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E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3C90" w:rsidRPr="007B5368" w:rsidRDefault="00E77665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Шингаринского</w:t>
      </w:r>
      <w:proofErr w:type="spellEnd"/>
      <w:r w:rsid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56BC4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B94D0E"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77665" w:rsidRPr="00ED3434" w:rsidRDefault="00E77665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proofErr w:type="gramStart"/>
      <w:r w:rsidRPr="004B504B">
        <w:rPr>
          <w:rFonts w:ascii="Times New Roman" w:hAnsi="Times New Roman"/>
          <w:sz w:val="28"/>
          <w:szCs w:val="28"/>
        </w:rPr>
        <w:t xml:space="preserve">от </w:t>
      </w:r>
      <w:r w:rsidR="00E77665">
        <w:rPr>
          <w:rFonts w:ascii="Times New Roman" w:hAnsi="Times New Roman"/>
          <w:sz w:val="28"/>
          <w:szCs w:val="28"/>
        </w:rPr>
        <w:t xml:space="preserve"> 11</w:t>
      </w:r>
      <w:proofErr w:type="gramEnd"/>
      <w:r w:rsidR="00883A33">
        <w:rPr>
          <w:rFonts w:ascii="Times New Roman" w:hAnsi="Times New Roman"/>
          <w:sz w:val="28"/>
          <w:szCs w:val="28"/>
        </w:rPr>
        <w:t xml:space="preserve"> </w:t>
      </w:r>
      <w:r w:rsidR="00E77665">
        <w:rPr>
          <w:rFonts w:ascii="Times New Roman" w:hAnsi="Times New Roman"/>
          <w:sz w:val="28"/>
          <w:szCs w:val="28"/>
        </w:rPr>
        <w:t xml:space="preserve">марта 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C439FD"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B56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F2CA1">
        <w:rPr>
          <w:rFonts w:ascii="Times New Roman" w:hAnsi="Times New Roman"/>
          <w:sz w:val="28"/>
          <w:szCs w:val="28"/>
        </w:rPr>
        <w:t xml:space="preserve">    </w:t>
      </w:r>
      <w:r w:rsidR="00E77665">
        <w:rPr>
          <w:rFonts w:ascii="Times New Roman" w:hAnsi="Times New Roman"/>
          <w:sz w:val="28"/>
          <w:szCs w:val="28"/>
        </w:rPr>
        <w:t xml:space="preserve">   </w:t>
      </w:r>
      <w:r w:rsidR="00FF2CA1">
        <w:rPr>
          <w:rFonts w:ascii="Times New Roman" w:hAnsi="Times New Roman"/>
          <w:sz w:val="28"/>
          <w:szCs w:val="28"/>
        </w:rPr>
        <w:t xml:space="preserve">   </w:t>
      </w:r>
      <w:r w:rsidR="007B5368">
        <w:rPr>
          <w:rFonts w:ascii="Times New Roman" w:hAnsi="Times New Roman"/>
          <w:sz w:val="28"/>
          <w:szCs w:val="28"/>
        </w:rPr>
        <w:t>№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E77665">
        <w:rPr>
          <w:rFonts w:ascii="Times New Roman" w:hAnsi="Times New Roman"/>
          <w:sz w:val="28"/>
          <w:szCs w:val="28"/>
        </w:rPr>
        <w:t>2</w:t>
      </w:r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2F8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 xml:space="preserve">О рассмотрении проекта </w:t>
      </w: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решения о внесении</w:t>
      </w:r>
      <w:r w:rsidR="000E22F8">
        <w:rPr>
          <w:rFonts w:ascii="Times New Roman" w:hAnsi="Times New Roman"/>
          <w:b/>
          <w:bCs/>
          <w:sz w:val="28"/>
          <w:szCs w:val="28"/>
        </w:rPr>
        <w:t xml:space="preserve"> изменений в Устав</w:t>
      </w:r>
      <w:r w:rsidRPr="00883A3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77665">
        <w:rPr>
          <w:rFonts w:ascii="Times New Roman" w:hAnsi="Times New Roman"/>
          <w:b/>
          <w:bCs/>
          <w:sz w:val="28"/>
          <w:szCs w:val="28"/>
        </w:rPr>
        <w:t>Шингаринского</w:t>
      </w:r>
      <w:proofErr w:type="spellEnd"/>
      <w:r w:rsidR="00EF3C90" w:rsidRPr="00EF3C9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883A3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883A33" w:rsidRPr="00883A33" w:rsidRDefault="00883A33" w:rsidP="00E77665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В соответствии со 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35 Федерального закона от 6 октября 2003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4C76">
        <w:rPr>
          <w:rFonts w:ascii="Times New Roman" w:hAnsi="Times New Roman"/>
          <w:bCs/>
          <w:sz w:val="28"/>
          <w:szCs w:val="28"/>
        </w:rPr>
        <w:t>года №131-ФЗ «</w:t>
      </w:r>
      <w:r w:rsidRPr="00883A33">
        <w:rPr>
          <w:rFonts w:ascii="Times New Roman" w:hAnsi="Times New Roman"/>
          <w:bCs/>
          <w:sz w:val="28"/>
          <w:szCs w:val="28"/>
        </w:rPr>
        <w:t>Об общих принципах организации  местного самоуправления в Российской Федерации» в целях подготовки  проекта</w:t>
      </w:r>
      <w:r w:rsidRPr="00883A33"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решения 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Устав </w:t>
      </w:r>
      <w:proofErr w:type="spellStart"/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883A33">
        <w:rPr>
          <w:rFonts w:ascii="Times New Roman" w:hAnsi="Times New Roman"/>
          <w:bCs/>
          <w:sz w:val="28"/>
          <w:szCs w:val="28"/>
        </w:rPr>
        <w:t xml:space="preserve"> муниципаль</w:t>
      </w:r>
      <w:r>
        <w:rPr>
          <w:rFonts w:ascii="Times New Roman" w:hAnsi="Times New Roman"/>
          <w:bCs/>
          <w:sz w:val="28"/>
          <w:szCs w:val="28"/>
        </w:rPr>
        <w:t>ного района Республики Мордовия</w:t>
      </w:r>
      <w:r w:rsidRPr="00883A3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для дальнейшего вынесения его на публичные слушания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883A33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EF3C90" w:rsidRPr="00EF3C90">
        <w:t xml:space="preserve"> </w:t>
      </w:r>
      <w:proofErr w:type="spellStart"/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3C90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83A33">
        <w:rPr>
          <w:rFonts w:ascii="Times New Roman" w:hAnsi="Times New Roman"/>
          <w:bCs/>
          <w:sz w:val="28"/>
          <w:szCs w:val="28"/>
        </w:rPr>
        <w:t>Совет депутатов</w:t>
      </w:r>
      <w:r w:rsidR="00EF3C90" w:rsidRPr="00EF3C90">
        <w:t xml:space="preserve"> </w:t>
      </w:r>
      <w:proofErr w:type="spellStart"/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Cs/>
          <w:sz w:val="28"/>
          <w:szCs w:val="28"/>
        </w:rPr>
        <w:t>Ковылкин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E77665" w:rsidRPr="00883A33" w:rsidRDefault="00E77665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1.</w:t>
      </w:r>
      <w:proofErr w:type="gramStart"/>
      <w:r w:rsidRPr="00883A33">
        <w:rPr>
          <w:rFonts w:ascii="Times New Roman" w:hAnsi="Times New Roman"/>
          <w:bCs/>
          <w:sz w:val="28"/>
          <w:szCs w:val="28"/>
        </w:rPr>
        <w:t>Одобрить  проект</w:t>
      </w:r>
      <w:proofErr w:type="gramEnd"/>
      <w:r w:rsidRPr="00883A33">
        <w:rPr>
          <w:rFonts w:ascii="Times New Roman" w:hAnsi="Times New Roman"/>
          <w:bCs/>
          <w:sz w:val="28"/>
          <w:szCs w:val="28"/>
        </w:rPr>
        <w:t xml:space="preserve"> решения о внесении изменений в Устав </w:t>
      </w:r>
      <w:proofErr w:type="spellStart"/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883A3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, утвержденный решением Совета депутатов</w:t>
      </w:r>
      <w:r w:rsidR="00EF3C90" w:rsidRPr="00EF3C90">
        <w:t xml:space="preserve"> </w:t>
      </w:r>
      <w:proofErr w:type="spellStart"/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0E22F8" w:rsidRPr="00E31609">
        <w:rPr>
          <w:rFonts w:ascii="Times New Roman" w:hAnsi="Times New Roman"/>
          <w:bCs/>
          <w:sz w:val="28"/>
          <w:szCs w:val="28"/>
        </w:rPr>
        <w:t>р</w:t>
      </w:r>
      <w:r w:rsidRPr="00E31609">
        <w:rPr>
          <w:rFonts w:ascii="Times New Roman" w:hAnsi="Times New Roman"/>
          <w:bCs/>
          <w:sz w:val="28"/>
          <w:szCs w:val="28"/>
        </w:rPr>
        <w:t xml:space="preserve">айона </w:t>
      </w:r>
      <w:r w:rsidR="00E31609" w:rsidRPr="00E31609">
        <w:rPr>
          <w:rFonts w:ascii="Times New Roman" w:hAnsi="Times New Roman"/>
          <w:bCs/>
          <w:sz w:val="28"/>
          <w:szCs w:val="28"/>
        </w:rPr>
        <w:t>от 6 мая 2016 года №</w:t>
      </w:r>
      <w:r w:rsidR="00E77665">
        <w:rPr>
          <w:rFonts w:ascii="Times New Roman" w:hAnsi="Times New Roman"/>
          <w:bCs/>
          <w:sz w:val="28"/>
          <w:szCs w:val="28"/>
        </w:rPr>
        <w:t xml:space="preserve"> </w:t>
      </w:r>
      <w:r w:rsidR="00E31609" w:rsidRPr="00E31609">
        <w:rPr>
          <w:rFonts w:ascii="Times New Roman" w:hAnsi="Times New Roman"/>
          <w:bCs/>
          <w:sz w:val="28"/>
          <w:szCs w:val="28"/>
        </w:rPr>
        <w:t>1</w:t>
      </w:r>
      <w:r w:rsidR="000E22F8" w:rsidRPr="00E31609">
        <w:rPr>
          <w:rFonts w:ascii="Times New Roman" w:hAnsi="Times New Roman"/>
          <w:bCs/>
          <w:sz w:val="28"/>
          <w:szCs w:val="28"/>
        </w:rPr>
        <w:t xml:space="preserve"> «О п</w:t>
      </w:r>
      <w:r w:rsidR="000E22F8">
        <w:rPr>
          <w:rFonts w:ascii="Times New Roman" w:hAnsi="Times New Roman"/>
          <w:bCs/>
          <w:sz w:val="28"/>
          <w:szCs w:val="28"/>
        </w:rPr>
        <w:t xml:space="preserve">ринятии </w:t>
      </w:r>
      <w:r w:rsidR="000E22F8" w:rsidRPr="00EF3C90">
        <w:rPr>
          <w:rFonts w:ascii="Times New Roman" w:hAnsi="Times New Roman"/>
          <w:bCs/>
          <w:sz w:val="28"/>
          <w:szCs w:val="28"/>
        </w:rPr>
        <w:t>Устава</w:t>
      </w:r>
      <w:r w:rsidR="000E22F8" w:rsidRPr="00EF3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EF3C90" w:rsidRPr="00EF3C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E22F8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0E22F8" w:rsidRPr="00EF3C90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0E22F8" w:rsidRPr="000E22F8">
        <w:rPr>
          <w:rFonts w:ascii="Times New Roman" w:hAnsi="Times New Roman"/>
          <w:bCs/>
          <w:sz w:val="28"/>
          <w:szCs w:val="28"/>
        </w:rPr>
        <w:t xml:space="preserve"> района Республики Мордовия</w:t>
      </w:r>
      <w:r w:rsidR="000E22F8">
        <w:rPr>
          <w:rFonts w:ascii="Times New Roman" w:hAnsi="Times New Roman"/>
          <w:bCs/>
          <w:sz w:val="28"/>
          <w:szCs w:val="28"/>
        </w:rPr>
        <w:t xml:space="preserve">» </w:t>
      </w:r>
      <w:r w:rsidR="0009204D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Pr="00883A33">
        <w:rPr>
          <w:rFonts w:ascii="Times New Roman" w:hAnsi="Times New Roman"/>
          <w:bCs/>
          <w:sz w:val="28"/>
          <w:szCs w:val="28"/>
        </w:rPr>
        <w:t>).</w:t>
      </w:r>
    </w:p>
    <w:p w:rsidR="00EF3C90" w:rsidRPr="00EF3C90" w:rsidRDefault="00883A33" w:rsidP="00EF3C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2.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1F4CE9">
        <w:rPr>
          <w:rFonts w:ascii="Times New Roman" w:hAnsi="Times New Roman"/>
          <w:bCs/>
          <w:sz w:val="28"/>
          <w:szCs w:val="28"/>
        </w:rPr>
        <w:t xml:space="preserve">после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его </w:t>
      </w:r>
      <w:r w:rsidR="001F4CE9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опубликования в информационном бюллетене </w:t>
      </w:r>
      <w:proofErr w:type="spellStart"/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proofErr w:type="spellEnd"/>
      <w:r w:rsidR="00414E7A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EF3C90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3C90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Глава</w:t>
      </w:r>
      <w:r w:rsidR="00EF3C90" w:rsidRPr="00EF3C90">
        <w:t xml:space="preserve"> </w:t>
      </w:r>
      <w:proofErr w:type="spellStart"/>
      <w:r w:rsidR="00E77665">
        <w:rPr>
          <w:rFonts w:ascii="Times New Roman" w:hAnsi="Times New Roman"/>
          <w:b/>
          <w:sz w:val="28"/>
          <w:szCs w:val="28"/>
        </w:rPr>
        <w:t>Шингаринского</w:t>
      </w:r>
      <w:proofErr w:type="spellEnd"/>
      <w:r w:rsidR="00EF3C90" w:rsidRP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E4C76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77665">
        <w:rPr>
          <w:rFonts w:ascii="Times New Roman" w:hAnsi="Times New Roman"/>
          <w:b/>
          <w:sz w:val="28"/>
          <w:szCs w:val="28"/>
        </w:rPr>
        <w:t xml:space="preserve">       </w:t>
      </w:r>
      <w:r w:rsidR="000E4C7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E77665">
        <w:rPr>
          <w:rFonts w:ascii="Times New Roman" w:hAnsi="Times New Roman"/>
          <w:b/>
          <w:sz w:val="28"/>
          <w:szCs w:val="28"/>
        </w:rPr>
        <w:t>Т.П.Панькина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883A33" w:rsidRDefault="00883A33" w:rsidP="00414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B206DC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83A33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14E7A" w:rsidRPr="000E22F8" w:rsidRDefault="00E77665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Шингаринского</w:t>
      </w:r>
      <w:proofErr w:type="spellEnd"/>
      <w:r w:rsidR="00414E7A" w:rsidRPr="00414E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Республики Мордовия</w:t>
      </w:r>
    </w:p>
    <w:p w:rsidR="00883A33" w:rsidRPr="000E22F8" w:rsidRDefault="0009204D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77665">
        <w:rPr>
          <w:rFonts w:ascii="Times New Roman" w:hAnsi="Times New Roman"/>
          <w:sz w:val="24"/>
          <w:szCs w:val="24"/>
        </w:rPr>
        <w:t>11 марта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0E22F8">
        <w:rPr>
          <w:rFonts w:ascii="Times New Roman" w:hAnsi="Times New Roman"/>
          <w:sz w:val="24"/>
          <w:szCs w:val="24"/>
        </w:rPr>
        <w:t xml:space="preserve">г. № </w:t>
      </w:r>
      <w:r w:rsidR="00E77665">
        <w:rPr>
          <w:rFonts w:ascii="Times New Roman" w:hAnsi="Times New Roman"/>
          <w:sz w:val="24"/>
          <w:szCs w:val="24"/>
        </w:rPr>
        <w:t>2</w:t>
      </w:r>
    </w:p>
    <w:p w:rsidR="00883A33" w:rsidRPr="00883A33" w:rsidRDefault="00883A33" w:rsidP="00883A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Проект решения</w:t>
      </w:r>
    </w:p>
    <w:p w:rsidR="00F337C0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="00E77665">
        <w:rPr>
          <w:rFonts w:ascii="Times New Roman" w:hAnsi="Times New Roman"/>
          <w:b/>
          <w:sz w:val="28"/>
          <w:szCs w:val="28"/>
        </w:rPr>
        <w:t>Шингаринского</w:t>
      </w:r>
      <w:proofErr w:type="spellEnd"/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E22F8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0E22F8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</w:t>
      </w:r>
      <w:r w:rsidR="000E22F8" w:rsidRPr="000E22F8">
        <w:rPr>
          <w:rFonts w:ascii="Times New Roman" w:hAnsi="Times New Roman"/>
          <w:b/>
          <w:sz w:val="28"/>
          <w:szCs w:val="28"/>
        </w:rPr>
        <w:t xml:space="preserve">и Мордовия  </w:t>
      </w:r>
    </w:p>
    <w:p w:rsidR="00883A33" w:rsidRPr="000E22F8" w:rsidRDefault="001D34C1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77665">
        <w:rPr>
          <w:rFonts w:ascii="Times New Roman" w:hAnsi="Times New Roman"/>
          <w:b/>
          <w:sz w:val="28"/>
          <w:szCs w:val="28"/>
        </w:rPr>
        <w:t>11 марта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="00883A33" w:rsidRPr="000E22F8">
        <w:rPr>
          <w:rFonts w:ascii="Times New Roman" w:hAnsi="Times New Roman"/>
          <w:b/>
          <w:sz w:val="28"/>
          <w:szCs w:val="28"/>
        </w:rPr>
        <w:t xml:space="preserve">г. № </w:t>
      </w:r>
      <w:r w:rsidR="00E77665">
        <w:rPr>
          <w:rFonts w:ascii="Times New Roman" w:hAnsi="Times New Roman"/>
          <w:b/>
          <w:sz w:val="28"/>
          <w:szCs w:val="28"/>
        </w:rPr>
        <w:t>2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proofErr w:type="spellStart"/>
      <w:r w:rsidR="00E77665">
        <w:rPr>
          <w:rFonts w:ascii="Times New Roman" w:hAnsi="Times New Roman"/>
          <w:b/>
          <w:sz w:val="28"/>
          <w:szCs w:val="28"/>
        </w:rPr>
        <w:t>Шингаринского</w:t>
      </w:r>
      <w:proofErr w:type="spellEnd"/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E22F8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0E22F8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Мордовия»</w:t>
      </w: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414E7A" w:rsidRPr="00414E7A">
        <w:t xml:space="preserve">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56BC4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E77665" w:rsidRDefault="00E77665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Мордовия» (с изменениями, внесенными решениями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>я от 21 февраля 2018 года №1, 20 сентября 2019 года №</w:t>
      </w:r>
      <w:r w:rsidR="00AF314A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5B3C22" w:rsidRPr="005B3C22">
        <w:rPr>
          <w:rFonts w:ascii="Times New Roman" w:hAnsi="Times New Roman"/>
          <w:sz w:val="28"/>
          <w:szCs w:val="28"/>
        </w:rPr>
        <w:t>, 15 апреля 2020 года №1</w:t>
      </w:r>
      <w:r w:rsidRPr="005B3C22">
        <w:rPr>
          <w:rFonts w:ascii="Times New Roman" w:hAnsi="Times New Roman"/>
          <w:sz w:val="28"/>
          <w:szCs w:val="28"/>
        </w:rPr>
        <w:t>),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>1)</w:t>
      </w:r>
      <w:r w:rsidRPr="00634BBD">
        <w:rPr>
          <w:b/>
        </w:rPr>
        <w:t xml:space="preserve"> </w:t>
      </w:r>
      <w:r w:rsidRPr="00634BBD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по решению вопросов местного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значения или иных вопросов, право </w:t>
      </w:r>
      <w:proofErr w:type="gramStart"/>
      <w:r w:rsidRPr="00F37EC6">
        <w:rPr>
          <w:rFonts w:ascii="Times New Roman" w:hAnsi="Times New Roman"/>
          <w:sz w:val="28"/>
          <w:szCs w:val="28"/>
        </w:rPr>
        <w:t>решения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внесен инициативный проект. Порядок определения части территории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Право выступить инициатором проекта в соответствии с решением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предоставлено также иным лицам, осуществляющим деятельность на территории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lastRenderedPageBreak/>
        <w:t xml:space="preserve">9) иные сведения, предусмотренные решением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4. Инициативный проект до его внесения в администрацию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опубликованию (обнародованию) и размещению на официальном сайте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достигшие шестнадцатилетнего возраста. В случае, если администрация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«Интернет»,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указанная информация размещается на официальном сайте Ковылкинского муниципального района, в состав которого входит </w:t>
      </w:r>
      <w:proofErr w:type="spellStart"/>
      <w:r w:rsidRPr="00F37EC6">
        <w:rPr>
          <w:rFonts w:ascii="Times New Roman" w:hAnsi="Times New Roman"/>
          <w:sz w:val="28"/>
          <w:szCs w:val="28"/>
        </w:rPr>
        <w:t>Большеазясьское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течение 30 дней со дня его внесения. Администрация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Состав коллегиального органа (комиссии) формируется администрацией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района в информационно-телекоммуникационной сети «Интернет». Отчет администрации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961">
        <w:rPr>
          <w:rFonts w:ascii="Times New Roman" w:hAnsi="Times New Roman"/>
          <w:sz w:val="28"/>
          <w:szCs w:val="28"/>
        </w:rPr>
        <w:t>;»</w:t>
      </w:r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  <w:r w:rsidR="003E09D5" w:rsidRPr="003E09D5">
        <w:t xml:space="preserve"> 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 xml:space="preserve">«и должностных лиц местного самоуправления,»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</w:t>
      </w:r>
      <w:r w:rsidRPr="009D3D29">
        <w:rPr>
          <w:b/>
        </w:rPr>
        <w:t xml:space="preserve"> </w:t>
      </w:r>
      <w:r w:rsidRPr="009D3D29">
        <w:rPr>
          <w:rFonts w:ascii="Times New Roman" w:hAnsi="Times New Roman"/>
          <w:b/>
          <w:sz w:val="28"/>
          <w:szCs w:val="28"/>
        </w:rPr>
        <w:t xml:space="preserve">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0D5571" w:rsidRPr="000D5571">
        <w:t xml:space="preserve">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8E62DE"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</w:t>
      </w:r>
      <w:r w:rsidRPr="008E62DE">
        <w:rPr>
          <w:rFonts w:ascii="Times New Roman" w:hAnsi="Times New Roman"/>
          <w:sz w:val="28"/>
          <w:szCs w:val="28"/>
        </w:rPr>
        <w:lastRenderedPageBreak/>
        <w:t xml:space="preserve">граждан может использоваться официальный сайт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proofErr w:type="spellStart"/>
      <w:r w:rsidR="00E77665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EA1412" w:rsidRPr="00EA1412"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80015E">
        <w:rPr>
          <w:rFonts w:ascii="Times New Roman" w:hAnsi="Times New Roman"/>
          <w:sz w:val="28"/>
          <w:szCs w:val="28"/>
        </w:rPr>
        <w:t xml:space="preserve"> участия заинтересованных лиц.».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Pr="00B439DC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96B65" w:rsidRPr="00B439DC" w:rsidSect="00B439DC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4E" w:rsidRDefault="0074474E" w:rsidP="008B1A5B">
      <w:pPr>
        <w:spacing w:after="0" w:line="240" w:lineRule="auto"/>
      </w:pPr>
      <w:r>
        <w:separator/>
      </w:r>
    </w:p>
  </w:endnote>
  <w:endnote w:type="continuationSeparator" w:id="0">
    <w:p w:rsidR="0074474E" w:rsidRDefault="0074474E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4E" w:rsidRDefault="0074474E" w:rsidP="008B1A5B">
      <w:pPr>
        <w:spacing w:after="0" w:line="240" w:lineRule="auto"/>
      </w:pPr>
      <w:r>
        <w:separator/>
      </w:r>
    </w:p>
  </w:footnote>
  <w:footnote w:type="continuationSeparator" w:id="0">
    <w:p w:rsidR="0074474E" w:rsidRDefault="0074474E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5B" w:rsidRDefault="008B1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0E"/>
    <w:rsid w:val="000018DC"/>
    <w:rsid w:val="00002B1D"/>
    <w:rsid w:val="00006F07"/>
    <w:rsid w:val="000153AE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D0889"/>
    <w:rsid w:val="001D34C1"/>
    <w:rsid w:val="001E1FB4"/>
    <w:rsid w:val="001E72F2"/>
    <w:rsid w:val="001F4CE9"/>
    <w:rsid w:val="002056C6"/>
    <w:rsid w:val="00251864"/>
    <w:rsid w:val="00262A1F"/>
    <w:rsid w:val="00264A44"/>
    <w:rsid w:val="00265678"/>
    <w:rsid w:val="0027370C"/>
    <w:rsid w:val="002748E8"/>
    <w:rsid w:val="00275AB6"/>
    <w:rsid w:val="00276B74"/>
    <w:rsid w:val="00291484"/>
    <w:rsid w:val="002B5C97"/>
    <w:rsid w:val="002D7D8D"/>
    <w:rsid w:val="002F560F"/>
    <w:rsid w:val="003444FA"/>
    <w:rsid w:val="00353546"/>
    <w:rsid w:val="00357FAE"/>
    <w:rsid w:val="00360B70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624D5"/>
    <w:rsid w:val="00567F7C"/>
    <w:rsid w:val="00571A6D"/>
    <w:rsid w:val="00584DD5"/>
    <w:rsid w:val="00587092"/>
    <w:rsid w:val="0059166E"/>
    <w:rsid w:val="005B3C22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701DC6"/>
    <w:rsid w:val="0074474E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4AA4"/>
    <w:rsid w:val="00994EB8"/>
    <w:rsid w:val="0099500F"/>
    <w:rsid w:val="009970C2"/>
    <w:rsid w:val="0099751C"/>
    <w:rsid w:val="009D3D29"/>
    <w:rsid w:val="009E020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73C37"/>
    <w:rsid w:val="00A83C3D"/>
    <w:rsid w:val="00A84F59"/>
    <w:rsid w:val="00AA1205"/>
    <w:rsid w:val="00AC5DC5"/>
    <w:rsid w:val="00AF314A"/>
    <w:rsid w:val="00B029AA"/>
    <w:rsid w:val="00B206DC"/>
    <w:rsid w:val="00B425DE"/>
    <w:rsid w:val="00B439DC"/>
    <w:rsid w:val="00B55262"/>
    <w:rsid w:val="00B56BC4"/>
    <w:rsid w:val="00B57562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439FD"/>
    <w:rsid w:val="00C91B0A"/>
    <w:rsid w:val="00CB258A"/>
    <w:rsid w:val="00CF217C"/>
    <w:rsid w:val="00CF4C16"/>
    <w:rsid w:val="00D32975"/>
    <w:rsid w:val="00D47D09"/>
    <w:rsid w:val="00D66F73"/>
    <w:rsid w:val="00D73E7E"/>
    <w:rsid w:val="00DC247D"/>
    <w:rsid w:val="00DE0527"/>
    <w:rsid w:val="00DE7FA9"/>
    <w:rsid w:val="00E12F25"/>
    <w:rsid w:val="00E31609"/>
    <w:rsid w:val="00E77665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8A87"/>
  <w15:docId w15:val="{4BF08025-F92B-41D9-92E6-80D4A7C5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19706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Asus</cp:lastModifiedBy>
  <cp:revision>126</cp:revision>
  <cp:lastPrinted>2020-10-23T11:51:00Z</cp:lastPrinted>
  <dcterms:created xsi:type="dcterms:W3CDTF">2016-12-16T12:01:00Z</dcterms:created>
  <dcterms:modified xsi:type="dcterms:W3CDTF">2021-03-24T07:48:00Z</dcterms:modified>
</cp:coreProperties>
</file>