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C1" w:rsidRPr="000B77C1" w:rsidRDefault="00967A95" w:rsidP="000B77C1">
      <w:pPr>
        <w:pStyle w:val="Style1"/>
        <w:widowControl/>
        <w:spacing w:before="52" w:line="240" w:lineRule="auto"/>
        <w:ind w:left="1844" w:right="1884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 xml:space="preserve">Совет депутатов </w:t>
      </w:r>
    </w:p>
    <w:p w:rsidR="000B77C1" w:rsidRPr="000B77C1" w:rsidRDefault="00967A95" w:rsidP="000B77C1">
      <w:pPr>
        <w:pStyle w:val="Style1"/>
        <w:widowControl/>
        <w:spacing w:before="52" w:line="240" w:lineRule="auto"/>
        <w:ind w:left="1844" w:right="1884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Ковылкинского муниципального района</w:t>
      </w:r>
    </w:p>
    <w:p w:rsidR="00000000" w:rsidRPr="000B77C1" w:rsidRDefault="00967A95" w:rsidP="000B77C1">
      <w:pPr>
        <w:pStyle w:val="Style1"/>
        <w:widowControl/>
        <w:spacing w:before="52" w:line="240" w:lineRule="auto"/>
        <w:ind w:left="1844" w:right="1884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 xml:space="preserve"> Республики Мордовия</w:t>
      </w:r>
    </w:p>
    <w:p w:rsidR="00000000" w:rsidRPr="000B77C1" w:rsidRDefault="00967A95" w:rsidP="000B77C1">
      <w:pPr>
        <w:pStyle w:val="Style2"/>
        <w:widowControl/>
        <w:jc w:val="center"/>
        <w:rPr>
          <w:sz w:val="28"/>
          <w:szCs w:val="28"/>
        </w:rPr>
      </w:pPr>
    </w:p>
    <w:p w:rsidR="00000000" w:rsidRPr="000B77C1" w:rsidRDefault="00967A95" w:rsidP="000B77C1">
      <w:pPr>
        <w:pStyle w:val="Style2"/>
        <w:widowControl/>
        <w:jc w:val="center"/>
        <w:rPr>
          <w:sz w:val="28"/>
          <w:szCs w:val="28"/>
        </w:rPr>
      </w:pPr>
    </w:p>
    <w:p w:rsidR="00000000" w:rsidRPr="000B77C1" w:rsidRDefault="00967A95" w:rsidP="000B77C1">
      <w:pPr>
        <w:pStyle w:val="Style2"/>
        <w:widowControl/>
        <w:spacing w:before="40"/>
        <w:jc w:val="center"/>
        <w:rPr>
          <w:rStyle w:val="FontStyle12"/>
          <w:spacing w:val="80"/>
          <w:sz w:val="28"/>
          <w:szCs w:val="28"/>
        </w:rPr>
      </w:pPr>
      <w:r w:rsidRPr="000B77C1">
        <w:rPr>
          <w:rStyle w:val="FontStyle12"/>
          <w:spacing w:val="80"/>
          <w:sz w:val="28"/>
          <w:szCs w:val="28"/>
        </w:rPr>
        <w:t>РЕШЕНИЕ</w:t>
      </w:r>
    </w:p>
    <w:p w:rsidR="00000000" w:rsidRPr="000B77C1" w:rsidRDefault="00967A95" w:rsidP="000B77C1">
      <w:pPr>
        <w:pStyle w:val="Style3"/>
        <w:widowControl/>
        <w:jc w:val="both"/>
        <w:rPr>
          <w:sz w:val="28"/>
          <w:szCs w:val="28"/>
        </w:rPr>
      </w:pPr>
    </w:p>
    <w:p w:rsidR="00000000" w:rsidRPr="000B77C1" w:rsidRDefault="00967A95" w:rsidP="000B77C1">
      <w:pPr>
        <w:pStyle w:val="Style3"/>
        <w:widowControl/>
        <w:jc w:val="both"/>
        <w:rPr>
          <w:sz w:val="28"/>
          <w:szCs w:val="28"/>
        </w:rPr>
      </w:pPr>
    </w:p>
    <w:p w:rsidR="00000000" w:rsidRPr="000B77C1" w:rsidRDefault="00967A95" w:rsidP="000B77C1">
      <w:pPr>
        <w:pStyle w:val="Style3"/>
        <w:widowControl/>
        <w:tabs>
          <w:tab w:val="left" w:pos="6696"/>
        </w:tabs>
        <w:spacing w:before="96"/>
        <w:jc w:val="both"/>
        <w:rPr>
          <w:rStyle w:val="FontStyle11"/>
          <w:spacing w:val="-10"/>
          <w:sz w:val="28"/>
          <w:szCs w:val="28"/>
        </w:rPr>
      </w:pPr>
      <w:r w:rsidRPr="000B77C1">
        <w:rPr>
          <w:rStyle w:val="FontStyle11"/>
          <w:i w:val="0"/>
          <w:sz w:val="28"/>
          <w:szCs w:val="28"/>
        </w:rPr>
        <w:t>«</w:t>
      </w:r>
      <w:r w:rsidR="000B77C1" w:rsidRPr="000B77C1">
        <w:rPr>
          <w:rStyle w:val="FontStyle11"/>
          <w:i w:val="0"/>
          <w:sz w:val="28"/>
          <w:szCs w:val="28"/>
        </w:rPr>
        <w:t>27</w:t>
      </w:r>
      <w:r w:rsidRPr="000B77C1">
        <w:rPr>
          <w:rStyle w:val="FontStyle11"/>
          <w:i w:val="0"/>
          <w:sz w:val="28"/>
          <w:szCs w:val="28"/>
        </w:rPr>
        <w:t>»</w:t>
      </w:r>
      <w:r w:rsidRPr="000B77C1">
        <w:rPr>
          <w:rStyle w:val="FontStyle11"/>
          <w:sz w:val="28"/>
          <w:szCs w:val="28"/>
        </w:rPr>
        <w:t xml:space="preserve"> </w:t>
      </w:r>
      <w:r w:rsidRPr="000B77C1">
        <w:rPr>
          <w:rStyle w:val="FontStyle13"/>
          <w:sz w:val="28"/>
          <w:szCs w:val="28"/>
        </w:rPr>
        <w:t>марта 2013 года</w:t>
      </w:r>
      <w:r w:rsidRPr="000B77C1">
        <w:rPr>
          <w:rStyle w:val="FontStyle13"/>
          <w:sz w:val="28"/>
          <w:szCs w:val="28"/>
        </w:rPr>
        <w:tab/>
      </w:r>
      <w:r w:rsidR="000B77C1">
        <w:rPr>
          <w:rStyle w:val="FontStyle13"/>
          <w:sz w:val="28"/>
          <w:szCs w:val="28"/>
        </w:rPr>
        <w:t xml:space="preserve">                       </w:t>
      </w:r>
      <w:r w:rsidRPr="000B77C1">
        <w:rPr>
          <w:rStyle w:val="FontStyle13"/>
          <w:sz w:val="28"/>
          <w:szCs w:val="28"/>
        </w:rPr>
        <w:t>№</w:t>
      </w:r>
      <w:r w:rsidRPr="000B77C1">
        <w:rPr>
          <w:rStyle w:val="FontStyle13"/>
          <w:i/>
          <w:sz w:val="28"/>
          <w:szCs w:val="28"/>
        </w:rPr>
        <w:t xml:space="preserve"> </w:t>
      </w:r>
      <w:r w:rsidR="000B77C1" w:rsidRPr="000B77C1">
        <w:rPr>
          <w:rStyle w:val="FontStyle11"/>
          <w:i w:val="0"/>
          <w:spacing w:val="-10"/>
          <w:sz w:val="28"/>
          <w:szCs w:val="28"/>
        </w:rPr>
        <w:t>1</w:t>
      </w:r>
    </w:p>
    <w:p w:rsidR="00000000" w:rsidRPr="000B77C1" w:rsidRDefault="00967A95" w:rsidP="000B77C1">
      <w:pPr>
        <w:pStyle w:val="Style4"/>
        <w:widowControl/>
        <w:spacing w:line="240" w:lineRule="auto"/>
        <w:rPr>
          <w:sz w:val="28"/>
          <w:szCs w:val="28"/>
        </w:rPr>
      </w:pPr>
    </w:p>
    <w:p w:rsidR="00000000" w:rsidRPr="000B77C1" w:rsidRDefault="00967A95" w:rsidP="000B77C1">
      <w:pPr>
        <w:pStyle w:val="Style4"/>
        <w:widowControl/>
        <w:spacing w:line="240" w:lineRule="auto"/>
        <w:rPr>
          <w:sz w:val="28"/>
          <w:szCs w:val="28"/>
        </w:rPr>
      </w:pPr>
    </w:p>
    <w:p w:rsidR="00000000" w:rsidRPr="000B77C1" w:rsidRDefault="00967A95" w:rsidP="000B77C1">
      <w:pPr>
        <w:pStyle w:val="Style4"/>
        <w:widowControl/>
        <w:spacing w:before="204" w:line="240" w:lineRule="auto"/>
        <w:rPr>
          <w:rStyle w:val="FontStyle12"/>
          <w:sz w:val="28"/>
          <w:szCs w:val="28"/>
        </w:rPr>
      </w:pPr>
      <w:r w:rsidRPr="000B77C1">
        <w:rPr>
          <w:rStyle w:val="FontStyle12"/>
          <w:sz w:val="28"/>
          <w:szCs w:val="28"/>
        </w:rPr>
        <w:t>О внесении изменений в решение Совета депутатов Ковылкинского муниципальн</w:t>
      </w:r>
      <w:r w:rsidRPr="000B77C1">
        <w:rPr>
          <w:rStyle w:val="FontStyle12"/>
          <w:sz w:val="28"/>
          <w:szCs w:val="28"/>
        </w:rPr>
        <w:t>ого района от 26 ноября 2012 года «О прогнозе социально-экономического развития Ковылкинского муниципального района на 2013 год и на плановый период 2014 и</w:t>
      </w:r>
    </w:p>
    <w:p w:rsidR="00000000" w:rsidRPr="000B77C1" w:rsidRDefault="00967A95" w:rsidP="000B77C1">
      <w:pPr>
        <w:pStyle w:val="Style5"/>
        <w:widowControl/>
        <w:jc w:val="center"/>
        <w:rPr>
          <w:rStyle w:val="FontStyle12"/>
          <w:sz w:val="28"/>
          <w:szCs w:val="28"/>
        </w:rPr>
      </w:pPr>
      <w:r w:rsidRPr="000B77C1">
        <w:rPr>
          <w:rStyle w:val="FontStyle12"/>
          <w:sz w:val="28"/>
          <w:szCs w:val="28"/>
        </w:rPr>
        <w:t>2015 годов»</w:t>
      </w:r>
    </w:p>
    <w:p w:rsidR="00000000" w:rsidRPr="000B77C1" w:rsidRDefault="00967A95" w:rsidP="000B77C1">
      <w:pPr>
        <w:pStyle w:val="Style6"/>
        <w:widowControl/>
        <w:spacing w:line="240" w:lineRule="auto"/>
        <w:rPr>
          <w:sz w:val="28"/>
          <w:szCs w:val="28"/>
        </w:rPr>
      </w:pPr>
    </w:p>
    <w:p w:rsidR="00000000" w:rsidRPr="000B77C1" w:rsidRDefault="00967A95" w:rsidP="000B77C1">
      <w:pPr>
        <w:pStyle w:val="Style6"/>
        <w:widowControl/>
        <w:spacing w:line="240" w:lineRule="auto"/>
        <w:rPr>
          <w:sz w:val="28"/>
          <w:szCs w:val="28"/>
        </w:rPr>
      </w:pPr>
    </w:p>
    <w:p w:rsidR="00000000" w:rsidRPr="000B77C1" w:rsidRDefault="00967A95" w:rsidP="000B77C1">
      <w:pPr>
        <w:pStyle w:val="Style6"/>
        <w:widowControl/>
        <w:spacing w:before="40" w:line="240" w:lineRule="auto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Рассмотрев представленные изменения в прогноз социально-экономического развития Ковылк</w:t>
      </w:r>
      <w:r w:rsidRPr="000B77C1">
        <w:rPr>
          <w:rStyle w:val="FontStyle13"/>
          <w:sz w:val="28"/>
          <w:szCs w:val="28"/>
        </w:rPr>
        <w:t xml:space="preserve">инского муниципального района на 2013 год и на плановый период 2014 и 2015 годов, Совет депутатов Ковылкинского муниципального района </w:t>
      </w:r>
      <w:r w:rsidRPr="000B77C1">
        <w:rPr>
          <w:rStyle w:val="FontStyle13"/>
          <w:sz w:val="28"/>
          <w:szCs w:val="28"/>
        </w:rPr>
        <w:t>решил:</w:t>
      </w:r>
    </w:p>
    <w:p w:rsidR="00000000" w:rsidRPr="000B77C1" w:rsidRDefault="00967A95" w:rsidP="000B77C1">
      <w:pPr>
        <w:pStyle w:val="Style6"/>
        <w:widowControl/>
        <w:spacing w:before="4" w:line="240" w:lineRule="auto"/>
        <w:ind w:firstLine="596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1. Внести изменения в приложение 1 к решению Совета депутатов от 26.11.2012 г. № 1 «О прогнозе социально-экономичес</w:t>
      </w:r>
      <w:r w:rsidRPr="000B77C1">
        <w:rPr>
          <w:rStyle w:val="FontStyle13"/>
          <w:sz w:val="28"/>
          <w:szCs w:val="28"/>
        </w:rPr>
        <w:t>кого развития Ковылкинского муниципального района на 2013 год и на плановый период 2014 и 2015 годов» путем:</w:t>
      </w:r>
    </w:p>
    <w:p w:rsidR="00000000" w:rsidRPr="000B77C1" w:rsidRDefault="00967A95" w:rsidP="000B77C1">
      <w:pPr>
        <w:pStyle w:val="Style7"/>
        <w:widowControl/>
        <w:tabs>
          <w:tab w:val="left" w:pos="820"/>
        </w:tabs>
        <w:spacing w:line="240" w:lineRule="auto"/>
        <w:ind w:left="584" w:firstLine="0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а)</w:t>
      </w:r>
      <w:r w:rsidRPr="000B77C1">
        <w:rPr>
          <w:rStyle w:val="FontStyle13"/>
          <w:sz w:val="28"/>
          <w:szCs w:val="28"/>
        </w:rPr>
        <w:tab/>
        <w:t>изложения в новой редакции строки два, четыре, пять, шестнадцать:</w:t>
      </w:r>
    </w:p>
    <w:p w:rsidR="00000000" w:rsidRPr="000B77C1" w:rsidRDefault="00967A95" w:rsidP="000B77C1">
      <w:pPr>
        <w:pStyle w:val="Style7"/>
        <w:widowControl/>
        <w:tabs>
          <w:tab w:val="left" w:pos="816"/>
        </w:tabs>
        <w:spacing w:line="240" w:lineRule="auto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-</w:t>
      </w:r>
      <w:r w:rsidRPr="000B77C1">
        <w:rPr>
          <w:rStyle w:val="FontStyle13"/>
          <w:sz w:val="28"/>
          <w:szCs w:val="28"/>
        </w:rPr>
        <w:tab/>
        <w:t>объем отгруженных товаров собств. производства, выполненных работ и услуг со</w:t>
      </w:r>
      <w:r w:rsidRPr="000B77C1">
        <w:rPr>
          <w:rStyle w:val="FontStyle13"/>
          <w:sz w:val="28"/>
          <w:szCs w:val="28"/>
        </w:rPr>
        <w:t>бств. силами по видам деятельности "обрабатывающие производства", "производство электроэнергии, газа и воды"- 2618626 тыс. рублей;</w:t>
      </w:r>
    </w:p>
    <w:p w:rsidR="00000000" w:rsidRPr="000B77C1" w:rsidRDefault="00967A95" w:rsidP="000B77C1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92" w:firstLine="0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закупки скота и птиц</w:t>
      </w:r>
      <w:proofErr w:type="gramStart"/>
      <w:r w:rsidRPr="000B77C1">
        <w:rPr>
          <w:rStyle w:val="FontStyle13"/>
          <w:sz w:val="28"/>
          <w:szCs w:val="28"/>
        </w:rPr>
        <w:t>ы-</w:t>
      </w:r>
      <w:proofErr w:type="gramEnd"/>
      <w:r w:rsidRPr="000B77C1">
        <w:rPr>
          <w:rStyle w:val="FontStyle13"/>
          <w:sz w:val="28"/>
          <w:szCs w:val="28"/>
        </w:rPr>
        <w:t xml:space="preserve"> всего - 3870 тонн;</w:t>
      </w:r>
    </w:p>
    <w:p w:rsidR="00000000" w:rsidRPr="000B77C1" w:rsidRDefault="00967A95" w:rsidP="000B77C1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92" w:firstLine="0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в том числе: от сельхозтоваропроизводителей-3350 тонн;</w:t>
      </w:r>
    </w:p>
    <w:p w:rsidR="00000000" w:rsidRPr="000B77C1" w:rsidRDefault="00967A95" w:rsidP="000B77C1">
      <w:pPr>
        <w:pStyle w:val="Style7"/>
        <w:widowControl/>
        <w:tabs>
          <w:tab w:val="left" w:pos="788"/>
        </w:tabs>
        <w:spacing w:line="240" w:lineRule="auto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-</w:t>
      </w:r>
      <w:r w:rsidRPr="000B77C1">
        <w:rPr>
          <w:rStyle w:val="FontStyle13"/>
          <w:sz w:val="28"/>
          <w:szCs w:val="28"/>
        </w:rPr>
        <w:tab/>
        <w:t>объем оборота розн</w:t>
      </w:r>
      <w:r w:rsidRPr="000B77C1">
        <w:rPr>
          <w:rStyle w:val="FontStyle13"/>
          <w:sz w:val="28"/>
          <w:szCs w:val="28"/>
        </w:rPr>
        <w:t>ичной торговли во всех каналах реализации-2727079 тыс. рублей;</w:t>
      </w:r>
    </w:p>
    <w:p w:rsidR="00000000" w:rsidRPr="000B77C1" w:rsidRDefault="00967A95" w:rsidP="000B77C1">
      <w:pPr>
        <w:pStyle w:val="Style7"/>
        <w:widowControl/>
        <w:tabs>
          <w:tab w:val="left" w:pos="820"/>
        </w:tabs>
        <w:spacing w:before="12" w:line="240" w:lineRule="auto"/>
        <w:ind w:left="584" w:firstLine="0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б)</w:t>
      </w:r>
      <w:r w:rsidRPr="000B77C1">
        <w:rPr>
          <w:rStyle w:val="FontStyle13"/>
          <w:sz w:val="28"/>
          <w:szCs w:val="28"/>
        </w:rPr>
        <w:tab/>
        <w:t>дополнения строками следующего содержания:</w:t>
      </w:r>
    </w:p>
    <w:p w:rsidR="00000000" w:rsidRPr="000B77C1" w:rsidRDefault="00967A95" w:rsidP="000B77C1">
      <w:pPr>
        <w:pStyle w:val="Style7"/>
        <w:widowControl/>
        <w:numPr>
          <w:ilvl w:val="0"/>
          <w:numId w:val="2"/>
        </w:numPr>
        <w:tabs>
          <w:tab w:val="left" w:pos="788"/>
        </w:tabs>
        <w:spacing w:before="4" w:line="240" w:lineRule="auto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 xml:space="preserve">темп роста среднемесячной номинальной начисленной заработной платы </w:t>
      </w:r>
      <w:proofErr w:type="gramStart"/>
      <w:r w:rsidRPr="000B77C1">
        <w:rPr>
          <w:rStyle w:val="FontStyle13"/>
          <w:sz w:val="28"/>
          <w:szCs w:val="28"/>
        </w:rPr>
        <w:t xml:space="preserve">( </w:t>
      </w:r>
      <w:proofErr w:type="gramEnd"/>
      <w:r w:rsidRPr="000B77C1">
        <w:rPr>
          <w:rStyle w:val="FontStyle13"/>
          <w:sz w:val="28"/>
          <w:szCs w:val="28"/>
        </w:rPr>
        <w:t>к соответствующему периоду прошлого года)- 115%;</w:t>
      </w:r>
    </w:p>
    <w:p w:rsidR="00000000" w:rsidRPr="000B77C1" w:rsidRDefault="00967A95" w:rsidP="000B77C1">
      <w:pPr>
        <w:pStyle w:val="Style7"/>
        <w:widowControl/>
        <w:numPr>
          <w:ilvl w:val="0"/>
          <w:numId w:val="2"/>
        </w:numPr>
        <w:tabs>
          <w:tab w:val="left" w:pos="788"/>
        </w:tabs>
        <w:spacing w:line="240" w:lineRule="auto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реализация пива произ</w:t>
      </w:r>
      <w:r w:rsidRPr="000B77C1">
        <w:rPr>
          <w:rStyle w:val="FontStyle13"/>
          <w:sz w:val="28"/>
          <w:szCs w:val="28"/>
        </w:rPr>
        <w:t>водства Республики Мордовия- 37635 декалитров;</w:t>
      </w:r>
    </w:p>
    <w:p w:rsidR="006B3A81" w:rsidRPr="000B77C1" w:rsidRDefault="00967A95" w:rsidP="000B77C1">
      <w:pPr>
        <w:pStyle w:val="Style7"/>
        <w:widowControl/>
        <w:numPr>
          <w:ilvl w:val="0"/>
          <w:numId w:val="2"/>
        </w:numPr>
        <w:tabs>
          <w:tab w:val="left" w:pos="788"/>
        </w:tabs>
        <w:spacing w:line="240" w:lineRule="auto"/>
        <w:rPr>
          <w:rStyle w:val="FontStyle13"/>
          <w:sz w:val="28"/>
          <w:szCs w:val="28"/>
        </w:rPr>
      </w:pPr>
      <w:r w:rsidRPr="000B77C1">
        <w:rPr>
          <w:rStyle w:val="FontStyle13"/>
          <w:sz w:val="28"/>
          <w:szCs w:val="28"/>
        </w:rPr>
        <w:t>численность работников, принятых на дополнительно введенные (созданные) рабочие места- 15 человек.</w:t>
      </w:r>
    </w:p>
    <w:p w:rsidR="006B3A81" w:rsidRPr="000B77C1" w:rsidRDefault="006B3A81" w:rsidP="000B77C1">
      <w:pPr>
        <w:pStyle w:val="Style1"/>
        <w:widowControl/>
        <w:numPr>
          <w:ilvl w:val="0"/>
          <w:numId w:val="2"/>
        </w:numPr>
        <w:spacing w:before="44" w:line="240" w:lineRule="auto"/>
        <w:jc w:val="both"/>
        <w:rPr>
          <w:rStyle w:val="FontStyle11"/>
          <w:i w:val="0"/>
          <w:spacing w:val="0"/>
          <w:sz w:val="28"/>
          <w:szCs w:val="28"/>
        </w:rPr>
      </w:pPr>
      <w:r w:rsidRPr="000B77C1">
        <w:rPr>
          <w:rStyle w:val="FontStyle11"/>
          <w:i w:val="0"/>
          <w:spacing w:val="0"/>
          <w:sz w:val="28"/>
          <w:szCs w:val="28"/>
        </w:rPr>
        <w:t>2. Настоящее решение подлежит официальному опубликованию в «Вестнике Ковылкинского муниципального района».</w:t>
      </w:r>
    </w:p>
    <w:p w:rsidR="006B3A81" w:rsidRDefault="006B3A8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</w:rPr>
      </w:pPr>
    </w:p>
    <w:p w:rsidR="000B77C1" w:rsidRDefault="000B77C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</w:rPr>
      </w:pPr>
    </w:p>
    <w:p w:rsidR="000B77C1" w:rsidRDefault="000B77C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  <w:sz w:val="28"/>
          <w:szCs w:val="28"/>
        </w:rPr>
      </w:pPr>
      <w:r>
        <w:rPr>
          <w:rStyle w:val="FontStyle11"/>
          <w:i w:val="0"/>
          <w:spacing w:val="0"/>
          <w:sz w:val="28"/>
          <w:szCs w:val="28"/>
        </w:rPr>
        <w:lastRenderedPageBreak/>
        <w:t xml:space="preserve">Председатель Совета депутатов </w:t>
      </w:r>
    </w:p>
    <w:p w:rsidR="000B77C1" w:rsidRDefault="000B77C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  <w:sz w:val="28"/>
          <w:szCs w:val="28"/>
        </w:rPr>
      </w:pPr>
      <w:r>
        <w:rPr>
          <w:rStyle w:val="FontStyle11"/>
          <w:i w:val="0"/>
          <w:spacing w:val="0"/>
          <w:sz w:val="28"/>
          <w:szCs w:val="28"/>
        </w:rPr>
        <w:t>Ковылкинского муниципального района                         Л.К. Миронов</w:t>
      </w:r>
    </w:p>
    <w:p w:rsidR="000B77C1" w:rsidRDefault="000B77C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  <w:sz w:val="28"/>
          <w:szCs w:val="28"/>
        </w:rPr>
      </w:pPr>
    </w:p>
    <w:p w:rsidR="000B77C1" w:rsidRDefault="000B77C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  <w:sz w:val="28"/>
          <w:szCs w:val="28"/>
        </w:rPr>
      </w:pPr>
    </w:p>
    <w:p w:rsidR="000B77C1" w:rsidRDefault="000B77C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  <w:sz w:val="28"/>
          <w:szCs w:val="28"/>
        </w:rPr>
      </w:pPr>
      <w:r>
        <w:rPr>
          <w:rStyle w:val="FontStyle11"/>
          <w:i w:val="0"/>
          <w:spacing w:val="0"/>
          <w:sz w:val="28"/>
          <w:szCs w:val="28"/>
        </w:rPr>
        <w:t>Л.В. Гурьянова</w:t>
      </w:r>
    </w:p>
    <w:p w:rsidR="000B77C1" w:rsidRPr="000B77C1" w:rsidRDefault="000B77C1" w:rsidP="000B77C1">
      <w:pPr>
        <w:pStyle w:val="Style1"/>
        <w:widowControl/>
        <w:spacing w:before="44" w:line="240" w:lineRule="auto"/>
        <w:jc w:val="both"/>
        <w:rPr>
          <w:rStyle w:val="FontStyle11"/>
          <w:i w:val="0"/>
          <w:spacing w:val="0"/>
          <w:sz w:val="28"/>
          <w:szCs w:val="28"/>
        </w:rPr>
        <w:sectPr w:rsidR="000B77C1" w:rsidRPr="000B77C1" w:rsidSect="006B3A81">
          <w:type w:val="nextPage"/>
          <w:pgSz w:w="11907" w:h="16839" w:code="9"/>
          <w:pgMar w:top="748" w:right="593" w:bottom="1440" w:left="1313" w:header="720" w:footer="720" w:gutter="0"/>
          <w:cols w:space="60"/>
          <w:noEndnote/>
          <w:docGrid w:linePitch="326"/>
        </w:sectPr>
      </w:pPr>
    </w:p>
    <w:p w:rsidR="006B3A81" w:rsidRPr="000B77C1" w:rsidRDefault="006B3A81" w:rsidP="000B77C1">
      <w:pPr>
        <w:pStyle w:val="Style7"/>
        <w:widowControl/>
        <w:tabs>
          <w:tab w:val="left" w:pos="788"/>
        </w:tabs>
        <w:spacing w:line="240" w:lineRule="auto"/>
        <w:ind w:firstLine="0"/>
        <w:rPr>
          <w:rStyle w:val="FontStyle13"/>
        </w:rPr>
      </w:pPr>
    </w:p>
    <w:sectPr w:rsidR="006B3A81" w:rsidRPr="000B77C1" w:rsidSect="006B3A81">
      <w:type w:val="nextPage"/>
      <w:pgSz w:w="11907" w:h="16839" w:code="9"/>
      <w:pgMar w:top="2384" w:right="1714" w:bottom="1440" w:left="24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95" w:rsidRDefault="00967A95">
      <w:r>
        <w:separator/>
      </w:r>
    </w:p>
  </w:endnote>
  <w:endnote w:type="continuationSeparator" w:id="0">
    <w:p w:rsidR="00967A95" w:rsidRDefault="0096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95" w:rsidRDefault="00967A95">
      <w:r>
        <w:separator/>
      </w:r>
    </w:p>
  </w:footnote>
  <w:footnote w:type="continuationSeparator" w:id="0">
    <w:p w:rsidR="00967A95" w:rsidRDefault="0096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07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3A81"/>
    <w:rsid w:val="000B77C1"/>
    <w:rsid w:val="006B3A81"/>
    <w:rsid w:val="0096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3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1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268" w:lineRule="exact"/>
      <w:ind w:firstLine="58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2013-06-05T06:58:00Z</dcterms:created>
  <dcterms:modified xsi:type="dcterms:W3CDTF">2013-06-05T07:12:00Z</dcterms:modified>
</cp:coreProperties>
</file>