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B2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16B6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РЕШЕНИЕ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 июня </w:t>
      </w:r>
      <w:r w:rsidRPr="00916B6B">
        <w:rPr>
          <w:rFonts w:ascii="Times New Roman" w:hAnsi="Times New Roman"/>
          <w:sz w:val="28"/>
          <w:szCs w:val="28"/>
        </w:rPr>
        <w:t xml:space="preserve">2016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№ 4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  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DB7BB2" w:rsidRPr="00916B6B" w:rsidRDefault="00DB7BB2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/>
          <w:sz w:val="28"/>
          <w:szCs w:val="28"/>
        </w:rPr>
        <w:t xml:space="preserve"> этого сообщения»,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16B6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/>
          <w:sz w:val="28"/>
          <w:szCs w:val="28"/>
        </w:rPr>
        <w:t xml:space="preserve"> муниципального района, Совет депутатов</w:t>
      </w:r>
      <w:r w:rsidRPr="008114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6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B6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0CE8">
        <w:rPr>
          <w:rFonts w:ascii="Times New Roman" w:hAnsi="Times New Roman"/>
          <w:b/>
          <w:sz w:val="28"/>
          <w:szCs w:val="28"/>
        </w:rPr>
        <w:t>решил:</w:t>
      </w:r>
    </w:p>
    <w:p w:rsidR="00DB7BB2" w:rsidRPr="00916B6B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1.Утвердить: </w:t>
      </w:r>
    </w:p>
    <w:p w:rsidR="00DB7BB2" w:rsidRPr="00916B6B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DB7BB2" w:rsidRPr="00916B6B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DB7BB2" w:rsidRPr="00C04407" w:rsidRDefault="00DB7BB2" w:rsidP="008114EF">
      <w:pPr>
        <w:pStyle w:val="1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6B6B">
        <w:rPr>
          <w:rFonts w:ascii="Times New Roman" w:hAnsi="Times New Roman"/>
          <w:sz w:val="28"/>
          <w:szCs w:val="28"/>
        </w:rPr>
        <w:t xml:space="preserve">2. </w:t>
      </w:r>
      <w:r w:rsidRPr="00C04407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B6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Н.А.Борисова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              Приложение</w:t>
      </w:r>
      <w:proofErr w:type="gramStart"/>
      <w:r w:rsidRPr="00A95DCA">
        <w:rPr>
          <w:rFonts w:ascii="Times New Roman" w:hAnsi="Times New Roman"/>
        </w:rPr>
        <w:t>1</w:t>
      </w:r>
      <w:proofErr w:type="gramEnd"/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  <w:r w:rsidRPr="00A95DCA">
        <w:rPr>
          <w:rFonts w:ascii="Times New Roman" w:hAnsi="Times New Roman"/>
        </w:rPr>
        <w:t>к решению Совета депутатов</w:t>
      </w:r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A95DCA">
        <w:rPr>
          <w:rFonts w:ascii="Times New Roman" w:hAnsi="Times New Roman"/>
        </w:rPr>
        <w:t>Курнинского</w:t>
      </w:r>
      <w:proofErr w:type="spellEnd"/>
      <w:r w:rsidRPr="00A95DCA">
        <w:rPr>
          <w:rFonts w:ascii="Times New Roman" w:hAnsi="Times New Roman"/>
        </w:rPr>
        <w:t xml:space="preserve"> сельского поселения</w:t>
      </w:r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     </w:t>
      </w:r>
      <w:proofErr w:type="spellStart"/>
      <w:r w:rsidRPr="00A95DCA">
        <w:rPr>
          <w:rFonts w:ascii="Times New Roman" w:hAnsi="Times New Roman"/>
        </w:rPr>
        <w:t>Ковылкинского</w:t>
      </w:r>
      <w:proofErr w:type="spellEnd"/>
      <w:r w:rsidRPr="00A95DCA">
        <w:rPr>
          <w:rFonts w:ascii="Times New Roman" w:hAnsi="Times New Roman"/>
        </w:rPr>
        <w:t xml:space="preserve"> муниципального района              </w:t>
      </w:r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 от «___» ______ 2016г. №_____</w:t>
      </w:r>
    </w:p>
    <w:p w:rsidR="00DB7BB2" w:rsidRPr="00A95DCA" w:rsidRDefault="00DB7BB2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ПОЛОЖЕНИЕ</w:t>
      </w:r>
    </w:p>
    <w:p w:rsidR="00DB7BB2" w:rsidRPr="00A95DCA" w:rsidRDefault="00DB7BB2" w:rsidP="00916B6B">
      <w:pPr>
        <w:spacing w:after="0" w:line="240" w:lineRule="auto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Общие положения</w:t>
      </w:r>
    </w:p>
    <w:p w:rsidR="00DB7BB2" w:rsidRPr="00A95DCA" w:rsidRDefault="00DB7BB2" w:rsidP="00916B6B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DB7BB2" w:rsidRPr="00A95DCA" w:rsidRDefault="00DB7BB2" w:rsidP="00916B6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1.1.</w:t>
      </w:r>
      <w:r w:rsidRPr="00A95DCA">
        <w:rPr>
          <w:rFonts w:ascii="Times New Roman" w:hAnsi="Times New Roman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DB7BB2" w:rsidRPr="00A95DCA" w:rsidRDefault="00DB7BB2" w:rsidP="00916B6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1.2.</w:t>
      </w:r>
      <w:r w:rsidRPr="00A95DCA">
        <w:rPr>
          <w:rFonts w:ascii="Times New Roman" w:hAnsi="Times New Roman"/>
        </w:rPr>
        <w:tab/>
      </w:r>
      <w:proofErr w:type="gramStart"/>
      <w:r w:rsidRPr="00A95DCA">
        <w:rPr>
          <w:rFonts w:ascii="Times New Roman" w:hAnsi="Times New Roman"/>
        </w:rPr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</w:t>
      </w:r>
      <w:proofErr w:type="gramEnd"/>
      <w:r w:rsidRPr="00A95DCA">
        <w:rPr>
          <w:rFonts w:ascii="Times New Roman" w:hAnsi="Times New Roman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DB7BB2" w:rsidRPr="00A95DCA" w:rsidRDefault="00DB7BB2" w:rsidP="00916B6B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1.3.</w:t>
      </w:r>
      <w:r w:rsidRPr="00A95DCA">
        <w:rPr>
          <w:rFonts w:ascii="Times New Roman" w:hAnsi="Times New Roman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 w:rsidR="00DB7BB2" w:rsidRPr="00A95DCA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1)главы муниципального образования;</w:t>
      </w:r>
    </w:p>
    <w:p w:rsidR="00DB7BB2" w:rsidRPr="00A95DCA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2)председателя Совета депутатов муниципального образования (далее — Совет депутатов);</w:t>
      </w:r>
    </w:p>
    <w:p w:rsidR="00DB7BB2" w:rsidRPr="00A95DCA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3)депутата Совета депутатов.</w:t>
      </w:r>
    </w:p>
    <w:p w:rsidR="00DB7BB2" w:rsidRPr="00A95DCA" w:rsidRDefault="00DB7BB2" w:rsidP="00916B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 </w:t>
      </w:r>
    </w:p>
    <w:p w:rsidR="00DB7BB2" w:rsidRPr="00A95DCA" w:rsidRDefault="00DB7BB2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Состав комиссии</w:t>
      </w:r>
    </w:p>
    <w:p w:rsidR="00DB7BB2" w:rsidRPr="00A95DCA" w:rsidRDefault="00DB7BB2" w:rsidP="00916B6B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B7BB2" w:rsidRPr="00A95DCA" w:rsidRDefault="00DB7BB2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В состав комиссии входят не менее пяти человек.</w:t>
      </w:r>
    </w:p>
    <w:p w:rsidR="00DB7BB2" w:rsidRPr="00A95DCA" w:rsidRDefault="00DB7BB2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 Все члены комиссии принимают  участие в его работе на общественных началах.</w:t>
      </w:r>
    </w:p>
    <w:p w:rsidR="00DB7BB2" w:rsidRPr="00A95DCA" w:rsidRDefault="00DB7BB2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DB7BB2" w:rsidRPr="00A95DCA" w:rsidRDefault="00DB7BB2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Председателем комиссии является глава муниципального образования.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2.5.</w:t>
      </w:r>
      <w:r w:rsidRPr="00A95DCA">
        <w:rPr>
          <w:rFonts w:ascii="Times New Roman" w:hAnsi="Times New Roman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соответствующих муниципальных образованиях.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2.6.</w:t>
      </w:r>
      <w:r w:rsidRPr="00A95DCA">
        <w:rPr>
          <w:rFonts w:ascii="Times New Roman" w:hAnsi="Times New Roman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организациями, а также общественными 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2.7.</w:t>
      </w:r>
      <w:r w:rsidRPr="00A95DCA">
        <w:rPr>
          <w:rFonts w:ascii="Times New Roman" w:hAnsi="Times New Roman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2.8.</w:t>
      </w:r>
      <w:r w:rsidRPr="00A95DCA">
        <w:rPr>
          <w:rFonts w:ascii="Times New Roman" w:hAnsi="Times New Roman"/>
        </w:rPr>
        <w:tab/>
        <w:t xml:space="preserve">Все члены комиссии при принятии решений обладают равными правами, за исключением случаев, предусмотренных Положением о порядке сообщения лицами, </w:t>
      </w:r>
      <w:r w:rsidRPr="00A95DCA">
        <w:rPr>
          <w:rFonts w:ascii="Times New Roman" w:hAnsi="Times New Roman"/>
        </w:rPr>
        <w:lastRenderedPageBreak/>
        <w:t>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2.9.</w:t>
      </w:r>
      <w:r w:rsidRPr="00A95DCA">
        <w:rPr>
          <w:rFonts w:ascii="Times New Roman" w:hAnsi="Times New Roman"/>
        </w:rPr>
        <w:tab/>
        <w:t xml:space="preserve">Секретарем комиссии является главный бухгалтер администрации </w:t>
      </w:r>
      <w:proofErr w:type="spellStart"/>
      <w:r w:rsidRPr="00A95DCA">
        <w:rPr>
          <w:rFonts w:ascii="Times New Roman" w:hAnsi="Times New Roman"/>
        </w:rPr>
        <w:t>Курнинского</w:t>
      </w:r>
      <w:proofErr w:type="spellEnd"/>
      <w:r w:rsidRPr="00A95DCA">
        <w:rPr>
          <w:rFonts w:ascii="Times New Roman" w:hAnsi="Times New Roman"/>
        </w:rPr>
        <w:t xml:space="preserve"> сельского поселения   </w:t>
      </w:r>
      <w:proofErr w:type="spellStart"/>
      <w:r w:rsidRPr="00A95DCA">
        <w:rPr>
          <w:rFonts w:ascii="Times New Roman" w:hAnsi="Times New Roman"/>
        </w:rPr>
        <w:t>Ковылкинского</w:t>
      </w:r>
      <w:proofErr w:type="spellEnd"/>
      <w:r w:rsidRPr="00A95DCA">
        <w:rPr>
          <w:rFonts w:ascii="Times New Roman" w:hAnsi="Times New Roman"/>
        </w:rPr>
        <w:t xml:space="preserve"> муниципального района без права голоса.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7BB2" w:rsidRPr="00A95DCA" w:rsidRDefault="00DB7BB2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Иные участники заседания комиссии</w:t>
      </w:r>
    </w:p>
    <w:p w:rsidR="00DB7BB2" w:rsidRPr="00A95DCA" w:rsidRDefault="00DB7BB2" w:rsidP="00E0303C">
      <w:pPr>
        <w:pStyle w:val="a3"/>
        <w:spacing w:after="0" w:line="240" w:lineRule="auto"/>
        <w:ind w:firstLine="567"/>
        <w:rPr>
          <w:rFonts w:ascii="Times New Roman" w:hAnsi="Times New Roman"/>
          <w:b/>
        </w:rPr>
      </w:pP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 xml:space="preserve">3.1. </w:t>
      </w:r>
      <w:proofErr w:type="gramStart"/>
      <w:r w:rsidRPr="00A95DCA">
        <w:rPr>
          <w:rFonts w:ascii="Times New Roman" w:hAnsi="Times New Roman"/>
        </w:rPr>
        <w:t>Лица, указанные в пункте 11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принимаемому   в   каждом   конкретном случае отдельно не менее чем за три дня до дня заседания комиссии</w:t>
      </w:r>
      <w:proofErr w:type="gramEnd"/>
      <w:r w:rsidRPr="00A95DCA">
        <w:rPr>
          <w:rFonts w:ascii="Times New Roman" w:hAnsi="Times New Roman"/>
        </w:rPr>
        <w:t xml:space="preserve"> на основании ходатайства лица, направившего уведомление, или любого члена комиссии.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7BB2" w:rsidRPr="00A95DCA" w:rsidRDefault="00DB7BB2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95DCA">
        <w:rPr>
          <w:rFonts w:ascii="Times New Roman" w:hAnsi="Times New Roman"/>
          <w:b/>
        </w:rPr>
        <w:t>Порядок работы комиссии</w:t>
      </w:r>
    </w:p>
    <w:p w:rsidR="00DB7BB2" w:rsidRPr="00A95DCA" w:rsidRDefault="00DB7BB2" w:rsidP="00E0303C">
      <w:pPr>
        <w:pStyle w:val="a3"/>
        <w:spacing w:after="0" w:line="240" w:lineRule="auto"/>
        <w:ind w:firstLine="567"/>
        <w:rPr>
          <w:rFonts w:ascii="Times New Roman" w:hAnsi="Times New Roman"/>
          <w:b/>
        </w:rPr>
      </w:pP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4.1.</w:t>
      </w:r>
      <w:r w:rsidRPr="00A95DCA">
        <w:rPr>
          <w:rFonts w:ascii="Times New Roman" w:hAnsi="Times New Roman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комиссии.</w:t>
      </w:r>
      <w:r w:rsidRPr="00A95DCA">
        <w:rPr>
          <w:rFonts w:ascii="Times New Roman" w:hAnsi="Times New Roman"/>
        </w:rPr>
        <w:tab/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4.2.</w:t>
      </w:r>
      <w:r w:rsidRPr="00A95DCA">
        <w:rPr>
          <w:rFonts w:ascii="Times New Roman" w:hAnsi="Times New Roman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4.3.</w:t>
      </w:r>
      <w:r w:rsidRPr="00A95DCA">
        <w:rPr>
          <w:rFonts w:ascii="Times New Roman" w:hAnsi="Times New Roman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4.4.</w:t>
      </w:r>
      <w:r w:rsidRPr="00A95DCA">
        <w:rPr>
          <w:rFonts w:ascii="Times New Roman" w:hAnsi="Times New Roman"/>
        </w:rPr>
        <w:tab/>
        <w:t>Заседания комиссии проводит председатель комиссии.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4.5.</w:t>
      </w:r>
      <w:r w:rsidRPr="00A95DCA">
        <w:rPr>
          <w:rFonts w:ascii="Times New Roman" w:hAnsi="Times New Roman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4.6.</w:t>
      </w:r>
      <w:r w:rsidRPr="00A95DCA">
        <w:rPr>
          <w:rFonts w:ascii="Times New Roman" w:hAnsi="Times New Roman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информирует членов комиссии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4.7.</w:t>
      </w:r>
      <w:r w:rsidRPr="00A95DCA">
        <w:rPr>
          <w:rFonts w:ascii="Times New Roman" w:hAnsi="Times New Roman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4.8.</w:t>
      </w:r>
      <w:r w:rsidRPr="00A95DCA">
        <w:rPr>
          <w:rFonts w:ascii="Times New Roman" w:hAnsi="Times New Roman"/>
        </w:rPr>
        <w:tab/>
        <w:t>В случае равенства голосов решающим является голос председательствующего.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4.9.</w:t>
      </w:r>
      <w:r w:rsidRPr="00A95DCA">
        <w:rPr>
          <w:rFonts w:ascii="Times New Roman" w:hAnsi="Times New Roman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DB7BB2" w:rsidRPr="00A95DCA" w:rsidRDefault="00DB7BB2" w:rsidP="00E030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95DCA">
        <w:rPr>
          <w:rFonts w:ascii="Times New Roman" w:hAnsi="Times New Roman"/>
        </w:rPr>
        <w:t>4.10.</w:t>
      </w:r>
      <w:r w:rsidRPr="00A95DCA">
        <w:rPr>
          <w:rFonts w:ascii="Times New Roman" w:hAnsi="Times New Roman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Pr="00A95DCA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AF0389" w:rsidRDefault="00DB7BB2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389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B7BB2" w:rsidRDefault="00DB7BB2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</w:t>
      </w:r>
      <w:r w:rsidRPr="00AF0389">
        <w:rPr>
          <w:rFonts w:ascii="Times New Roman" w:hAnsi="Times New Roman"/>
          <w:sz w:val="20"/>
          <w:szCs w:val="20"/>
        </w:rPr>
        <w:t xml:space="preserve"> Совета депутатов</w:t>
      </w:r>
    </w:p>
    <w:p w:rsidR="00DB7BB2" w:rsidRPr="00AF0389" w:rsidRDefault="00DB7BB2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Курнинского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B7BB2" w:rsidRPr="00AF0389" w:rsidRDefault="00DB7BB2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389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Pr="00AF0389">
        <w:rPr>
          <w:rFonts w:ascii="Times New Roman" w:hAnsi="Times New Roman"/>
          <w:sz w:val="20"/>
          <w:szCs w:val="20"/>
        </w:rPr>
        <w:t>Ковылкинского</w:t>
      </w:r>
      <w:proofErr w:type="spellEnd"/>
      <w:r w:rsidRPr="00AF0389">
        <w:rPr>
          <w:rFonts w:ascii="Times New Roman" w:hAnsi="Times New Roman"/>
          <w:sz w:val="20"/>
          <w:szCs w:val="20"/>
        </w:rPr>
        <w:t xml:space="preserve"> муниципального района              </w:t>
      </w:r>
    </w:p>
    <w:p w:rsidR="00DB7BB2" w:rsidRPr="00AF0389" w:rsidRDefault="00DB7BB2" w:rsidP="00AF0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F0389">
        <w:rPr>
          <w:rFonts w:ascii="Times New Roman" w:hAnsi="Times New Roman"/>
          <w:sz w:val="20"/>
          <w:szCs w:val="20"/>
        </w:rPr>
        <w:t xml:space="preserve"> от «___» ______ 2016г. №_____</w:t>
      </w: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AF0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38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B7BB2" w:rsidRPr="00AF0389" w:rsidRDefault="00DB7BB2" w:rsidP="00AF0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389">
        <w:rPr>
          <w:rFonts w:ascii="Times New Roman" w:hAnsi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B7BB2" w:rsidRPr="00061CAD" w:rsidTr="00061CAD">
        <w:tc>
          <w:tcPr>
            <w:tcW w:w="4785" w:type="dxa"/>
          </w:tcPr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Андреевна</w:t>
            </w:r>
          </w:p>
        </w:tc>
        <w:tc>
          <w:tcPr>
            <w:tcW w:w="4786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CA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BB2" w:rsidRPr="00061CAD" w:rsidTr="00061CAD">
        <w:tc>
          <w:tcPr>
            <w:tcW w:w="4785" w:type="dxa"/>
          </w:tcPr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Рогачева</w:t>
            </w:r>
          </w:p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4786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CA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- 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61CAD">
              <w:t xml:space="preserve"> 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BB2" w:rsidRPr="00061CAD" w:rsidTr="00061CAD">
        <w:tc>
          <w:tcPr>
            <w:tcW w:w="4785" w:type="dxa"/>
          </w:tcPr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</w:t>
            </w:r>
          </w:p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Петровна</w:t>
            </w:r>
          </w:p>
          <w:p w:rsidR="00DB7BB2" w:rsidRPr="00061CAD" w:rsidRDefault="00DB7BB2" w:rsidP="00061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CAD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2C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лавный 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CA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BB2" w:rsidRPr="00061CAD" w:rsidTr="00061CAD">
        <w:tc>
          <w:tcPr>
            <w:tcW w:w="4785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Рогачева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BB2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Алексеевна </w:t>
            </w:r>
          </w:p>
          <w:p w:rsidR="007E22CE" w:rsidRPr="00061CAD" w:rsidRDefault="007E22CE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CA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7BB2" w:rsidRPr="00061CAD" w:rsidTr="00061CAD">
        <w:tc>
          <w:tcPr>
            <w:tcW w:w="4785" w:type="dxa"/>
          </w:tcPr>
          <w:p w:rsidR="00DB7BB2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Филькина </w:t>
            </w:r>
          </w:p>
          <w:p w:rsidR="00DB7BB2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Сергеевна</w:t>
            </w:r>
          </w:p>
          <w:p w:rsidR="007E22CE" w:rsidRPr="00061CAD" w:rsidRDefault="007E22CE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B7BB2" w:rsidRPr="00061CAD" w:rsidRDefault="00DB7BB2" w:rsidP="00061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библиотекой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06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DB7BB2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 xml:space="preserve">к  положению о порядке работы комиссии </w:t>
      </w: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по соблюдению лицами,</w:t>
      </w: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CE585C">
        <w:rPr>
          <w:rFonts w:ascii="Times New Roman" w:hAnsi="Times New Roman"/>
        </w:rPr>
        <w:t>замеща</w:t>
      </w:r>
      <w:r>
        <w:rPr>
          <w:rFonts w:ascii="Times New Roman" w:hAnsi="Times New Roman"/>
        </w:rPr>
        <w:t>ющими</w:t>
      </w:r>
      <w:proofErr w:type="gramEnd"/>
      <w:r>
        <w:rPr>
          <w:rFonts w:ascii="Times New Roman" w:hAnsi="Times New Roman"/>
        </w:rPr>
        <w:t xml:space="preserve"> муниципальные должности, </w:t>
      </w: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требований об урегулировании</w:t>
      </w: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конфликта интересов, ограничений и</w:t>
      </w:r>
    </w:p>
    <w:p w:rsidR="00DB7BB2" w:rsidRPr="00CE585C" w:rsidRDefault="00DB7BB2" w:rsidP="00CE585C">
      <w:pPr>
        <w:spacing w:after="0" w:line="240" w:lineRule="auto"/>
        <w:jc w:val="right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запретов, установленных в целях</w:t>
      </w:r>
    </w:p>
    <w:p w:rsidR="00DB7BB2" w:rsidRPr="00916B6B" w:rsidRDefault="00DB7BB2" w:rsidP="00CE58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5C">
        <w:rPr>
          <w:rFonts w:ascii="Times New Roman" w:hAnsi="Times New Roman"/>
        </w:rPr>
        <w:t>противодействия коррупции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 </w:t>
      </w:r>
    </w:p>
    <w:p w:rsidR="00DB7BB2" w:rsidRPr="00CE585C" w:rsidRDefault="00DB7BB2" w:rsidP="00CE5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85C">
        <w:rPr>
          <w:rFonts w:ascii="Times New Roman" w:hAnsi="Times New Roman"/>
          <w:b/>
          <w:sz w:val="28"/>
          <w:szCs w:val="28"/>
        </w:rPr>
        <w:t>ОБЯЗАТЕЛЬСТВО</w:t>
      </w:r>
    </w:p>
    <w:p w:rsidR="00DB7BB2" w:rsidRPr="00916B6B" w:rsidRDefault="00DB7BB2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916B6B">
        <w:rPr>
          <w:rFonts w:ascii="Times New Roman" w:hAnsi="Times New Roman"/>
          <w:sz w:val="28"/>
          <w:szCs w:val="28"/>
        </w:rPr>
        <w:t>по</w:t>
      </w:r>
      <w:proofErr w:type="gramEnd"/>
    </w:p>
    <w:p w:rsidR="00DB7BB2" w:rsidRPr="00916B6B" w:rsidRDefault="00DB7BB2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DB7BB2" w:rsidRPr="00916B6B" w:rsidRDefault="00DB7BB2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об урегулировании конфликта интересов, ограничений и запретов,</w:t>
      </w:r>
    </w:p>
    <w:p w:rsidR="00DB7BB2" w:rsidRDefault="00DB7BB2" w:rsidP="00CE5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DB7BB2" w:rsidRPr="00CE585C" w:rsidRDefault="00DB7BB2" w:rsidP="00CE585C">
      <w:pPr>
        <w:spacing w:after="0" w:line="240" w:lineRule="auto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(фамилия, имя, отчество члена, участника комиссии)</w:t>
      </w:r>
    </w:p>
    <w:p w:rsidR="00DB7BB2" w:rsidRPr="00CE585C" w:rsidRDefault="00DB7BB2" w:rsidP="00CE58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/>
          <w:sz w:val="28"/>
          <w:szCs w:val="28"/>
          <w:u w:val="single"/>
        </w:rPr>
        <w:t xml:space="preserve"> (являющаяся)   членом   </w:t>
      </w:r>
      <w:r>
        <w:rPr>
          <w:rFonts w:ascii="Times New Roman" w:hAnsi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/>
          <w:sz w:val="28"/>
          <w:szCs w:val="28"/>
          <w:u w:val="single"/>
        </w:rPr>
        <w:t>комиссии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/>
          <w:sz w:val="28"/>
          <w:szCs w:val="28"/>
          <w:u w:val="single"/>
        </w:rPr>
        <w:t>,</w:t>
      </w:r>
    </w:p>
    <w:p w:rsidR="00DB7BB2" w:rsidRPr="00CE585C" w:rsidRDefault="00DB7BB2" w:rsidP="00CE585C">
      <w:pPr>
        <w:spacing w:after="0" w:line="240" w:lineRule="auto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(нужное подчеркнуть)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/>
          <w:sz w:val="28"/>
          <w:szCs w:val="28"/>
        </w:rPr>
        <w:t xml:space="preserve"> 2006 г. № 149-ФЗ «Об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</w:t>
      </w:r>
      <w:r w:rsidRPr="00916B6B">
        <w:rPr>
          <w:rFonts w:ascii="Times New Roman" w:hAnsi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2.</w:t>
      </w:r>
      <w:r w:rsidRPr="00916B6B">
        <w:rPr>
          <w:rFonts w:ascii="Times New Roman" w:hAnsi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3.</w:t>
      </w:r>
      <w:r w:rsidRPr="00916B6B">
        <w:rPr>
          <w:rFonts w:ascii="Times New Roman" w:hAnsi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DB7BB2" w:rsidRPr="00916B6B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</w:t>
      </w:r>
      <w:r w:rsidRPr="00916B6B">
        <w:rPr>
          <w:rFonts w:ascii="Times New Roman" w:hAnsi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B2" w:rsidRDefault="00DB7BB2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«____»__________ 20___ г.</w:t>
      </w:r>
    </w:p>
    <w:p w:rsidR="00DB7BB2" w:rsidRPr="00CE585C" w:rsidRDefault="00DB7BB2" w:rsidP="00916B6B">
      <w:pPr>
        <w:spacing w:after="0" w:line="240" w:lineRule="auto"/>
        <w:jc w:val="both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(дата)</w:t>
      </w:r>
    </w:p>
    <w:sectPr w:rsidR="00DB7BB2" w:rsidRPr="00CE585C" w:rsidSect="00D7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042"/>
    <w:multiLevelType w:val="hybridMultilevel"/>
    <w:tmpl w:val="90D2659A"/>
    <w:lvl w:ilvl="0" w:tplc="FF38A0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1CAD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270DA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95AD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62AA8"/>
    <w:rsid w:val="0076563C"/>
    <w:rsid w:val="0077465D"/>
    <w:rsid w:val="00780820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22CE"/>
    <w:rsid w:val="007E5387"/>
    <w:rsid w:val="007E7C55"/>
    <w:rsid w:val="007F61A3"/>
    <w:rsid w:val="007F6BF7"/>
    <w:rsid w:val="007F7BA7"/>
    <w:rsid w:val="00800CCD"/>
    <w:rsid w:val="008019E0"/>
    <w:rsid w:val="00802856"/>
    <w:rsid w:val="00803287"/>
    <w:rsid w:val="00805F4E"/>
    <w:rsid w:val="008073EF"/>
    <w:rsid w:val="008114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5DCA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D2496"/>
    <w:rsid w:val="00BE1F25"/>
    <w:rsid w:val="00BE4421"/>
    <w:rsid w:val="00BE5EE0"/>
    <w:rsid w:val="00BF25B1"/>
    <w:rsid w:val="00BF4379"/>
    <w:rsid w:val="00C01FBC"/>
    <w:rsid w:val="00C04351"/>
    <w:rsid w:val="00C04407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77235"/>
    <w:rsid w:val="00D81327"/>
    <w:rsid w:val="00D832EB"/>
    <w:rsid w:val="00D87DAA"/>
    <w:rsid w:val="00D91A66"/>
    <w:rsid w:val="00D94CA5"/>
    <w:rsid w:val="00D971EC"/>
    <w:rsid w:val="00DB4CE2"/>
    <w:rsid w:val="00DB7BB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0EC8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B6B"/>
    <w:pPr>
      <w:ind w:left="720"/>
      <w:contextualSpacing/>
    </w:pPr>
  </w:style>
  <w:style w:type="table" w:styleId="a4">
    <w:name w:val="Table Grid"/>
    <w:basedOn w:val="a1"/>
    <w:uiPriority w:val="99"/>
    <w:rsid w:val="00AF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114EF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24</cp:revision>
  <cp:lastPrinted>2016-07-25T07:15:00Z</cp:lastPrinted>
  <dcterms:created xsi:type="dcterms:W3CDTF">2016-06-16T05:06:00Z</dcterms:created>
  <dcterms:modified xsi:type="dcterms:W3CDTF">2019-04-29T12:07:00Z</dcterms:modified>
</cp:coreProperties>
</file>