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1B" w:rsidRDefault="00486F1B" w:rsidP="00486F1B">
      <w:pPr>
        <w:jc w:val="center"/>
        <w:rPr>
          <w:sz w:val="32"/>
          <w:szCs w:val="32"/>
        </w:rPr>
      </w:pPr>
      <w:proofErr w:type="gramStart"/>
      <w:r>
        <w:rPr>
          <w:b/>
          <w:sz w:val="36"/>
          <w:szCs w:val="36"/>
        </w:rPr>
        <w:t>ИНФОРМАЦИОННЫЙ  БЮЛЛЕТЕНЬ</w:t>
      </w:r>
      <w:proofErr w:type="gramEnd"/>
      <w:r>
        <w:rPr>
          <w:b/>
          <w:sz w:val="36"/>
          <w:szCs w:val="36"/>
        </w:rPr>
        <w:t xml:space="preserve">                                   </w:t>
      </w:r>
      <w:r>
        <w:rPr>
          <w:sz w:val="32"/>
          <w:szCs w:val="32"/>
        </w:rPr>
        <w:t>Казенно-</w:t>
      </w:r>
      <w:proofErr w:type="spellStart"/>
      <w:r>
        <w:rPr>
          <w:sz w:val="32"/>
          <w:szCs w:val="32"/>
        </w:rPr>
        <w:t>Майданского</w:t>
      </w:r>
      <w:proofErr w:type="spellEnd"/>
      <w:r>
        <w:rPr>
          <w:sz w:val="32"/>
          <w:szCs w:val="32"/>
        </w:rPr>
        <w:t xml:space="preserve">  сельского  поселения                                               Ковылкинского  муниципального  района</w:t>
      </w:r>
    </w:p>
    <w:p w:rsidR="00486F1B" w:rsidRDefault="00486F1B" w:rsidP="00486F1B">
      <w:pPr>
        <w:jc w:val="center"/>
        <w:rPr>
          <w:b/>
          <w:sz w:val="36"/>
          <w:szCs w:val="36"/>
        </w:rPr>
      </w:pPr>
    </w:p>
    <w:p w:rsidR="00486F1B" w:rsidRDefault="00486F1B" w:rsidP="00486F1B">
      <w:pPr>
        <w:rPr>
          <w:b/>
        </w:rPr>
      </w:pPr>
      <w:r>
        <w:rPr>
          <w:b/>
        </w:rPr>
        <w:t xml:space="preserve">Является официальным </w:t>
      </w:r>
      <w:proofErr w:type="gramStart"/>
      <w:r>
        <w:rPr>
          <w:b/>
        </w:rPr>
        <w:t>печатным  изданием</w:t>
      </w:r>
      <w:proofErr w:type="gramEnd"/>
      <w:r>
        <w:rPr>
          <w:b/>
        </w:rPr>
        <w:t xml:space="preserve">                                                                                                             Казенно-</w:t>
      </w:r>
      <w:proofErr w:type="spellStart"/>
      <w:r>
        <w:rPr>
          <w:b/>
        </w:rPr>
        <w:t>Майданского</w:t>
      </w:r>
      <w:proofErr w:type="spellEnd"/>
      <w:r>
        <w:rPr>
          <w:b/>
        </w:rPr>
        <w:t xml:space="preserve">   сельского   поселения                                                                                                   Ковылкинского   муниципального   района                                                                                                              Республики   Мордовия</w:t>
      </w:r>
    </w:p>
    <w:p w:rsidR="00486F1B" w:rsidRDefault="00486F1B" w:rsidP="00486F1B">
      <w:pPr>
        <w:rPr>
          <w:b/>
        </w:rPr>
      </w:pPr>
    </w:p>
    <w:p w:rsidR="00486F1B" w:rsidRDefault="00486F1B" w:rsidP="00486F1B">
      <w:pPr>
        <w:rPr>
          <w:b/>
        </w:rPr>
      </w:pPr>
      <w:proofErr w:type="gramStart"/>
      <w:r>
        <w:rPr>
          <w:b/>
        </w:rPr>
        <w:t>« 19</w:t>
      </w:r>
      <w:proofErr w:type="gramEnd"/>
      <w:r>
        <w:rPr>
          <w:b/>
        </w:rPr>
        <w:t xml:space="preserve"> »   мая   2020 г.                                                                                                         №  12</w:t>
      </w:r>
    </w:p>
    <w:p w:rsidR="00486F1B" w:rsidRDefault="00486F1B" w:rsidP="00486F1B">
      <w:pPr>
        <w:rPr>
          <w:b/>
        </w:rPr>
      </w:pPr>
    </w:p>
    <w:p w:rsidR="00486F1B" w:rsidRDefault="00486F1B" w:rsidP="00486F1B">
      <w:pPr>
        <w:shd w:val="clear" w:color="auto" w:fill="FFFFFF"/>
        <w:spacing w:after="375"/>
        <w:jc w:val="center"/>
        <w:outlineLvl w:val="3"/>
        <w:rPr>
          <w:b/>
          <w:sz w:val="36"/>
          <w:szCs w:val="36"/>
        </w:rPr>
      </w:pPr>
      <w:r>
        <w:rPr>
          <w:b/>
          <w:sz w:val="36"/>
          <w:szCs w:val="36"/>
        </w:rPr>
        <w:t>Международный молодежный конкурс                                 "Вместе против Коррупции"</w:t>
      </w:r>
    </w:p>
    <w:p w:rsidR="00486F1B" w:rsidRDefault="00486F1B" w:rsidP="00486F1B">
      <w:pPr>
        <w:shd w:val="clear" w:color="auto" w:fill="FFFFFF"/>
        <w:spacing w:after="188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2020 году Генеральная прокуратура Российской Федерации является организатором Международного молодежного конкурса социальной антикоррупционной рекламы "Вместе против коррупции!",  в  качестве  </w:t>
      </w:r>
      <w:proofErr w:type="spellStart"/>
      <w:r>
        <w:rPr>
          <w:sz w:val="32"/>
          <w:szCs w:val="32"/>
        </w:rPr>
        <w:t>соорганизаторов</w:t>
      </w:r>
      <w:proofErr w:type="spellEnd"/>
      <w:r>
        <w:rPr>
          <w:sz w:val="32"/>
          <w:szCs w:val="32"/>
        </w:rPr>
        <w:t xml:space="preserve">  выступают соответствующие  компетентные  в  области  противодействия  коррупции органы  иных  государств-участников Межгосударственного совета по противодействию  коррупции (Республика Армения, Республика Беларусь,  Республика Казахстан,  </w:t>
      </w:r>
      <w:proofErr w:type="spellStart"/>
      <w:r>
        <w:rPr>
          <w:sz w:val="32"/>
          <w:szCs w:val="32"/>
        </w:rPr>
        <w:t>Кыргызская</w:t>
      </w:r>
      <w:proofErr w:type="spellEnd"/>
      <w:r>
        <w:rPr>
          <w:sz w:val="32"/>
          <w:szCs w:val="32"/>
        </w:rPr>
        <w:t xml:space="preserve"> Республика, Республика Таджикистан)  и  стран  БРИКС (Федеральная Республика Бразилия, Республика Индия,  Китайская  Народная Республика, Южно-Африканская Республика).</w:t>
      </w:r>
    </w:p>
    <w:p w:rsidR="00486F1B" w:rsidRDefault="00486F1B" w:rsidP="00486F1B">
      <w:pPr>
        <w:pStyle w:val="a4"/>
        <w:spacing w:before="0" w:after="27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Условия,  порядок</w:t>
      </w:r>
      <w:proofErr w:type="gramEnd"/>
      <w:r>
        <w:rPr>
          <w:sz w:val="32"/>
          <w:szCs w:val="32"/>
        </w:rPr>
        <w:t xml:space="preserve">  проведения конкурса изложены  на  сайте  </w:t>
      </w:r>
      <w:hyperlink r:id="rId4" w:history="1">
        <w:r>
          <w:rPr>
            <w:rStyle w:val="a3"/>
            <w:color w:val="auto"/>
            <w:sz w:val="32"/>
            <w:szCs w:val="32"/>
          </w:rPr>
          <w:t>www.anticorruption.life</w:t>
        </w:r>
      </w:hyperlink>
      <w:r>
        <w:rPr>
          <w:sz w:val="32"/>
          <w:szCs w:val="32"/>
        </w:rPr>
        <w:t xml:space="preserve">.  Прием работ будет осуществляться с 1 мая по 1 октября 2020 г. на официальном </w:t>
      </w:r>
      <w:proofErr w:type="gramStart"/>
      <w:r>
        <w:rPr>
          <w:sz w:val="32"/>
          <w:szCs w:val="32"/>
        </w:rPr>
        <w:t>сайте  конкурса</w:t>
      </w:r>
      <w:proofErr w:type="gramEnd"/>
      <w:r>
        <w:rPr>
          <w:sz w:val="32"/>
          <w:szCs w:val="32"/>
        </w:rPr>
        <w:t xml:space="preserve">    в двух номинациях - социальный плакат и социальный видеоролик. 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86F1B" w:rsidRDefault="00486F1B" w:rsidP="00486F1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829300" cy="8420100"/>
            <wp:effectExtent l="0" t="0" r="0" b="0"/>
            <wp:docPr id="1" name="Рисунок 1" descr="Preview-7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-724x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1B" w:rsidRDefault="00486F1B" w:rsidP="00486F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Информационный </w:t>
      </w:r>
      <w:proofErr w:type="gramStart"/>
      <w:r>
        <w:rPr>
          <w:b/>
          <w:sz w:val="22"/>
          <w:szCs w:val="22"/>
        </w:rPr>
        <w:t>бюллетень  Казенно</w:t>
      </w:r>
      <w:proofErr w:type="gram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</w:rPr>
        <w:t>Майданского</w:t>
      </w:r>
      <w:proofErr w:type="spellEnd"/>
      <w:r>
        <w:rPr>
          <w:b/>
          <w:sz w:val="22"/>
          <w:szCs w:val="22"/>
        </w:rPr>
        <w:t xml:space="preserve">   сельского поселения Ковылкинского муниципального района,   №  12,    от   « 19 »    мая  2020 г.  </w:t>
      </w:r>
    </w:p>
    <w:p w:rsidR="00486F1B" w:rsidRDefault="00486F1B" w:rsidP="00486F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Учредитель: Совет </w:t>
      </w:r>
      <w:proofErr w:type="gramStart"/>
      <w:r>
        <w:rPr>
          <w:b/>
          <w:sz w:val="22"/>
          <w:szCs w:val="22"/>
        </w:rPr>
        <w:t>депутатов  Казенно</w:t>
      </w:r>
      <w:proofErr w:type="gram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</w:rPr>
        <w:t>Майданского</w:t>
      </w:r>
      <w:proofErr w:type="spellEnd"/>
      <w:r>
        <w:rPr>
          <w:b/>
          <w:sz w:val="22"/>
          <w:szCs w:val="22"/>
        </w:rPr>
        <w:t xml:space="preserve">   сельского поселения Ковылкинского муниципального района Республики  Мордовия</w:t>
      </w:r>
    </w:p>
    <w:p w:rsidR="002918B0" w:rsidRDefault="00486F1B">
      <w:proofErr w:type="gramStart"/>
      <w:r>
        <w:rPr>
          <w:b/>
          <w:sz w:val="22"/>
          <w:szCs w:val="22"/>
        </w:rPr>
        <w:t>Тираж  10</w:t>
      </w:r>
      <w:proofErr w:type="gramEnd"/>
      <w:r>
        <w:rPr>
          <w:b/>
          <w:sz w:val="22"/>
          <w:szCs w:val="22"/>
        </w:rPr>
        <w:t xml:space="preserve"> экз.</w:t>
      </w:r>
      <w:bookmarkStart w:id="0" w:name="_GoBack"/>
      <w:bookmarkEnd w:id="0"/>
    </w:p>
    <w:sectPr w:rsidR="0029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1B"/>
    <w:rsid w:val="002918B0"/>
    <w:rsid w:val="004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1069-8DC5-4747-B253-3218B2F8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6F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F1B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2020-06-03T07:03:00Z</dcterms:created>
  <dcterms:modified xsi:type="dcterms:W3CDTF">2020-06-03T07:05:00Z</dcterms:modified>
</cp:coreProperties>
</file>