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F9F9" w14:textId="77777777" w:rsidR="00BF16E7" w:rsidRDefault="00BF16E7" w:rsidP="00BF16E7">
      <w:pPr>
        <w:jc w:val="center"/>
        <w:rPr>
          <w:b/>
          <w:sz w:val="28"/>
          <w:szCs w:val="28"/>
        </w:rPr>
      </w:pPr>
      <w:bookmarkStart w:id="0" w:name="_Hlk97016661"/>
      <w:r>
        <w:rPr>
          <w:b/>
          <w:sz w:val="28"/>
          <w:szCs w:val="28"/>
        </w:rPr>
        <w:t>СОВЕТ ДЕПУТАТОВ</w:t>
      </w:r>
    </w:p>
    <w:p w14:paraId="1D299E66" w14:textId="77777777" w:rsidR="00BF16E7" w:rsidRDefault="00BF16E7" w:rsidP="00BF1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</w:t>
      </w:r>
    </w:p>
    <w:p w14:paraId="60AE79D5" w14:textId="77777777" w:rsidR="00BF16E7" w:rsidRDefault="00BF16E7" w:rsidP="00BF1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</w:p>
    <w:p w14:paraId="2084C4DC" w14:textId="77777777" w:rsidR="00BF16E7" w:rsidRDefault="00BF16E7" w:rsidP="00BF16E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2080F5A7" w14:textId="77777777" w:rsidR="00BF16E7" w:rsidRDefault="00BF16E7" w:rsidP="00BF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одиннадцатая сессия</w:t>
      </w:r>
    </w:p>
    <w:p w14:paraId="0E5CD752" w14:textId="77777777" w:rsidR="00BF16E7" w:rsidRDefault="00BF16E7" w:rsidP="00BF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14:paraId="1ABD1B7D" w14:textId="77777777" w:rsidR="00BF16E7" w:rsidRDefault="00BF16E7" w:rsidP="00BF16E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63D454D0" w14:textId="77777777" w:rsidR="00BF16E7" w:rsidRDefault="00BF16E7" w:rsidP="00BF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3C69790" w14:textId="77777777" w:rsidR="00BF16E7" w:rsidRDefault="00BF16E7" w:rsidP="00BF16E7">
      <w:pPr>
        <w:autoSpaceDE w:val="0"/>
        <w:autoSpaceDN w:val="0"/>
        <w:adjustRightInd w:val="0"/>
        <w:spacing w:before="44" w:after="510"/>
        <w:ind w:left="2927"/>
        <w:jc w:val="both"/>
        <w:rPr>
          <w:b/>
          <w:bCs/>
          <w:spacing w:val="60"/>
          <w:sz w:val="20"/>
          <w:szCs w:val="20"/>
        </w:rPr>
      </w:pPr>
    </w:p>
    <w:p w14:paraId="54B14DA5" w14:textId="77777777" w:rsidR="00BF16E7" w:rsidRDefault="00BF16E7" w:rsidP="00BF16E7">
      <w:pPr>
        <w:rPr>
          <w:b/>
          <w:bCs/>
          <w:spacing w:val="60"/>
          <w:sz w:val="20"/>
          <w:szCs w:val="20"/>
        </w:rPr>
        <w:sectPr w:rsidR="00BF16E7">
          <w:pgSz w:w="11905" w:h="16837"/>
          <w:pgMar w:top="1134" w:right="850" w:bottom="1134" w:left="1701" w:header="720" w:footer="720" w:gutter="0"/>
          <w:cols w:space="720"/>
        </w:sectPr>
      </w:pPr>
    </w:p>
    <w:p w14:paraId="30FCA715" w14:textId="303F087A" w:rsidR="00BF16E7" w:rsidRDefault="00BF16E7" w:rsidP="00BF16E7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« </w:t>
      </w:r>
      <w:r w:rsidR="00AD5AC2">
        <w:rPr>
          <w:sz w:val="28"/>
          <w:szCs w:val="28"/>
        </w:rPr>
        <w:t>23</w:t>
      </w:r>
      <w:r>
        <w:rPr>
          <w:sz w:val="28"/>
          <w:szCs w:val="28"/>
        </w:rPr>
        <w:t xml:space="preserve">  »  марта    2022 года                                                         № </w:t>
      </w:r>
      <w:r w:rsidR="00DF7732">
        <w:rPr>
          <w:sz w:val="28"/>
          <w:szCs w:val="28"/>
        </w:rPr>
        <w:t>60</w:t>
      </w:r>
    </w:p>
    <w:p w14:paraId="67A298EF" w14:textId="77777777" w:rsidR="00BF16E7" w:rsidRDefault="00BF16E7" w:rsidP="00BF16E7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63D1ED87" w14:textId="77777777" w:rsidR="00BF16E7" w:rsidRDefault="00BF16E7" w:rsidP="00BF16E7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079232AE" w14:textId="77777777" w:rsidR="00BF16E7" w:rsidRDefault="00BF16E7" w:rsidP="00BF16E7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0EAF0080" w14:textId="77777777" w:rsidR="00BF16E7" w:rsidRDefault="00FB7A17" w:rsidP="00DF7732">
      <w:pPr>
        <w:autoSpaceDE w:val="0"/>
        <w:autoSpaceDN w:val="0"/>
        <w:adjustRightInd w:val="0"/>
        <w:spacing w:before="47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комиссии по делам несовершеннолетних и защите их прав Ковылкинского муниципального района за </w:t>
      </w:r>
      <w:r w:rsidR="00BF16E7">
        <w:rPr>
          <w:b/>
          <w:bCs/>
          <w:sz w:val="28"/>
          <w:szCs w:val="28"/>
        </w:rPr>
        <w:t>2021 год</w:t>
      </w:r>
    </w:p>
    <w:p w14:paraId="6AB2E652" w14:textId="77777777" w:rsidR="00BF16E7" w:rsidRDefault="00BF16E7" w:rsidP="00DF7732">
      <w:pPr>
        <w:autoSpaceDE w:val="0"/>
        <w:autoSpaceDN w:val="0"/>
        <w:adjustRightInd w:val="0"/>
        <w:ind w:firstLine="549"/>
        <w:jc w:val="both"/>
        <w:rPr>
          <w:sz w:val="28"/>
          <w:szCs w:val="28"/>
        </w:rPr>
      </w:pPr>
    </w:p>
    <w:p w14:paraId="6C3ABDFD" w14:textId="77777777" w:rsidR="00BF16E7" w:rsidRDefault="00BF16E7" w:rsidP="00DF7732">
      <w:pPr>
        <w:autoSpaceDE w:val="0"/>
        <w:autoSpaceDN w:val="0"/>
        <w:adjustRightInd w:val="0"/>
        <w:ind w:firstLine="549"/>
        <w:jc w:val="both"/>
        <w:rPr>
          <w:sz w:val="28"/>
          <w:szCs w:val="28"/>
        </w:rPr>
      </w:pPr>
    </w:p>
    <w:p w14:paraId="249789D3" w14:textId="77777777" w:rsidR="00BF16E7" w:rsidRDefault="00BF16E7" w:rsidP="00DF7732">
      <w:pPr>
        <w:autoSpaceDE w:val="0"/>
        <w:autoSpaceDN w:val="0"/>
        <w:adjustRightInd w:val="0"/>
        <w:ind w:firstLine="549"/>
        <w:jc w:val="both"/>
        <w:rPr>
          <w:sz w:val="28"/>
          <w:szCs w:val="28"/>
        </w:rPr>
      </w:pPr>
    </w:p>
    <w:p w14:paraId="648F2151" w14:textId="77777777" w:rsidR="00BF16E7" w:rsidRDefault="00FB7A17" w:rsidP="00DF7732">
      <w:pPr>
        <w:autoSpaceDE w:val="0"/>
        <w:autoSpaceDN w:val="0"/>
        <w:adjustRightInd w:val="0"/>
        <w:spacing w:before="66"/>
        <w:ind w:firstLine="549"/>
        <w:jc w:val="both"/>
        <w:rPr>
          <w:b/>
          <w:bCs/>
          <w:spacing w:val="60"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AD5AC2">
        <w:rPr>
          <w:sz w:val="28"/>
          <w:szCs w:val="28"/>
        </w:rPr>
        <w:t xml:space="preserve">начальника отдела по делам несовершеннолетних и защите их прав администрации Ковылкинского муниципального района Юдашкиной Натальи Витальевны за  </w:t>
      </w:r>
      <w:r w:rsidR="00BF16E7">
        <w:rPr>
          <w:sz w:val="28"/>
          <w:szCs w:val="28"/>
        </w:rPr>
        <w:t xml:space="preserve">2021 год, Совет депутатов Ковылкинского муниципального района </w:t>
      </w:r>
      <w:r w:rsidR="00BF16E7">
        <w:rPr>
          <w:b/>
          <w:bCs/>
          <w:spacing w:val="60"/>
          <w:sz w:val="28"/>
          <w:szCs w:val="28"/>
        </w:rPr>
        <w:t>решил:</w:t>
      </w:r>
    </w:p>
    <w:p w14:paraId="61FE0D12" w14:textId="77777777" w:rsidR="00BF16E7" w:rsidRDefault="00BF16E7" w:rsidP="00DF7732">
      <w:pPr>
        <w:autoSpaceDE w:val="0"/>
        <w:autoSpaceDN w:val="0"/>
        <w:adjustRightInd w:val="0"/>
        <w:ind w:firstLine="580"/>
        <w:jc w:val="both"/>
        <w:rPr>
          <w:sz w:val="28"/>
          <w:szCs w:val="28"/>
        </w:rPr>
      </w:pPr>
    </w:p>
    <w:p w14:paraId="6A4853E9" w14:textId="77777777" w:rsidR="00BF16E7" w:rsidRDefault="00BF16E7" w:rsidP="00DF7732">
      <w:pPr>
        <w:tabs>
          <w:tab w:val="left" w:pos="782"/>
        </w:tabs>
        <w:autoSpaceDE w:val="0"/>
        <w:autoSpaceDN w:val="0"/>
        <w:adjustRightInd w:val="0"/>
        <w:spacing w:before="13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AD5AC2" w:rsidRPr="00AD5AC2">
        <w:rPr>
          <w:sz w:val="28"/>
          <w:szCs w:val="28"/>
        </w:rPr>
        <w:t xml:space="preserve"> </w:t>
      </w:r>
      <w:r w:rsidR="00AD5AC2">
        <w:rPr>
          <w:sz w:val="28"/>
          <w:szCs w:val="28"/>
        </w:rPr>
        <w:t>начальника отдела по делам несовершеннолетних и защите их прав администрации Ковылкинского муниципального района Юдашкиной Натальи Витальевны за  2021 год.</w:t>
      </w:r>
      <w:r>
        <w:rPr>
          <w:sz w:val="28"/>
          <w:szCs w:val="28"/>
        </w:rPr>
        <w:t xml:space="preserve"> </w:t>
      </w:r>
    </w:p>
    <w:p w14:paraId="73C812D1" w14:textId="77777777" w:rsidR="00BF16E7" w:rsidRDefault="00BF16E7" w:rsidP="00DF7732">
      <w:pPr>
        <w:tabs>
          <w:tab w:val="left" w:pos="0"/>
        </w:tabs>
        <w:autoSpaceDE w:val="0"/>
        <w:autoSpaceDN w:val="0"/>
        <w:adjustRightInd w:val="0"/>
        <w:ind w:firstLine="549"/>
        <w:jc w:val="both"/>
        <w:rPr>
          <w:sz w:val="28"/>
          <w:szCs w:val="28"/>
        </w:rPr>
      </w:pPr>
      <w:r>
        <w:rPr>
          <w:sz w:val="28"/>
          <w:szCs w:val="28"/>
        </w:rPr>
        <w:t>2. Пр</w:t>
      </w:r>
      <w:r w:rsidR="00AD5AC2">
        <w:rPr>
          <w:sz w:val="28"/>
          <w:szCs w:val="28"/>
        </w:rPr>
        <w:t>изнать работу комиссии по делам несовершеннолетних и защите их прав Ковылкинского муниципального района</w:t>
      </w:r>
      <w:r>
        <w:rPr>
          <w:sz w:val="28"/>
          <w:szCs w:val="28"/>
        </w:rPr>
        <w:t xml:space="preserve"> за 2021 год удовлетворительной.</w:t>
      </w:r>
    </w:p>
    <w:p w14:paraId="5D86E1D2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со дня его подписания.</w:t>
      </w:r>
    </w:p>
    <w:p w14:paraId="1A9225E9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73C50F58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69EA898B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65AB8CF5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014B8FB0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14:paraId="4AD41001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4476D1A1" w14:textId="77777777" w:rsidR="00BF16E7" w:rsidRDefault="00BF16E7" w:rsidP="00DF7732">
      <w:pPr>
        <w:tabs>
          <w:tab w:val="left" w:pos="8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Ковылкинского муниципального района                                         В.В. Макеев</w:t>
      </w:r>
      <w:bookmarkEnd w:id="0"/>
    </w:p>
    <w:p w14:paraId="1D54D592" w14:textId="77777777" w:rsidR="00BF16E7" w:rsidRDefault="00BF16E7" w:rsidP="00BF16E7">
      <w:pPr>
        <w:rPr>
          <w:sz w:val="20"/>
          <w:szCs w:val="20"/>
        </w:rPr>
        <w:sectPr w:rsidR="00BF16E7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14:paraId="4CF0C3C1" w14:textId="77777777" w:rsidR="009A7617" w:rsidRPr="00394443" w:rsidRDefault="009A7617" w:rsidP="009A7617">
      <w:pPr>
        <w:ind w:firstLine="54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Pr="00394443">
        <w:rPr>
          <w:sz w:val="32"/>
          <w:szCs w:val="32"/>
        </w:rPr>
        <w:t xml:space="preserve">Приложение </w:t>
      </w:r>
    </w:p>
    <w:p w14:paraId="4B92A2DF" w14:textId="77777777" w:rsidR="009A7617" w:rsidRPr="00394443" w:rsidRDefault="009A7617" w:rsidP="009A7617">
      <w:pPr>
        <w:ind w:firstLine="540"/>
        <w:jc w:val="center"/>
        <w:rPr>
          <w:sz w:val="32"/>
          <w:szCs w:val="32"/>
        </w:rPr>
      </w:pPr>
      <w:r w:rsidRPr="00394443">
        <w:rPr>
          <w:sz w:val="32"/>
          <w:szCs w:val="32"/>
        </w:rPr>
        <w:t xml:space="preserve">                               к решению Совета депутатов</w:t>
      </w:r>
    </w:p>
    <w:p w14:paraId="537F2418" w14:textId="77777777" w:rsidR="009A7617" w:rsidRPr="00394443" w:rsidRDefault="009A7617" w:rsidP="009A7617">
      <w:pPr>
        <w:ind w:firstLine="540"/>
        <w:jc w:val="center"/>
        <w:rPr>
          <w:sz w:val="32"/>
          <w:szCs w:val="32"/>
        </w:rPr>
      </w:pPr>
      <w:r w:rsidRPr="00394443">
        <w:rPr>
          <w:sz w:val="32"/>
          <w:szCs w:val="32"/>
        </w:rPr>
        <w:t xml:space="preserve">                                  Ковылкинского муниципального района</w:t>
      </w:r>
    </w:p>
    <w:p w14:paraId="4F9899D0" w14:textId="77777777" w:rsidR="009A7617" w:rsidRPr="00394443" w:rsidRDefault="009A7617" w:rsidP="009A7617">
      <w:pPr>
        <w:ind w:firstLine="540"/>
        <w:jc w:val="center"/>
        <w:rPr>
          <w:sz w:val="32"/>
          <w:szCs w:val="32"/>
        </w:rPr>
      </w:pPr>
      <w:r w:rsidRPr="00394443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от 23 марта 2022</w:t>
      </w:r>
      <w:r w:rsidRPr="00394443">
        <w:rPr>
          <w:sz w:val="32"/>
          <w:szCs w:val="32"/>
        </w:rPr>
        <w:t xml:space="preserve"> г. №_______</w:t>
      </w:r>
    </w:p>
    <w:p w14:paraId="2C51AC63" w14:textId="77777777" w:rsidR="009A7617" w:rsidRPr="00394443" w:rsidRDefault="009A7617" w:rsidP="009A7617">
      <w:pPr>
        <w:ind w:firstLine="540"/>
        <w:jc w:val="center"/>
        <w:rPr>
          <w:sz w:val="32"/>
          <w:szCs w:val="32"/>
        </w:rPr>
      </w:pPr>
    </w:p>
    <w:p w14:paraId="544F140D" w14:textId="77777777" w:rsidR="009A7617" w:rsidRDefault="009A7617" w:rsidP="009A761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комиссии по делам несовершеннолетних </w:t>
      </w:r>
    </w:p>
    <w:p w14:paraId="78C11880" w14:textId="77777777" w:rsidR="009A7617" w:rsidRDefault="009A7617" w:rsidP="009A761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защите их прав </w:t>
      </w:r>
    </w:p>
    <w:p w14:paraId="22D5E847" w14:textId="77777777" w:rsidR="009A7617" w:rsidRDefault="009A7617" w:rsidP="009A761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Ковылкинского муниципального района за 2021 год</w:t>
      </w:r>
    </w:p>
    <w:p w14:paraId="033CB65A" w14:textId="77777777" w:rsidR="009A7617" w:rsidRDefault="009A7617" w:rsidP="009A7617">
      <w:pPr>
        <w:jc w:val="both"/>
        <w:rPr>
          <w:sz w:val="28"/>
          <w:szCs w:val="28"/>
        </w:rPr>
      </w:pPr>
    </w:p>
    <w:p w14:paraId="4B2C43E8" w14:textId="77777777" w:rsidR="009A7617" w:rsidRDefault="009A7617" w:rsidP="009A7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Ковылкинского муниципального района совместно с органами системы профилактики проводит свою работу в соответствии с действующим законодательством.</w:t>
      </w:r>
    </w:p>
    <w:p w14:paraId="7C35F15F" w14:textId="77777777" w:rsidR="009A7617" w:rsidRDefault="009A7617" w:rsidP="009A7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 по делам несовершеннолетних и защите их прав Ковылкинского муниципального района утвержден постановлением главы администрации Ковылкинского муниципального района  в количестве 15 человек.</w:t>
      </w:r>
    </w:p>
    <w:p w14:paraId="3C79D567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2021 году проведено 18 заседаний комиссии,   заслушано  8 отчетов должностных лиц, рассмотрено 6 вопросов  по воспитательно-профилактической работе, изучалась деятельность общественных комиссий по делам несовершеннолетних. Наложено штрафов на сумму -  91900, взыскано на сумму – 48450 (75%). В службу судебных приставов для принудительного взыскания штрафов направлено 22 материала (2020 год - 34).</w:t>
      </w:r>
    </w:p>
    <w:p w14:paraId="28FCAF0E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заседаниях комиссии по ч.1 ст. 5.35 КоАП РФ рассмотрен 81 (2020 год - 92)  административный материал в отношении родителей, не исполняющих обязанности по содержанию, обучению и воспитанию несовершеннолетних детей (из них: 8 прекращено по истечению сроков давности привлечения к административной ответственности, 2 протокола в связи с отсутствием состава административного правонарушения)  По ст. 20.22 КоАП РФ  привлечено 10 родителей.</w:t>
      </w:r>
    </w:p>
    <w:p w14:paraId="00D46F60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Число материалов,  поступивших в КДНиЗП  в 2021 году 242 (2020 год  -208).       </w:t>
      </w:r>
    </w:p>
    <w:p w14:paraId="70C16DB2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 детей отправлены в реабилитационный центр «Солнышко» г. Рузаевка. В период пребывания детей в реабилитационном центре с родителями проводится определенная  работа, направленная на скорейшее возвращение ребенка в семью.</w:t>
      </w:r>
    </w:p>
    <w:p w14:paraId="479A2BDE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алкогольной  зависимости в 2021 году пролечено 5 родителей, им оказана помощь в бытовом и трудовом устройстве. </w:t>
      </w:r>
    </w:p>
    <w:p w14:paraId="0091BFBD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Комиссией по делам несовершеннолетних и защите их прав Ковылкинского муниципального района также принимаются меры по привлечению родителей к гражданско-правовой ответственности. Так в 2021 году комиссией было направлено в Ковылкинский районный суд 2 исковых заявления об ограничении родителей родительских прав и 1 исковое заявление о лишении родительских прав.</w:t>
      </w:r>
    </w:p>
    <w:p w14:paraId="72757233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 учете в КДНиЗП состоит 38  подростков. За совершение различных правонарушений (появление в общественных местах в состоянии </w:t>
      </w:r>
      <w:r>
        <w:rPr>
          <w:sz w:val="28"/>
          <w:szCs w:val="28"/>
        </w:rPr>
        <w:lastRenderedPageBreak/>
        <w:t xml:space="preserve">алкогольного опьянения, распитие спиртных напитков, совершение общественно-опасных деяний, уклонение от учебы, самовольные уходы из семьи) рассмотрено 125 дел  (2020 год - 89). По ст. 20.20 КоАП РФ рассмотрено 5 протоколов об административных правонарушениях, по ст. 20.21 КоАП РФ – 12, ст. 12.7 КоАП РФ – 9, ст. 6.24 КоАП РФ – 3, ст. 6.1.1 КоАП РФ – 2, ст. 20.1.6 КоАП РФ – 43  административных материала и иные статьи. </w:t>
      </w:r>
    </w:p>
    <w:p w14:paraId="1EAB05BE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Число семей, находящихся в социально опасном положении  на 31.12.2021 года -  48 (2020 год  – 50).</w:t>
      </w:r>
    </w:p>
    <w:p w14:paraId="220808BE" w14:textId="77777777" w:rsidR="009A7617" w:rsidRDefault="009A7617" w:rsidP="009A7617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КДНиЗП совместно с органами и учреждениями системы профилактики  проведены: комплексная межведомственная операция «Подросток», месячник «Неблагополучная семья», акции «Всеобуч», «Безопасные окна», «День правовой помощи детям».      </w:t>
      </w:r>
    </w:p>
    <w:p w14:paraId="294415C6" w14:textId="77777777" w:rsidR="009A7617" w:rsidRDefault="009A7617" w:rsidP="009A7617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межведомственного взаимодействия участвовали в операциях ММО МВД РФ «Ковылкинский»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Полиция и дети», «Лидер», «Алкоголь-подросток», «Здоровый образ жизни», «Шанс», «Защита», «Стоп! Спайс!», «Твой выбор».</w:t>
      </w:r>
    </w:p>
    <w:p w14:paraId="340421F9" w14:textId="77777777" w:rsidR="009A7617" w:rsidRDefault="009A7617" w:rsidP="009A7617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О</w:t>
      </w:r>
      <w:r w:rsidRPr="00487E72">
        <w:rPr>
          <w:rFonts w:eastAsiaTheme="minorHAnsi" w:cstheme="minorBidi"/>
          <w:sz w:val="28"/>
          <w:szCs w:val="28"/>
          <w:lang w:eastAsia="en-US"/>
        </w:rPr>
        <w:t>рганами системы профилактики безнадзорности правонарушений несовершеннолетних проведены мероприятия по поквартирному обходу</w:t>
      </w:r>
      <w:r>
        <w:rPr>
          <w:rFonts w:eastAsiaTheme="minorHAnsi" w:cstheme="minorBidi"/>
          <w:sz w:val="28"/>
          <w:szCs w:val="28"/>
          <w:lang w:eastAsia="en-US"/>
        </w:rPr>
        <w:t xml:space="preserve"> всех</w:t>
      </w:r>
      <w:r w:rsidRPr="00487E72">
        <w:rPr>
          <w:rFonts w:eastAsiaTheme="minorHAnsi" w:cstheme="minorBidi"/>
          <w:sz w:val="28"/>
          <w:szCs w:val="28"/>
          <w:lang w:eastAsia="en-US"/>
        </w:rPr>
        <w:t xml:space="preserve"> семей, находящихс</w:t>
      </w:r>
      <w:r>
        <w:rPr>
          <w:rFonts w:eastAsiaTheme="minorHAnsi" w:cstheme="minorBidi"/>
          <w:sz w:val="28"/>
          <w:szCs w:val="28"/>
          <w:lang w:eastAsia="en-US"/>
        </w:rPr>
        <w:t>я в социально опасном положении</w:t>
      </w:r>
      <w:r w:rsidRPr="00487E72">
        <w:rPr>
          <w:rFonts w:eastAsiaTheme="minorHAnsi" w:cstheme="minorBidi"/>
          <w:sz w:val="28"/>
          <w:szCs w:val="28"/>
          <w:lang w:eastAsia="en-US"/>
        </w:rPr>
        <w:t>. При проведении обследования семьям доведена информация по вопросам безопасного поведения, эксплуатации печей и других отопительных приборов в зимне-весенний пожароопасный период.</w:t>
      </w:r>
      <w:r>
        <w:rPr>
          <w:sz w:val="28"/>
          <w:szCs w:val="28"/>
        </w:rPr>
        <w:t xml:space="preserve"> </w:t>
      </w:r>
    </w:p>
    <w:p w14:paraId="1D982D84" w14:textId="77777777" w:rsidR="009A7617" w:rsidRDefault="009A7617" w:rsidP="009A761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2021 году индивидуальная профилактическая работа проводилась в отношении 77 семей и в отношении 46 подростков, направленная на стабилизацию поведения лиц, признанных комиссией по делам несовершеннолетними и защите их прав, находящимися в социально опасном положении. </w:t>
      </w:r>
    </w:p>
    <w:p w14:paraId="7216F58B" w14:textId="77777777" w:rsidR="009A7617" w:rsidRDefault="009A7617" w:rsidP="009A761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с профилактического учета КДНиЗП за 2021 год снято  17 несовершеннолетних, из них по исправлению - 5, по иным обстоятельствам -12, снято 29 семей, находящихся в социально опасном положении, из них по исправлению 20 семей, по иным обстоятельствам - 9.          </w:t>
      </w:r>
    </w:p>
    <w:p w14:paraId="75D6D878" w14:textId="77777777" w:rsidR="009A7617" w:rsidRDefault="009A7617" w:rsidP="009A761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заседаниях комиссии по делам несовершеннолетних и защите их прав обязательно выясняются причины и условия, способствующие правонарушениям и безнадзорности несовершеннолетних. По итогам анализа, в соответствии со ст. 29.13 КоАП РФ комиссией вынесено 2 представления в 2021 году. Всего комиссией вынесено 4 представления (2 представления в ММО МВД России «Ковылкинский» о нарушении административного законодательства).</w:t>
      </w:r>
    </w:p>
    <w:p w14:paraId="4E3B60EA" w14:textId="77777777" w:rsidR="009A7617" w:rsidRDefault="009A7617" w:rsidP="009A761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планом работы комиссии в 2021 году заслушаны отчеты должностных лиц и рассмотрены вопросы:</w:t>
      </w:r>
      <w:r>
        <w:rPr>
          <w:sz w:val="28"/>
        </w:rPr>
        <w:t xml:space="preserve">           </w:t>
      </w:r>
    </w:p>
    <w:p w14:paraId="5701CB72" w14:textId="77777777" w:rsidR="009A7617" w:rsidRPr="008B4EC0" w:rsidRDefault="009A7617" w:rsidP="009A7617">
      <w:pPr>
        <w:jc w:val="both"/>
        <w:rPr>
          <w:sz w:val="28"/>
          <w:szCs w:val="28"/>
        </w:rPr>
      </w:pPr>
      <w:r w:rsidRPr="008B4EC0">
        <w:rPr>
          <w:sz w:val="28"/>
          <w:szCs w:val="28"/>
        </w:rPr>
        <w:t>- о принимаемых мерах по защите прав и законных интересов детей-сирот и детей, оставшихся без попечения родителей;</w:t>
      </w:r>
    </w:p>
    <w:p w14:paraId="7AE6B777" w14:textId="77777777" w:rsidR="009A7617" w:rsidRPr="008B4EC0" w:rsidRDefault="009A7617" w:rsidP="009A7617">
      <w:pPr>
        <w:jc w:val="both"/>
        <w:rPr>
          <w:sz w:val="28"/>
          <w:szCs w:val="28"/>
        </w:rPr>
      </w:pPr>
      <w:r w:rsidRPr="008B4EC0">
        <w:rPr>
          <w:sz w:val="28"/>
          <w:szCs w:val="28"/>
        </w:rPr>
        <w:t>- анализ состояния преступности среди несовершеннолетних в Ковылкинском муниципальном районе. Исполнение инспекторами ПДН ММО МВД России «Ковылкинский» административного законодательства;</w:t>
      </w:r>
    </w:p>
    <w:p w14:paraId="00195562" w14:textId="77777777" w:rsidR="009A7617" w:rsidRPr="008B4EC0" w:rsidRDefault="009A7617" w:rsidP="009A7617">
      <w:pPr>
        <w:jc w:val="both"/>
        <w:rPr>
          <w:sz w:val="28"/>
          <w:szCs w:val="28"/>
        </w:rPr>
      </w:pPr>
      <w:r w:rsidRPr="008B4EC0">
        <w:rPr>
          <w:sz w:val="28"/>
          <w:szCs w:val="28"/>
        </w:rPr>
        <w:lastRenderedPageBreak/>
        <w:t>- о работе МБУДО «Дом детского творчества», МБУДО «Детско-юношеская спортивная школа» по организации досуга и занятости несовершеннолетних, в том числе несовершеннолетних, находящихся в социально опасном положении;</w:t>
      </w:r>
    </w:p>
    <w:p w14:paraId="66ED3B89" w14:textId="77777777" w:rsidR="009A7617" w:rsidRPr="008B4EC0" w:rsidRDefault="009A7617" w:rsidP="009A7617">
      <w:pPr>
        <w:jc w:val="both"/>
        <w:rPr>
          <w:sz w:val="28"/>
          <w:szCs w:val="28"/>
        </w:rPr>
      </w:pPr>
      <w:r w:rsidRPr="008B4EC0">
        <w:rPr>
          <w:sz w:val="28"/>
          <w:szCs w:val="28"/>
        </w:rPr>
        <w:t>- о работе педагогического коллектива МБОУ «Средняя общеобразовательная школа имени Героя Советского Союза М.Г. Гуреева» по выявлению несовершеннолетних и семей, находящихся в социально опасном положении, системе мер, направленной на устранение причин и условий, способствующих безнадзорности и правонарушениям несовершеннолетних;</w:t>
      </w:r>
    </w:p>
    <w:p w14:paraId="3611D3AF" w14:textId="77777777" w:rsidR="009A7617" w:rsidRPr="008B4EC0" w:rsidRDefault="009A7617" w:rsidP="009A7617">
      <w:pPr>
        <w:tabs>
          <w:tab w:val="left" w:pos="915"/>
        </w:tabs>
        <w:jc w:val="both"/>
        <w:rPr>
          <w:sz w:val="28"/>
          <w:szCs w:val="28"/>
        </w:rPr>
      </w:pPr>
      <w:r w:rsidRPr="008B4EC0">
        <w:rPr>
          <w:sz w:val="28"/>
          <w:szCs w:val="28"/>
        </w:rPr>
        <w:t>- о работе МБДОУ «Центр развития ребенка – детский сад «Сказка» обособленное подразделение «Центр развития ребенка – детский сад «Росинка» по раннему выявлению семей, находящихся в социально опасном положении, повышению ответственности родителей за воспитание детей;</w:t>
      </w:r>
    </w:p>
    <w:p w14:paraId="64F2AAAD" w14:textId="77777777" w:rsidR="009A7617" w:rsidRDefault="009A7617" w:rsidP="009A7617">
      <w:pPr>
        <w:jc w:val="both"/>
        <w:rPr>
          <w:sz w:val="28"/>
          <w:szCs w:val="28"/>
        </w:rPr>
      </w:pPr>
      <w:r w:rsidRPr="008B4EC0">
        <w:rPr>
          <w:sz w:val="28"/>
          <w:szCs w:val="28"/>
        </w:rPr>
        <w:t>- о работе психологов образовательных организаций с учащимися, находящимися в социально опасном положении, состоящими на различных видах профилактического учета, профилактике суицидального поведения среди несовершеннолетних;</w:t>
      </w:r>
    </w:p>
    <w:p w14:paraId="4C8AA156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EC0">
        <w:rPr>
          <w:sz w:val="28"/>
          <w:szCs w:val="28"/>
        </w:rPr>
        <w:t>о работе педагогического коллектива</w:t>
      </w:r>
      <w:r>
        <w:rPr>
          <w:sz w:val="28"/>
          <w:szCs w:val="28"/>
        </w:rPr>
        <w:t xml:space="preserve"> филиала «Рыбкинская средняя общеобразовательная школа» </w:t>
      </w:r>
      <w:r w:rsidRPr="008B4EC0">
        <w:rPr>
          <w:sz w:val="28"/>
          <w:szCs w:val="28"/>
        </w:rPr>
        <w:t xml:space="preserve"> МБОУ «Средняя общеобразовательная школа имени Гер</w:t>
      </w:r>
      <w:r>
        <w:rPr>
          <w:sz w:val="28"/>
          <w:szCs w:val="28"/>
        </w:rPr>
        <w:t>оя Советского Союза А.Г. Котова</w:t>
      </w:r>
      <w:r w:rsidRPr="008B4EC0">
        <w:rPr>
          <w:sz w:val="28"/>
          <w:szCs w:val="28"/>
        </w:rPr>
        <w:t xml:space="preserve">» по </w:t>
      </w:r>
      <w:r>
        <w:rPr>
          <w:sz w:val="28"/>
          <w:szCs w:val="28"/>
        </w:rPr>
        <w:t xml:space="preserve">выполнению закона РФ «Об образовании, работе с семьями, находящимися в социально опасном положении; </w:t>
      </w:r>
    </w:p>
    <w:p w14:paraId="7D5C4F0F" w14:textId="77777777" w:rsidR="009A7617" w:rsidRPr="008B4EC0" w:rsidRDefault="009A7617" w:rsidP="009A7617">
      <w:pPr>
        <w:jc w:val="both"/>
        <w:rPr>
          <w:sz w:val="28"/>
          <w:szCs w:val="28"/>
        </w:rPr>
      </w:pPr>
      <w:r w:rsidRPr="008B4EC0">
        <w:rPr>
          <w:sz w:val="28"/>
          <w:szCs w:val="28"/>
        </w:rPr>
        <w:t>- отчеты инспект</w:t>
      </w:r>
      <w:r>
        <w:rPr>
          <w:sz w:val="28"/>
          <w:szCs w:val="28"/>
        </w:rPr>
        <w:t>оров ПДН ММО МВД России «Ковылкинский»</w:t>
      </w:r>
      <w:r w:rsidRPr="008B4EC0">
        <w:rPr>
          <w:sz w:val="28"/>
          <w:szCs w:val="28"/>
        </w:rPr>
        <w:t xml:space="preserve"> по выявлению семей, находящихся в социально опасном положении, фактов жестокого обращения с несовершеннолетними, семейного дебоширства.</w:t>
      </w:r>
    </w:p>
    <w:p w14:paraId="5951E517" w14:textId="77777777" w:rsidR="009A7617" w:rsidRPr="008B4EC0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Совместно с органами и учреждениями системы профилактики </w:t>
      </w:r>
      <w:r w:rsidRPr="008B4EC0">
        <w:rPr>
          <w:sz w:val="28"/>
          <w:szCs w:val="28"/>
        </w:rPr>
        <w:t xml:space="preserve"> в образовательных организациях Ковылкинского муниципального района</w:t>
      </w:r>
      <w:r>
        <w:rPr>
          <w:sz w:val="28"/>
          <w:szCs w:val="28"/>
        </w:rPr>
        <w:t xml:space="preserve"> были организованы мероприятия, направленные</w:t>
      </w:r>
      <w:r w:rsidRPr="008B4EC0">
        <w:rPr>
          <w:sz w:val="28"/>
          <w:szCs w:val="28"/>
        </w:rPr>
        <w:t xml:space="preserve"> на профилактику правонарушений на объектах железнодорожного транспорта, других противоправных и антиобщественных действий, суицидальных действий, потребления наркотических средств и психотропных веществ без назначения врача, новых потенциально опасных психоактивных веществ или употребления одурманивающих веществ, экстремизма и терроризма</w:t>
      </w:r>
      <w:r>
        <w:rPr>
          <w:sz w:val="28"/>
          <w:szCs w:val="28"/>
        </w:rPr>
        <w:t>.</w:t>
      </w:r>
    </w:p>
    <w:p w14:paraId="35CE79E6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Ежеквартально проводится анализ</w:t>
      </w:r>
      <w:r w:rsidRPr="00DD21CC">
        <w:rPr>
          <w:sz w:val="28"/>
          <w:szCs w:val="28"/>
        </w:rPr>
        <w:t xml:space="preserve"> статистических данных о состоянии преступности и правонарушений среди несовершеннолетних в Ковылкинском муниципальном районе</w:t>
      </w:r>
      <w:r>
        <w:rPr>
          <w:sz w:val="28"/>
          <w:szCs w:val="28"/>
        </w:rPr>
        <w:t>,</w:t>
      </w:r>
      <w:r w:rsidRPr="00DD21CC">
        <w:rPr>
          <w:sz w:val="28"/>
          <w:szCs w:val="28"/>
        </w:rPr>
        <w:t xml:space="preserve"> состояния родителей, злоупотребляющих алкогольной продукцией, наркотическими веществами и (или) осужденными за преступления в сфере незаконного оборота наркотиков, в том числе страдающих психическими заболеваниями</w:t>
      </w:r>
      <w:r>
        <w:rPr>
          <w:sz w:val="28"/>
          <w:szCs w:val="28"/>
        </w:rPr>
        <w:t xml:space="preserve">.  </w:t>
      </w:r>
    </w:p>
    <w:p w14:paraId="4D273E87" w14:textId="77777777" w:rsidR="009A7617" w:rsidRDefault="009A7617" w:rsidP="009A7617">
      <w:pPr>
        <w:jc w:val="both"/>
        <w:rPr>
          <w:sz w:val="28"/>
          <w:szCs w:val="28"/>
        </w:rPr>
      </w:pPr>
    </w:p>
    <w:p w14:paraId="75968FF1" w14:textId="77777777" w:rsidR="009A7617" w:rsidRPr="00DD21CC" w:rsidRDefault="009A7617" w:rsidP="009A7617">
      <w:pPr>
        <w:jc w:val="both"/>
        <w:rPr>
          <w:sz w:val="28"/>
          <w:szCs w:val="28"/>
        </w:rPr>
      </w:pPr>
    </w:p>
    <w:p w14:paraId="2C1CF4A8" w14:textId="77777777" w:rsidR="009A7617" w:rsidRDefault="009A7617" w:rsidP="009A76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14:paraId="6DE29E48" w14:textId="77777777" w:rsidR="009A7617" w:rsidRDefault="009A7617" w:rsidP="009A7617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</w:t>
      </w:r>
    </w:p>
    <w:p w14:paraId="29DF1469" w14:textId="77777777" w:rsidR="009A7617" w:rsidRDefault="009A7617" w:rsidP="009A7617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                      Е.И. Золотаева                                       </w:t>
      </w:r>
    </w:p>
    <w:p w14:paraId="6E1EDB7B" w14:textId="77777777" w:rsidR="009A7617" w:rsidRPr="00913172" w:rsidRDefault="009A7617" w:rsidP="009A7617"/>
    <w:p w14:paraId="30D6E7A2" w14:textId="77777777" w:rsidR="009A7617" w:rsidRPr="00913172" w:rsidRDefault="009A7617" w:rsidP="009A7617"/>
    <w:p w14:paraId="3F8105B2" w14:textId="77777777" w:rsidR="009A7617" w:rsidRDefault="009A7617" w:rsidP="009A7617"/>
    <w:sectPr w:rsidR="009A7617" w:rsidSect="004304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07"/>
    <w:rsid w:val="002F6F07"/>
    <w:rsid w:val="009A7617"/>
    <w:rsid w:val="00AD5AC2"/>
    <w:rsid w:val="00BF16E7"/>
    <w:rsid w:val="00DF7732"/>
    <w:rsid w:val="00E57A6E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202F"/>
  <w15:docId w15:val="{C26BD785-D8A0-44A8-9330-B421C2A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01</cp:lastModifiedBy>
  <cp:revision>8</cp:revision>
  <cp:lastPrinted>2022-03-22T09:03:00Z</cp:lastPrinted>
  <dcterms:created xsi:type="dcterms:W3CDTF">2022-03-21T08:49:00Z</dcterms:created>
  <dcterms:modified xsi:type="dcterms:W3CDTF">2022-03-23T14:27:00Z</dcterms:modified>
</cp:coreProperties>
</file>