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34" w:rsidRPr="00BF0734" w:rsidRDefault="00BF0734" w:rsidP="00BF0734">
      <w:pPr>
        <w:keepNext/>
        <w:widowControl/>
        <w:suppressAutoHyphens w:val="0"/>
        <w:ind w:left="360"/>
        <w:outlineLvl w:val="0"/>
        <w:rPr>
          <w:rFonts w:ascii="Arial" w:eastAsia="Times New Roman" w:hAnsi="Arial" w:cs="Arial"/>
          <w:b/>
          <w:color w:val="auto"/>
          <w:kern w:val="0"/>
          <w:sz w:val="28"/>
          <w:lang w:val="x-none" w:eastAsia="x-none"/>
        </w:rPr>
      </w:pPr>
      <w:r>
        <w:rPr>
          <w:rFonts w:ascii="Arial" w:eastAsia="Times New Roman" w:hAnsi="Arial" w:cs="Arial"/>
          <w:b/>
          <w:color w:val="auto"/>
          <w:kern w:val="0"/>
          <w:sz w:val="28"/>
          <w:lang w:eastAsia="x-none"/>
        </w:rPr>
        <w:t xml:space="preserve">                                </w:t>
      </w:r>
      <w:r w:rsidRPr="00BF0734">
        <w:rPr>
          <w:rFonts w:ascii="Arial" w:eastAsia="Times New Roman" w:hAnsi="Arial" w:cs="Arial"/>
          <w:b/>
          <w:color w:val="auto"/>
          <w:kern w:val="0"/>
          <w:sz w:val="28"/>
          <w:lang w:val="x-none" w:eastAsia="x-none"/>
        </w:rPr>
        <w:t>РЕСПУБЛИКА МОРДОВИЯ</w:t>
      </w:r>
    </w:p>
    <w:p w:rsidR="00BF0734" w:rsidRPr="00BF0734" w:rsidRDefault="00BF0734" w:rsidP="00BF0734">
      <w:pPr>
        <w:keepNext/>
        <w:widowControl/>
        <w:suppressAutoHyphens w:val="0"/>
        <w:ind w:left="-284"/>
        <w:outlineLvl w:val="0"/>
        <w:rPr>
          <w:rFonts w:ascii="Arial" w:eastAsia="Times New Roman" w:hAnsi="Arial" w:cs="Arial"/>
          <w:b/>
          <w:color w:val="auto"/>
          <w:kern w:val="0"/>
          <w:sz w:val="28"/>
          <w:lang w:val="x-none" w:eastAsia="x-none"/>
        </w:rPr>
      </w:pPr>
      <w:r w:rsidRPr="00BF0734">
        <w:rPr>
          <w:rFonts w:ascii="Arial" w:eastAsia="Times New Roman" w:hAnsi="Arial" w:cs="Arial"/>
          <w:b/>
          <w:color w:val="auto"/>
          <w:kern w:val="0"/>
          <w:sz w:val="28"/>
          <w:lang w:val="x-none" w:eastAsia="x-none"/>
        </w:rPr>
        <w:t xml:space="preserve"> АДМИНИ</w:t>
      </w:r>
      <w:r w:rsidRPr="00BF0734">
        <w:rPr>
          <w:rFonts w:ascii="Arial" w:eastAsia="Times New Roman" w:hAnsi="Arial" w:cs="Arial"/>
          <w:b/>
          <w:color w:val="auto"/>
          <w:kern w:val="0"/>
          <w:sz w:val="28"/>
          <w:lang w:val="en-US" w:eastAsia="x-none"/>
        </w:rPr>
        <w:t>C</w:t>
      </w:r>
      <w:r w:rsidRPr="00BF0734">
        <w:rPr>
          <w:rFonts w:ascii="Arial" w:eastAsia="Times New Roman" w:hAnsi="Arial" w:cs="Arial"/>
          <w:b/>
          <w:color w:val="auto"/>
          <w:kern w:val="0"/>
          <w:sz w:val="28"/>
          <w:lang w:val="x-none" w:eastAsia="x-none"/>
        </w:rPr>
        <w:t>ТРАЦИЯ 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F0734" w:rsidRPr="00BF0734" w:rsidTr="000D329E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0734" w:rsidRPr="00BF0734" w:rsidRDefault="00BF0734" w:rsidP="00BF0734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kern w:val="0"/>
                <w:lang w:eastAsia="ru-RU"/>
              </w:rPr>
            </w:pPr>
          </w:p>
        </w:tc>
      </w:tr>
    </w:tbl>
    <w:p w:rsidR="00BF0734" w:rsidRPr="00BF0734" w:rsidRDefault="00BF0734" w:rsidP="00BF0734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auto"/>
          <w:kern w:val="0"/>
          <w:sz w:val="40"/>
          <w:lang w:eastAsia="ru-RU"/>
        </w:rPr>
      </w:pPr>
      <w:r w:rsidRPr="00BF0734">
        <w:rPr>
          <w:rFonts w:ascii="Arial" w:eastAsia="Times New Roman" w:hAnsi="Arial" w:cs="Arial"/>
          <w:b/>
          <w:bCs/>
          <w:color w:val="auto"/>
          <w:kern w:val="0"/>
          <w:sz w:val="40"/>
          <w:lang w:eastAsia="ru-RU"/>
        </w:rPr>
        <w:t>ПОСТАНОВЛЕНИЕ</w:t>
      </w:r>
    </w:p>
    <w:p w:rsidR="00BF0734" w:rsidRPr="00BF0734" w:rsidRDefault="00BF0734" w:rsidP="00BF0734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92"/>
        <w:gridCol w:w="1662"/>
      </w:tblGrid>
      <w:tr w:rsidR="00BF0734" w:rsidRPr="00BF0734" w:rsidTr="000D329E">
        <w:trPr>
          <w:trHeight w:val="303"/>
        </w:trPr>
        <w:tc>
          <w:tcPr>
            <w:tcW w:w="8169" w:type="dxa"/>
          </w:tcPr>
          <w:p w:rsidR="00BF0734" w:rsidRPr="00BF0734" w:rsidRDefault="00BF0734" w:rsidP="00BF07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ru-RU"/>
              </w:rPr>
            </w:pPr>
          </w:p>
          <w:p w:rsidR="00BF0734" w:rsidRPr="00BF0734" w:rsidRDefault="00BF0734" w:rsidP="00BF07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ru-RU"/>
              </w:rPr>
            </w:pPr>
          </w:p>
          <w:p w:rsidR="00BF0734" w:rsidRPr="00BF0734" w:rsidRDefault="00BF0734" w:rsidP="00BF07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kern w:val="0"/>
                <w:u w:val="single"/>
                <w:lang w:eastAsia="ru-RU"/>
              </w:rPr>
            </w:pPr>
            <w:r w:rsidRPr="00BF0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lang w:eastAsia="ru-RU"/>
              </w:rPr>
              <w:t xml:space="preserve">от </w:t>
            </w:r>
            <w:proofErr w:type="gramStart"/>
            <w:r w:rsidRPr="00BF0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u w:val="single"/>
                <w:lang w:eastAsia="ru-RU"/>
              </w:rPr>
              <w:t xml:space="preserve">« </w:t>
            </w:r>
            <w:r w:rsidR="000816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u w:val="single"/>
                <w:lang w:eastAsia="ru-RU"/>
              </w:rPr>
              <w:t>26</w:t>
            </w:r>
            <w:proofErr w:type="gramEnd"/>
            <w:r w:rsidRPr="00BF0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u w:val="single"/>
                <w:lang w:eastAsia="ru-RU"/>
              </w:rPr>
              <w:t xml:space="preserve"> »         </w:t>
            </w:r>
            <w:r w:rsidR="000816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u w:val="single"/>
                <w:lang w:eastAsia="ru-RU"/>
              </w:rPr>
              <w:t>01</w:t>
            </w:r>
            <w:r w:rsidRPr="00BF0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u w:val="single"/>
                <w:lang w:eastAsia="ru-RU"/>
              </w:rPr>
              <w:t xml:space="preserve">                 20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u w:val="single"/>
                <w:lang w:eastAsia="ru-RU"/>
              </w:rPr>
              <w:t>2</w:t>
            </w:r>
            <w:r w:rsidR="0076580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u w:val="single"/>
                <w:lang w:eastAsia="ru-RU"/>
              </w:rPr>
              <w:t>1</w:t>
            </w:r>
            <w:r w:rsidRPr="00BF0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u w:val="single"/>
                <w:lang w:eastAsia="ru-RU"/>
              </w:rPr>
              <w:t xml:space="preserve"> г.      </w:t>
            </w:r>
          </w:p>
        </w:tc>
        <w:tc>
          <w:tcPr>
            <w:tcW w:w="1685" w:type="dxa"/>
            <w:hideMark/>
          </w:tcPr>
          <w:p w:rsidR="00BF0734" w:rsidRPr="00BF0734" w:rsidRDefault="00BF0734" w:rsidP="00BF07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ru-RU"/>
              </w:rPr>
            </w:pPr>
            <w:r w:rsidRPr="00BF0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lang w:eastAsia="ru-RU"/>
              </w:rPr>
              <w:t xml:space="preserve">                                                                                </w:t>
            </w:r>
          </w:p>
          <w:p w:rsidR="00BF0734" w:rsidRPr="00BF0734" w:rsidRDefault="00BF0734" w:rsidP="00BF07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ru-RU"/>
              </w:rPr>
            </w:pPr>
          </w:p>
          <w:p w:rsidR="00BF0734" w:rsidRPr="00BF0734" w:rsidRDefault="00BF0734" w:rsidP="00BF07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ru-RU"/>
              </w:rPr>
            </w:pPr>
            <w:r w:rsidRPr="00BF0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lang w:eastAsia="ru-RU"/>
              </w:rPr>
              <w:t>№__</w:t>
            </w:r>
            <w:r w:rsidR="0008168D" w:rsidRPr="000816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u w:val="single"/>
                <w:lang w:eastAsia="ru-RU"/>
              </w:rPr>
              <w:t>62</w:t>
            </w:r>
            <w:r w:rsidRPr="00BF0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lang w:eastAsia="ru-RU"/>
              </w:rPr>
              <w:t>___</w:t>
            </w:r>
          </w:p>
        </w:tc>
      </w:tr>
    </w:tbl>
    <w:p w:rsidR="00BF0734" w:rsidRPr="00BF0734" w:rsidRDefault="00BF0734" w:rsidP="00BF0734">
      <w:pPr>
        <w:widowControl/>
        <w:suppressAutoHyphens w:val="0"/>
        <w:spacing w:after="120"/>
        <w:ind w:left="283"/>
        <w:rPr>
          <w:rFonts w:eastAsia="Times New Roman"/>
          <w:color w:val="auto"/>
          <w:kern w:val="0"/>
          <w:sz w:val="16"/>
          <w:szCs w:val="16"/>
          <w:lang w:val="x-none" w:eastAsia="x-none"/>
        </w:rPr>
      </w:pPr>
    </w:p>
    <w:p w:rsidR="00BF0734" w:rsidRPr="00BF0734" w:rsidRDefault="00BF0734" w:rsidP="00BF0734">
      <w:pPr>
        <w:widowControl/>
        <w:suppressAutoHyphens w:val="0"/>
        <w:rPr>
          <w:rFonts w:ascii="Arial" w:eastAsia="Times New Roman" w:hAnsi="Arial" w:cs="Arial"/>
          <w:color w:val="auto"/>
          <w:kern w:val="0"/>
          <w:sz w:val="16"/>
          <w:szCs w:val="16"/>
          <w:lang w:eastAsia="ru-RU"/>
        </w:rPr>
      </w:pPr>
    </w:p>
    <w:p w:rsidR="0012582B" w:rsidRDefault="0012582B" w:rsidP="005C3D6B">
      <w:pPr>
        <w:widowControl/>
        <w:tabs>
          <w:tab w:val="left" w:pos="2895"/>
        </w:tabs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О </w:t>
      </w:r>
      <w:r w:rsidR="00BF0734" w:rsidRPr="00BF073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муниципальном звене территориальной подсистемы единой государственной системы предупреждения и ликвидации </w:t>
      </w:r>
    </w:p>
    <w:p w:rsidR="00BF0734" w:rsidRPr="00BF0734" w:rsidRDefault="00BF0734" w:rsidP="005C3D6B">
      <w:pPr>
        <w:widowControl/>
        <w:tabs>
          <w:tab w:val="left" w:pos="2895"/>
        </w:tabs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BF073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чрезвычайных ситуаций</w:t>
      </w:r>
      <w:r w:rsidRPr="00BF07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на территории </w:t>
      </w:r>
    </w:p>
    <w:p w:rsidR="00BF0734" w:rsidRPr="00BF0734" w:rsidRDefault="00BF0734" w:rsidP="005C3D6B">
      <w:pPr>
        <w:widowControl/>
        <w:tabs>
          <w:tab w:val="left" w:pos="2895"/>
        </w:tabs>
        <w:suppressAutoHyphens w:val="0"/>
        <w:jc w:val="center"/>
        <w:rPr>
          <w:rFonts w:eastAsia="Times New Roman"/>
          <w:color w:val="auto"/>
          <w:kern w:val="0"/>
          <w:lang w:eastAsia="ru-RU"/>
        </w:rPr>
      </w:pPr>
      <w:r w:rsidRPr="00BF07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Ковылкинского муниципального района Республики Мордовия</w:t>
      </w:r>
    </w:p>
    <w:p w:rsidR="006D2E7C" w:rsidRPr="00BF0734" w:rsidRDefault="006D2E7C" w:rsidP="005C3D6B">
      <w:pPr>
        <w:widowControl/>
        <w:suppressAutoHyphens w:val="0"/>
        <w:rPr>
          <w:rFonts w:eastAsia="Times New Roman"/>
          <w:b/>
          <w:color w:val="auto"/>
          <w:kern w:val="0"/>
          <w:sz w:val="26"/>
          <w:szCs w:val="26"/>
          <w:lang w:eastAsia="ru-RU"/>
        </w:rPr>
      </w:pPr>
    </w:p>
    <w:p w:rsidR="00BF0734" w:rsidRPr="005C3D6B" w:rsidRDefault="005C3D6B" w:rsidP="006D2E7C">
      <w:pPr>
        <w:pStyle w:val="ab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BF0734" w:rsidRPr="005C3D6B">
        <w:rPr>
          <w:sz w:val="28"/>
          <w:szCs w:val="28"/>
          <w:lang w:eastAsia="ru-RU"/>
        </w:rPr>
        <w:t xml:space="preserve">В соответствии с </w:t>
      </w:r>
      <w:r w:rsidR="00BF0734" w:rsidRPr="005C3D6B">
        <w:rPr>
          <w:bCs/>
          <w:sz w:val="28"/>
          <w:szCs w:val="28"/>
          <w:lang w:eastAsia="ru-RU"/>
        </w:rPr>
        <w:t>Федеральным законом</w:t>
      </w:r>
      <w:r w:rsidR="00BF0734" w:rsidRPr="005C3D6B">
        <w:rPr>
          <w:sz w:val="28"/>
          <w:szCs w:val="28"/>
          <w:lang w:eastAsia="ru-RU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BF0734" w:rsidRPr="005C3D6B">
          <w:rPr>
            <w:sz w:val="28"/>
            <w:szCs w:val="28"/>
            <w:lang w:eastAsia="ru-RU"/>
          </w:rPr>
          <w:t>1994 г</w:t>
        </w:r>
      </w:smartTag>
      <w:r w:rsidR="00BF0734" w:rsidRPr="005C3D6B">
        <w:rPr>
          <w:sz w:val="28"/>
          <w:szCs w:val="28"/>
          <w:lang w:eastAsia="ru-RU"/>
        </w:rPr>
        <w:t>. № 68-ФЗ «О защите населения и территорий от чрезвычайных ситуаций природ</w:t>
      </w:r>
      <w:r w:rsidR="005D3B00" w:rsidRPr="005C3D6B">
        <w:rPr>
          <w:sz w:val="28"/>
          <w:szCs w:val="28"/>
          <w:lang w:eastAsia="ru-RU"/>
        </w:rPr>
        <w:t>ного и техногенного характера»,</w:t>
      </w:r>
      <w:r>
        <w:rPr>
          <w:sz w:val="28"/>
          <w:szCs w:val="28"/>
          <w:lang w:eastAsia="ru-RU"/>
        </w:rPr>
        <w:t xml:space="preserve"> Постановлением Правительства Российской Федерации от 18 июля 2018 г. № 840 «О внесении изменений в Положение о единой государственной системе предупреждения и ликвидации чрезвычайных ситуаций»,</w:t>
      </w:r>
      <w:r w:rsidR="00BF0734" w:rsidRPr="005C3D6B">
        <w:rPr>
          <w:sz w:val="28"/>
          <w:szCs w:val="28"/>
          <w:lang w:eastAsia="ru-RU"/>
        </w:rPr>
        <w:t xml:space="preserve"> </w:t>
      </w:r>
      <w:hyperlink r:id="rId5" w:history="1">
        <w:r w:rsidR="00BF0734" w:rsidRPr="005C3D6B">
          <w:rPr>
            <w:bCs/>
            <w:sz w:val="28"/>
            <w:szCs w:val="28"/>
            <w:lang w:eastAsia="ru-RU"/>
          </w:rPr>
          <w:t>постановлением</w:t>
        </w:r>
      </w:hyperlink>
      <w:r w:rsidR="00BF0734" w:rsidRPr="005C3D6B">
        <w:rPr>
          <w:sz w:val="28"/>
          <w:szCs w:val="28"/>
          <w:lang w:eastAsia="ru-RU"/>
        </w:rPr>
        <w:t xml:space="preserve"> Правительства Российск</w:t>
      </w:r>
      <w:r w:rsidR="005D3B00" w:rsidRPr="005C3D6B">
        <w:rPr>
          <w:sz w:val="28"/>
          <w:szCs w:val="28"/>
          <w:lang w:eastAsia="ru-RU"/>
        </w:rPr>
        <w:t xml:space="preserve">ой Федерации от </w:t>
      </w:r>
      <w:r w:rsidRPr="005C3D6B">
        <w:rPr>
          <w:sz w:val="28"/>
          <w:szCs w:val="28"/>
          <w:lang w:eastAsia="ru-RU"/>
        </w:rPr>
        <w:t>28</w:t>
      </w:r>
      <w:r w:rsidR="00BF0734" w:rsidRPr="005C3D6B">
        <w:rPr>
          <w:sz w:val="28"/>
          <w:szCs w:val="28"/>
          <w:lang w:eastAsia="ru-RU"/>
        </w:rPr>
        <w:t xml:space="preserve"> </w:t>
      </w:r>
      <w:r w:rsidRPr="005C3D6B">
        <w:rPr>
          <w:sz w:val="28"/>
          <w:szCs w:val="28"/>
          <w:lang w:eastAsia="ru-RU"/>
        </w:rPr>
        <w:t>декабря</w:t>
      </w:r>
      <w:r w:rsidR="00BF0734" w:rsidRPr="005C3D6B">
        <w:rPr>
          <w:sz w:val="28"/>
          <w:szCs w:val="28"/>
          <w:lang w:eastAsia="ru-RU"/>
        </w:rPr>
        <w:t xml:space="preserve"> 20</w:t>
      </w:r>
      <w:r w:rsidR="005D3B00" w:rsidRPr="005C3D6B">
        <w:rPr>
          <w:sz w:val="28"/>
          <w:szCs w:val="28"/>
          <w:lang w:eastAsia="ru-RU"/>
        </w:rPr>
        <w:t>1</w:t>
      </w:r>
      <w:r w:rsidRPr="005C3D6B">
        <w:rPr>
          <w:sz w:val="28"/>
          <w:szCs w:val="28"/>
          <w:lang w:eastAsia="ru-RU"/>
        </w:rPr>
        <w:t>9</w:t>
      </w:r>
      <w:r w:rsidR="00BF0734" w:rsidRPr="005C3D6B">
        <w:rPr>
          <w:sz w:val="28"/>
          <w:szCs w:val="28"/>
          <w:lang w:eastAsia="ru-RU"/>
        </w:rPr>
        <w:t xml:space="preserve"> </w:t>
      </w:r>
      <w:r w:rsidR="005D3B00" w:rsidRPr="005C3D6B">
        <w:rPr>
          <w:sz w:val="28"/>
          <w:szCs w:val="28"/>
          <w:lang w:eastAsia="ru-RU"/>
        </w:rPr>
        <w:t xml:space="preserve">г. № </w:t>
      </w:r>
      <w:r w:rsidRPr="005C3D6B">
        <w:rPr>
          <w:sz w:val="28"/>
          <w:szCs w:val="28"/>
          <w:lang w:eastAsia="ru-RU"/>
        </w:rPr>
        <w:t>1934</w:t>
      </w:r>
      <w:r w:rsidR="00BF0734" w:rsidRPr="005C3D6B">
        <w:rPr>
          <w:sz w:val="28"/>
          <w:szCs w:val="28"/>
          <w:lang w:eastAsia="ru-RU"/>
        </w:rPr>
        <w:t xml:space="preserve"> «О </w:t>
      </w:r>
      <w:r w:rsidR="005D3B00" w:rsidRPr="005C3D6B">
        <w:rPr>
          <w:sz w:val="28"/>
          <w:szCs w:val="28"/>
          <w:lang w:eastAsia="ru-RU"/>
        </w:rPr>
        <w:t xml:space="preserve">внесении изменений в </w:t>
      </w:r>
      <w:r w:rsidRPr="005C3D6B">
        <w:rPr>
          <w:sz w:val="28"/>
          <w:szCs w:val="28"/>
          <w:lang w:eastAsia="ru-RU"/>
        </w:rPr>
        <w:t>некоторые акты Правительства Российской Федерации и признании утратившим силу отдельных положений некоторых актов Правительства Российской Федерации»</w:t>
      </w:r>
      <w:r w:rsidR="00BF0734" w:rsidRPr="005C3D6B">
        <w:rPr>
          <w:sz w:val="28"/>
          <w:szCs w:val="28"/>
          <w:lang w:eastAsia="ru-RU"/>
        </w:rPr>
        <w:t xml:space="preserve">, администрация Ковылкинского муниципального района </w:t>
      </w:r>
      <w:r w:rsidR="00BF0734" w:rsidRPr="005C3D6B">
        <w:rPr>
          <w:b/>
          <w:sz w:val="28"/>
          <w:szCs w:val="28"/>
          <w:lang w:eastAsia="ru-RU"/>
        </w:rPr>
        <w:t>постановляет</w:t>
      </w:r>
      <w:r w:rsidR="00BF0734" w:rsidRPr="005C3D6B">
        <w:rPr>
          <w:sz w:val="28"/>
          <w:szCs w:val="28"/>
          <w:lang w:eastAsia="ru-RU"/>
        </w:rPr>
        <w:t>:</w:t>
      </w:r>
    </w:p>
    <w:p w:rsidR="006D2E7C" w:rsidRPr="006D2E7C" w:rsidRDefault="005C3D6B" w:rsidP="006D2E7C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ru-RU"/>
        </w:rPr>
      </w:pPr>
      <w:r w:rsidRPr="005C3D6B">
        <w:rPr>
          <w:sz w:val="28"/>
          <w:szCs w:val="28"/>
          <w:lang w:eastAsia="ru-RU"/>
        </w:rPr>
        <w:t>Утвердить</w:t>
      </w:r>
      <w:r w:rsidR="005D3B00" w:rsidRPr="005C3D6B">
        <w:rPr>
          <w:sz w:val="28"/>
          <w:szCs w:val="28"/>
          <w:lang w:eastAsia="ru-RU"/>
        </w:rPr>
        <w:t xml:space="preserve">   </w:t>
      </w:r>
      <w:hyperlink w:anchor="sub_1000" w:history="1">
        <w:r w:rsidR="005D3B00" w:rsidRPr="005C3D6B">
          <w:rPr>
            <w:bCs/>
            <w:sz w:val="28"/>
            <w:szCs w:val="28"/>
            <w:lang w:eastAsia="ru-RU"/>
          </w:rPr>
          <w:t>Положение</w:t>
        </w:r>
      </w:hyperlink>
      <w:r w:rsidR="005D3B00" w:rsidRPr="005C3D6B">
        <w:rPr>
          <w:sz w:val="28"/>
          <w:szCs w:val="28"/>
          <w:lang w:eastAsia="ru-RU"/>
        </w:rPr>
        <w:t xml:space="preserve">    </w:t>
      </w:r>
      <w:r w:rsidR="005D3B00" w:rsidRPr="005C3D6B">
        <w:rPr>
          <w:bCs/>
          <w:sz w:val="28"/>
          <w:szCs w:val="28"/>
          <w:lang w:eastAsia="ru-RU"/>
        </w:rPr>
        <w:t xml:space="preserve">о    муниципальном  </w:t>
      </w:r>
      <w:r w:rsidR="00665152">
        <w:rPr>
          <w:bCs/>
          <w:sz w:val="28"/>
          <w:szCs w:val="28"/>
          <w:lang w:eastAsia="ru-RU"/>
        </w:rPr>
        <w:t xml:space="preserve"> </w:t>
      </w:r>
      <w:r w:rsidR="005D3B00" w:rsidRPr="005C3D6B">
        <w:rPr>
          <w:bCs/>
          <w:sz w:val="28"/>
          <w:szCs w:val="28"/>
          <w:lang w:eastAsia="ru-RU"/>
        </w:rPr>
        <w:t xml:space="preserve"> звене </w:t>
      </w:r>
      <w:r w:rsidR="00665152">
        <w:rPr>
          <w:bCs/>
          <w:sz w:val="28"/>
          <w:szCs w:val="28"/>
          <w:lang w:eastAsia="ru-RU"/>
        </w:rPr>
        <w:t xml:space="preserve"> </w:t>
      </w:r>
      <w:r w:rsidR="006D2E7C">
        <w:rPr>
          <w:sz w:val="28"/>
          <w:szCs w:val="28"/>
          <w:lang w:eastAsia="ru-RU"/>
        </w:rPr>
        <w:t xml:space="preserve"> </w:t>
      </w:r>
      <w:r w:rsidR="005D3B00" w:rsidRPr="006D2E7C">
        <w:rPr>
          <w:bCs/>
          <w:sz w:val="28"/>
          <w:szCs w:val="28"/>
          <w:lang w:eastAsia="ru-RU"/>
        </w:rPr>
        <w:t xml:space="preserve">территориальной </w:t>
      </w:r>
    </w:p>
    <w:p w:rsidR="00BF0734" w:rsidRDefault="005D3B00" w:rsidP="006D2E7C">
      <w:pPr>
        <w:pStyle w:val="ab"/>
        <w:spacing w:line="276" w:lineRule="auto"/>
        <w:jc w:val="both"/>
        <w:rPr>
          <w:sz w:val="28"/>
          <w:szCs w:val="28"/>
          <w:lang w:eastAsia="ru-RU"/>
        </w:rPr>
      </w:pPr>
      <w:r w:rsidRPr="006D2E7C">
        <w:rPr>
          <w:bCs/>
          <w:sz w:val="28"/>
          <w:szCs w:val="28"/>
          <w:lang w:eastAsia="ru-RU"/>
        </w:rPr>
        <w:t>подсистемы единой государственной системы предупреждения и ликвидации чрезвычайных ситуаций</w:t>
      </w:r>
      <w:r w:rsidRPr="006D2E7C">
        <w:rPr>
          <w:sz w:val="28"/>
          <w:szCs w:val="28"/>
          <w:lang w:eastAsia="ru-RU"/>
        </w:rPr>
        <w:t xml:space="preserve"> на территории Ковылкинского муниципального района Республики Мордовия</w:t>
      </w:r>
      <w:r w:rsidR="006D2E7C" w:rsidRPr="006D2E7C">
        <w:rPr>
          <w:sz w:val="28"/>
          <w:szCs w:val="28"/>
          <w:lang w:eastAsia="ru-RU"/>
        </w:rPr>
        <w:t xml:space="preserve"> (приложение 1).</w:t>
      </w:r>
    </w:p>
    <w:p w:rsidR="006D2E7C" w:rsidRDefault="006D2E7C" w:rsidP="006D2E7C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Утвердить     Структуру     муниципального     звена     территориальной </w:t>
      </w:r>
    </w:p>
    <w:p w:rsidR="006D2E7C" w:rsidRDefault="006D2E7C" w:rsidP="006D2E7C">
      <w:pPr>
        <w:pStyle w:val="ab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подсистемы </w:t>
      </w:r>
      <w:r w:rsidRPr="006D2E7C">
        <w:rPr>
          <w:bCs/>
          <w:sz w:val="28"/>
          <w:szCs w:val="28"/>
          <w:lang w:eastAsia="ru-RU"/>
        </w:rPr>
        <w:t>единой государственной системы предупреждения и ликвидации чрезвычайных ситуаций</w:t>
      </w:r>
      <w:r w:rsidRPr="006D2E7C">
        <w:rPr>
          <w:sz w:val="28"/>
          <w:szCs w:val="28"/>
          <w:lang w:eastAsia="ru-RU"/>
        </w:rPr>
        <w:t xml:space="preserve"> на территории Ковылкинского муниципального района Республики Мордовия</w:t>
      </w:r>
      <w:r w:rsidR="0062539A">
        <w:rPr>
          <w:sz w:val="28"/>
          <w:szCs w:val="28"/>
          <w:lang w:eastAsia="ru-RU"/>
        </w:rPr>
        <w:t xml:space="preserve"> (приложение 2).</w:t>
      </w:r>
    </w:p>
    <w:p w:rsidR="00754005" w:rsidRDefault="0012582B" w:rsidP="0012582B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Утвердить</w:t>
      </w:r>
      <w:r w:rsidR="0075400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перечень</w:t>
      </w:r>
      <w:proofErr w:type="gramEnd"/>
      <w:r>
        <w:rPr>
          <w:sz w:val="28"/>
          <w:szCs w:val="28"/>
          <w:lang w:eastAsia="ru-RU"/>
        </w:rPr>
        <w:t xml:space="preserve"> </w:t>
      </w:r>
      <w:r w:rsidR="00754005">
        <w:rPr>
          <w:sz w:val="28"/>
          <w:szCs w:val="28"/>
          <w:lang w:eastAsia="ru-RU"/>
        </w:rPr>
        <w:t xml:space="preserve"> служб  муниципального   звена   территориальной </w:t>
      </w:r>
    </w:p>
    <w:p w:rsidR="0012582B" w:rsidRDefault="00754005" w:rsidP="00754005">
      <w:pPr>
        <w:pStyle w:val="ab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подсистемы РСЧС Ковылкинского муниципального района Республики Мордовия, создаваемых по согласованию с органами местного самоуправления и иными организациями (приложение 3).</w:t>
      </w:r>
    </w:p>
    <w:p w:rsidR="00754005" w:rsidRPr="00754005" w:rsidRDefault="00754005" w:rsidP="00754005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ru-RU"/>
        </w:rPr>
      </w:pPr>
      <w:proofErr w:type="gramStart"/>
      <w:r w:rsidRPr="00754005">
        <w:rPr>
          <w:sz w:val="28"/>
          <w:szCs w:val="28"/>
          <w:lang w:eastAsia="ru-RU"/>
        </w:rPr>
        <w:t xml:space="preserve">Утвердить </w:t>
      </w:r>
      <w:r>
        <w:rPr>
          <w:sz w:val="28"/>
          <w:szCs w:val="28"/>
          <w:lang w:eastAsia="ru-RU"/>
        </w:rPr>
        <w:t xml:space="preserve"> </w:t>
      </w:r>
      <w:r w:rsidRPr="00754005">
        <w:rPr>
          <w:sz w:val="28"/>
          <w:szCs w:val="28"/>
          <w:lang w:eastAsia="ru-RU"/>
        </w:rPr>
        <w:t>перечень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754005">
        <w:rPr>
          <w:sz w:val="28"/>
          <w:szCs w:val="28"/>
          <w:lang w:eastAsia="ru-RU"/>
        </w:rPr>
        <w:t xml:space="preserve"> служб</w:t>
      </w:r>
      <w:r>
        <w:rPr>
          <w:sz w:val="28"/>
          <w:szCs w:val="28"/>
          <w:lang w:eastAsia="ru-RU"/>
        </w:rPr>
        <w:t xml:space="preserve">  </w:t>
      </w:r>
      <w:r w:rsidRPr="00754005">
        <w:rPr>
          <w:sz w:val="28"/>
          <w:szCs w:val="28"/>
          <w:lang w:eastAsia="ru-RU"/>
        </w:rPr>
        <w:t xml:space="preserve"> муниципального</w:t>
      </w:r>
      <w:r>
        <w:rPr>
          <w:sz w:val="28"/>
          <w:szCs w:val="28"/>
          <w:lang w:eastAsia="ru-RU"/>
        </w:rPr>
        <w:t xml:space="preserve">  </w:t>
      </w:r>
      <w:r w:rsidRPr="00754005">
        <w:rPr>
          <w:sz w:val="28"/>
          <w:szCs w:val="28"/>
          <w:lang w:eastAsia="ru-RU"/>
        </w:rPr>
        <w:t xml:space="preserve"> звена </w:t>
      </w:r>
      <w:r>
        <w:rPr>
          <w:sz w:val="28"/>
          <w:szCs w:val="28"/>
          <w:lang w:eastAsia="ru-RU"/>
        </w:rPr>
        <w:t xml:space="preserve">  </w:t>
      </w:r>
      <w:r w:rsidRPr="00754005">
        <w:rPr>
          <w:sz w:val="28"/>
          <w:szCs w:val="28"/>
          <w:lang w:eastAsia="ru-RU"/>
        </w:rPr>
        <w:t xml:space="preserve">функциональной </w:t>
      </w:r>
    </w:p>
    <w:p w:rsidR="00754005" w:rsidRDefault="00754005" w:rsidP="00754005">
      <w:pPr>
        <w:pStyle w:val="ab"/>
        <w:spacing w:line="276" w:lineRule="auto"/>
        <w:jc w:val="both"/>
        <w:rPr>
          <w:sz w:val="28"/>
          <w:szCs w:val="28"/>
          <w:lang w:eastAsia="ru-RU"/>
        </w:rPr>
      </w:pPr>
      <w:r w:rsidRPr="00754005">
        <w:rPr>
          <w:sz w:val="28"/>
          <w:szCs w:val="28"/>
          <w:lang w:eastAsia="ru-RU"/>
        </w:rPr>
        <w:t xml:space="preserve">подсистемы РСЧС Ковылкинского муниципального района Республики Мордовия, создаваемых по согласованию с органами местного самоуправления и иными организациями (приложение </w:t>
      </w:r>
      <w:r>
        <w:rPr>
          <w:sz w:val="28"/>
          <w:szCs w:val="28"/>
          <w:lang w:eastAsia="ru-RU"/>
        </w:rPr>
        <w:t>4</w:t>
      </w:r>
      <w:r w:rsidRPr="00754005">
        <w:rPr>
          <w:sz w:val="28"/>
          <w:szCs w:val="28"/>
          <w:lang w:eastAsia="ru-RU"/>
        </w:rPr>
        <w:t>).</w:t>
      </w:r>
    </w:p>
    <w:p w:rsidR="00754005" w:rsidRPr="00754005" w:rsidRDefault="00754005" w:rsidP="00754005">
      <w:pPr>
        <w:pStyle w:val="ab"/>
        <w:spacing w:line="276" w:lineRule="auto"/>
        <w:jc w:val="both"/>
        <w:rPr>
          <w:sz w:val="28"/>
          <w:szCs w:val="28"/>
          <w:lang w:eastAsia="ru-RU"/>
        </w:rPr>
      </w:pPr>
    </w:p>
    <w:p w:rsidR="00754005" w:rsidRPr="006D2E7C" w:rsidRDefault="00754005" w:rsidP="00754005">
      <w:pPr>
        <w:pStyle w:val="ab"/>
        <w:spacing w:line="276" w:lineRule="auto"/>
        <w:ind w:left="720"/>
        <w:jc w:val="both"/>
        <w:rPr>
          <w:sz w:val="28"/>
          <w:szCs w:val="28"/>
          <w:lang w:eastAsia="ru-RU"/>
        </w:rPr>
      </w:pPr>
    </w:p>
    <w:p w:rsidR="006D2E7C" w:rsidRDefault="00665152" w:rsidP="006D2E7C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Призна</w:t>
      </w:r>
      <w:r w:rsidR="005C3D6B">
        <w:rPr>
          <w:sz w:val="28"/>
          <w:szCs w:val="28"/>
          <w:lang w:eastAsia="ru-RU"/>
        </w:rPr>
        <w:t>ть</w:t>
      </w:r>
      <w:r w:rsidR="006D2E7C">
        <w:rPr>
          <w:sz w:val="28"/>
          <w:szCs w:val="28"/>
          <w:lang w:eastAsia="ru-RU"/>
        </w:rPr>
        <w:t xml:space="preserve">      </w:t>
      </w:r>
      <w:r w:rsidR="005C3D6B">
        <w:rPr>
          <w:sz w:val="28"/>
          <w:szCs w:val="28"/>
          <w:lang w:eastAsia="ru-RU"/>
        </w:rPr>
        <w:t xml:space="preserve"> утратившим </w:t>
      </w:r>
      <w:r w:rsidR="006D2E7C">
        <w:rPr>
          <w:sz w:val="28"/>
          <w:szCs w:val="28"/>
          <w:lang w:eastAsia="ru-RU"/>
        </w:rPr>
        <w:t xml:space="preserve">      </w:t>
      </w:r>
      <w:r w:rsidR="005C3D6B">
        <w:rPr>
          <w:sz w:val="28"/>
          <w:szCs w:val="28"/>
          <w:lang w:eastAsia="ru-RU"/>
        </w:rPr>
        <w:t xml:space="preserve">силу </w:t>
      </w:r>
      <w:r w:rsidR="006D2E7C">
        <w:rPr>
          <w:sz w:val="28"/>
          <w:szCs w:val="28"/>
          <w:lang w:eastAsia="ru-RU"/>
        </w:rPr>
        <w:t xml:space="preserve">      </w:t>
      </w:r>
      <w:r w:rsidR="005C3D6B">
        <w:rPr>
          <w:sz w:val="28"/>
          <w:szCs w:val="28"/>
          <w:lang w:eastAsia="ru-RU"/>
        </w:rPr>
        <w:t>постановление</w:t>
      </w:r>
      <w:r w:rsidR="006D2E7C">
        <w:rPr>
          <w:sz w:val="28"/>
          <w:szCs w:val="28"/>
          <w:lang w:eastAsia="ru-RU"/>
        </w:rPr>
        <w:t xml:space="preserve">     </w:t>
      </w:r>
      <w:r w:rsidR="005C3D6B">
        <w:rPr>
          <w:sz w:val="28"/>
          <w:szCs w:val="28"/>
          <w:lang w:eastAsia="ru-RU"/>
        </w:rPr>
        <w:t xml:space="preserve">администрации </w:t>
      </w:r>
    </w:p>
    <w:p w:rsidR="005C3D6B" w:rsidRDefault="005C3D6B" w:rsidP="006D2E7C">
      <w:pPr>
        <w:pStyle w:val="ab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Ковылкинского муниципального района от 27 октября 2016 г. № 1620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</w:t>
      </w:r>
      <w:r w:rsidR="006D2E7C">
        <w:rPr>
          <w:sz w:val="28"/>
          <w:szCs w:val="28"/>
          <w:lang w:eastAsia="ru-RU"/>
        </w:rPr>
        <w:t>на территории Ковылкинского муниципального района Республики Мордовия».</w:t>
      </w:r>
      <w:r>
        <w:rPr>
          <w:sz w:val="28"/>
          <w:szCs w:val="28"/>
          <w:lang w:eastAsia="ru-RU"/>
        </w:rPr>
        <w:t xml:space="preserve"> </w:t>
      </w:r>
    </w:p>
    <w:p w:rsidR="006D2E7C" w:rsidRDefault="006D2E7C" w:rsidP="006D2E7C">
      <w:pPr>
        <w:pStyle w:val="ab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754005">
        <w:rPr>
          <w:sz w:val="28"/>
          <w:szCs w:val="28"/>
          <w:lang w:eastAsia="ru-RU"/>
        </w:rPr>
        <w:t>6</w:t>
      </w:r>
      <w:r w:rsidR="00BF0734" w:rsidRPr="005C3D6B">
        <w:rPr>
          <w:sz w:val="28"/>
          <w:szCs w:val="28"/>
          <w:lang w:eastAsia="ru-RU"/>
        </w:rPr>
        <w:t>. Контроль за выполнение</w:t>
      </w:r>
      <w:r w:rsidR="00665152">
        <w:rPr>
          <w:sz w:val="28"/>
          <w:szCs w:val="28"/>
          <w:lang w:eastAsia="ru-RU"/>
        </w:rPr>
        <w:t>м</w:t>
      </w:r>
      <w:r w:rsidR="00BF0734" w:rsidRPr="005C3D6B">
        <w:rPr>
          <w:sz w:val="28"/>
          <w:szCs w:val="28"/>
          <w:lang w:eastAsia="ru-RU"/>
        </w:rPr>
        <w:t xml:space="preserve"> настоящего постановления возложить на заместителя главы</w:t>
      </w:r>
      <w:r>
        <w:rPr>
          <w:sz w:val="28"/>
          <w:szCs w:val="28"/>
          <w:lang w:eastAsia="ru-RU"/>
        </w:rPr>
        <w:t xml:space="preserve"> по архитектуре, строительству, имуществу и ЖКХ</w:t>
      </w:r>
      <w:r w:rsidR="00BF0734" w:rsidRPr="005C3D6B">
        <w:rPr>
          <w:sz w:val="28"/>
          <w:szCs w:val="28"/>
          <w:lang w:eastAsia="ru-RU"/>
        </w:rPr>
        <w:t xml:space="preserve"> Ковыл</w:t>
      </w:r>
      <w:r w:rsidR="004F7D02" w:rsidRPr="005C3D6B">
        <w:rPr>
          <w:sz w:val="28"/>
          <w:szCs w:val="28"/>
          <w:lang w:eastAsia="ru-RU"/>
        </w:rPr>
        <w:t xml:space="preserve">кинского муниципального района </w:t>
      </w:r>
      <w:r>
        <w:rPr>
          <w:sz w:val="28"/>
          <w:szCs w:val="28"/>
          <w:lang w:eastAsia="ru-RU"/>
        </w:rPr>
        <w:t>В.</w:t>
      </w:r>
      <w:r w:rsidR="00665152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. Беляева</w:t>
      </w:r>
      <w:r w:rsidR="004F7D02" w:rsidRPr="005C3D6B">
        <w:rPr>
          <w:sz w:val="28"/>
          <w:szCs w:val="28"/>
          <w:lang w:eastAsia="ru-RU"/>
        </w:rPr>
        <w:t>.</w:t>
      </w:r>
    </w:p>
    <w:p w:rsidR="00BF0734" w:rsidRPr="005C3D6B" w:rsidRDefault="006D2E7C" w:rsidP="006D2E7C">
      <w:pPr>
        <w:pStyle w:val="ab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754005">
        <w:rPr>
          <w:sz w:val="28"/>
          <w:szCs w:val="28"/>
          <w:lang w:eastAsia="ru-RU"/>
        </w:rPr>
        <w:t>7</w:t>
      </w:r>
      <w:r w:rsidR="00BF0734" w:rsidRPr="005C3D6B">
        <w:rPr>
          <w:sz w:val="28"/>
          <w:szCs w:val="28"/>
          <w:lang w:eastAsia="ru-RU"/>
        </w:rPr>
        <w:t xml:space="preserve">. Настоящее постановление вступает в силу со дня его подписания и подлежит опубликованию. </w:t>
      </w:r>
    </w:p>
    <w:p w:rsidR="00BF0734" w:rsidRDefault="00BF0734" w:rsidP="006D2E7C">
      <w:pPr>
        <w:widowControl/>
        <w:suppressAutoHyphens w:val="0"/>
        <w:spacing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6D2E7C">
      <w:pPr>
        <w:widowControl/>
        <w:suppressAutoHyphens w:val="0"/>
        <w:spacing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6D2E7C">
      <w:pPr>
        <w:widowControl/>
        <w:suppressAutoHyphens w:val="0"/>
        <w:spacing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6D2E7C">
      <w:pPr>
        <w:widowControl/>
        <w:suppressAutoHyphens w:val="0"/>
        <w:spacing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Pr="00BF0734" w:rsidRDefault="006D2E7C" w:rsidP="006D2E7C">
      <w:pPr>
        <w:widowControl/>
        <w:suppressAutoHyphens w:val="0"/>
        <w:spacing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BF0734" w:rsidRPr="00BF0734" w:rsidRDefault="004F7D02" w:rsidP="00BF0734">
      <w:pPr>
        <w:widowControl/>
        <w:suppressAutoHyphens w:val="0"/>
        <w:jc w:val="both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F7D0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Г</w:t>
      </w:r>
      <w:r w:rsidR="00BF0734" w:rsidRPr="00BF07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лав</w:t>
      </w:r>
      <w:r w:rsidRPr="004F7D0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а</w:t>
      </w:r>
      <w:r w:rsidR="00BF0734" w:rsidRPr="00BF07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Ковылкинского</w:t>
      </w:r>
    </w:p>
    <w:p w:rsidR="00BF0734" w:rsidRPr="00BF0734" w:rsidRDefault="00BF0734" w:rsidP="00BF0734">
      <w:pPr>
        <w:widowControl/>
        <w:suppressAutoHyphens w:val="0"/>
        <w:jc w:val="both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BF07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муниципального района                                                 </w:t>
      </w:r>
      <w:r w:rsidR="004F7D0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      </w:t>
      </w:r>
      <w:r w:rsidRPr="00BF07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Н.П. </w:t>
      </w:r>
      <w:proofErr w:type="spellStart"/>
      <w:r w:rsidRPr="00BF07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Комусов</w:t>
      </w:r>
      <w:proofErr w:type="spellEnd"/>
      <w:r w:rsidRPr="00BF07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</w:p>
    <w:p w:rsidR="00BF0734" w:rsidRPr="00BF0734" w:rsidRDefault="00BF0734" w:rsidP="00BF0734">
      <w:pPr>
        <w:widowControl/>
        <w:suppressAutoHyphens w:val="0"/>
        <w:jc w:val="both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BF0734" w:rsidRDefault="00BF0734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54005" w:rsidRDefault="00754005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54005" w:rsidRDefault="00754005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54005" w:rsidRDefault="00754005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D2E7C" w:rsidRPr="00BF0734" w:rsidRDefault="006D2E7C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BF0734" w:rsidRPr="00BF0734" w:rsidRDefault="0073553D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0"/>
          <w:szCs w:val="20"/>
          <w:lang w:eastAsia="ru-RU"/>
        </w:rPr>
      </w:pPr>
      <w:proofErr w:type="spellStart"/>
      <w:r>
        <w:rPr>
          <w:rFonts w:eastAsia="Times New Roman"/>
          <w:color w:val="auto"/>
          <w:kern w:val="0"/>
          <w:sz w:val="20"/>
          <w:szCs w:val="20"/>
          <w:lang w:eastAsia="ru-RU"/>
        </w:rPr>
        <w:t>Исп</w:t>
      </w:r>
      <w:proofErr w:type="spellEnd"/>
      <w:r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: </w:t>
      </w:r>
      <w:r w:rsidR="004F7D02" w:rsidRPr="004F7D02">
        <w:rPr>
          <w:rFonts w:eastAsia="Times New Roman"/>
          <w:color w:val="auto"/>
          <w:kern w:val="0"/>
          <w:sz w:val="20"/>
          <w:szCs w:val="20"/>
          <w:lang w:eastAsia="ru-RU"/>
        </w:rPr>
        <w:t>Громова</w:t>
      </w:r>
      <w:r w:rsidR="005102DA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 </w:t>
      </w:r>
      <w:r w:rsidR="00BF0734" w:rsidRPr="00BF0734">
        <w:rPr>
          <w:rFonts w:eastAsia="Times New Roman"/>
          <w:color w:val="auto"/>
          <w:kern w:val="0"/>
          <w:sz w:val="20"/>
          <w:szCs w:val="20"/>
          <w:lang w:eastAsia="ru-RU"/>
        </w:rPr>
        <w:t>Л.М.</w:t>
      </w:r>
    </w:p>
    <w:p w:rsidR="00BF0734" w:rsidRPr="00BF0734" w:rsidRDefault="00BF0734" w:rsidP="00BF0734">
      <w:pPr>
        <w:widowControl/>
        <w:suppressAutoHyphens w:val="0"/>
        <w:jc w:val="both"/>
        <w:rPr>
          <w:rFonts w:eastAsia="Times New Roman"/>
          <w:color w:val="auto"/>
          <w:kern w:val="0"/>
          <w:sz w:val="20"/>
          <w:szCs w:val="20"/>
          <w:lang w:eastAsia="ru-RU"/>
        </w:rPr>
      </w:pPr>
      <w:r w:rsidRPr="00BF0734">
        <w:rPr>
          <w:rFonts w:eastAsia="Times New Roman"/>
          <w:color w:val="auto"/>
          <w:kern w:val="0"/>
          <w:sz w:val="20"/>
          <w:szCs w:val="20"/>
          <w:lang w:eastAsia="ru-RU"/>
        </w:rPr>
        <w:t>89603371945</w:t>
      </w:r>
    </w:p>
    <w:p w:rsidR="00BF0734" w:rsidRPr="00BF0734" w:rsidRDefault="00BF0734" w:rsidP="00BF0734">
      <w:pPr>
        <w:widowControl/>
        <w:tabs>
          <w:tab w:val="left" w:pos="2895"/>
        </w:tabs>
        <w:suppressAutoHyphens w:val="0"/>
        <w:rPr>
          <w:rFonts w:eastAsia="Times New Roman"/>
          <w:color w:val="auto"/>
          <w:kern w:val="0"/>
          <w:lang w:eastAsia="ru-RU"/>
        </w:rPr>
      </w:pPr>
    </w:p>
    <w:p w:rsidR="003C1A34" w:rsidRPr="006D2E7C" w:rsidRDefault="00EC3F7D" w:rsidP="00EC3F7D">
      <w:pPr>
        <w:jc w:val="center"/>
        <w:rPr>
          <w:color w:val="auto"/>
        </w:rPr>
      </w:pPr>
      <w:r>
        <w:rPr>
          <w:rStyle w:val="a5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    </w:t>
      </w:r>
      <w:r w:rsidR="006D2E7C">
        <w:rPr>
          <w:rStyle w:val="a5"/>
          <w:b w:val="0"/>
          <w:bCs/>
          <w:color w:val="auto"/>
          <w:sz w:val="28"/>
          <w:szCs w:val="28"/>
        </w:rPr>
        <w:t xml:space="preserve">                   </w:t>
      </w:r>
      <w:r w:rsidRPr="006D2E7C">
        <w:rPr>
          <w:rStyle w:val="a5"/>
          <w:b w:val="0"/>
          <w:bCs/>
          <w:color w:val="auto"/>
        </w:rPr>
        <w:t>Приложение</w:t>
      </w:r>
      <w:r w:rsidR="003C1A34" w:rsidRPr="006D2E7C">
        <w:rPr>
          <w:rStyle w:val="a5"/>
          <w:b w:val="0"/>
          <w:bCs/>
          <w:color w:val="auto"/>
        </w:rPr>
        <w:t xml:space="preserve"> 1</w:t>
      </w:r>
    </w:p>
    <w:p w:rsidR="003C1A34" w:rsidRPr="006D2E7C" w:rsidRDefault="00EC3F7D" w:rsidP="00EC3F7D">
      <w:pPr>
        <w:rPr>
          <w:rStyle w:val="a3"/>
          <w:b w:val="0"/>
          <w:color w:val="auto"/>
          <w:sz w:val="24"/>
          <w:szCs w:val="24"/>
        </w:rPr>
      </w:pPr>
      <w:r w:rsidRPr="006D2E7C">
        <w:rPr>
          <w:rStyle w:val="a5"/>
          <w:b w:val="0"/>
          <w:bCs/>
          <w:color w:val="auto"/>
        </w:rPr>
        <w:t xml:space="preserve">                                                                      </w:t>
      </w:r>
      <w:r w:rsidR="006D2E7C">
        <w:rPr>
          <w:rStyle w:val="a5"/>
          <w:b w:val="0"/>
          <w:bCs/>
          <w:color w:val="auto"/>
        </w:rPr>
        <w:t xml:space="preserve">                       </w:t>
      </w:r>
      <w:r w:rsidRPr="006D2E7C">
        <w:rPr>
          <w:rStyle w:val="a5"/>
          <w:b w:val="0"/>
          <w:bCs/>
          <w:color w:val="auto"/>
        </w:rPr>
        <w:t xml:space="preserve"> </w:t>
      </w:r>
      <w:r w:rsidR="003C1A34" w:rsidRPr="006D2E7C">
        <w:rPr>
          <w:rStyle w:val="a5"/>
          <w:b w:val="0"/>
          <w:bCs/>
          <w:color w:val="auto"/>
        </w:rPr>
        <w:t xml:space="preserve">к </w:t>
      </w:r>
      <w:r w:rsidR="003C1A34" w:rsidRPr="006D2E7C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="003C1A34" w:rsidRPr="006D2E7C">
        <w:rPr>
          <w:rStyle w:val="a3"/>
          <w:b w:val="0"/>
          <w:color w:val="auto"/>
          <w:sz w:val="24"/>
          <w:szCs w:val="24"/>
        </w:rPr>
        <w:t xml:space="preserve">администрации </w:t>
      </w:r>
    </w:p>
    <w:p w:rsidR="00EC3F7D" w:rsidRPr="006D2E7C" w:rsidRDefault="00EC3F7D" w:rsidP="00E475E8">
      <w:pPr>
        <w:jc w:val="right"/>
        <w:rPr>
          <w:rStyle w:val="a5"/>
          <w:b w:val="0"/>
          <w:bCs/>
          <w:color w:val="auto"/>
        </w:rPr>
      </w:pPr>
      <w:r w:rsidRPr="006D2E7C">
        <w:rPr>
          <w:rStyle w:val="a5"/>
          <w:b w:val="0"/>
          <w:bCs/>
          <w:color w:val="auto"/>
        </w:rPr>
        <w:t>Ковылкинского муниципального района</w:t>
      </w:r>
    </w:p>
    <w:p w:rsidR="003C1A34" w:rsidRPr="006D2E7C" w:rsidRDefault="00EC3F7D" w:rsidP="00EC3F7D">
      <w:pPr>
        <w:jc w:val="center"/>
        <w:rPr>
          <w:color w:val="auto"/>
        </w:rPr>
      </w:pPr>
      <w:r w:rsidRPr="006D2E7C">
        <w:rPr>
          <w:rStyle w:val="a5"/>
          <w:b w:val="0"/>
          <w:bCs/>
          <w:color w:val="auto"/>
        </w:rPr>
        <w:t xml:space="preserve">                                                         </w:t>
      </w:r>
      <w:r w:rsidR="006D2E7C">
        <w:rPr>
          <w:rStyle w:val="a5"/>
          <w:b w:val="0"/>
          <w:bCs/>
          <w:color w:val="auto"/>
        </w:rPr>
        <w:t xml:space="preserve">                           </w:t>
      </w:r>
      <w:r w:rsidRPr="006D2E7C">
        <w:rPr>
          <w:rStyle w:val="a5"/>
          <w:b w:val="0"/>
          <w:bCs/>
          <w:color w:val="auto"/>
        </w:rPr>
        <w:t xml:space="preserve"> </w:t>
      </w:r>
      <w:r w:rsidR="003C1A34" w:rsidRPr="006D2E7C">
        <w:rPr>
          <w:rStyle w:val="a5"/>
          <w:b w:val="0"/>
          <w:bCs/>
          <w:color w:val="auto"/>
        </w:rPr>
        <w:t xml:space="preserve">от </w:t>
      </w:r>
      <w:r w:rsidRPr="006D2E7C">
        <w:rPr>
          <w:rStyle w:val="a5"/>
          <w:b w:val="0"/>
          <w:bCs/>
          <w:color w:val="auto"/>
        </w:rPr>
        <w:t>«_</w:t>
      </w:r>
      <w:r w:rsidR="0008168D" w:rsidRPr="0008168D">
        <w:rPr>
          <w:rStyle w:val="a5"/>
          <w:b w:val="0"/>
          <w:bCs/>
          <w:color w:val="auto"/>
          <w:u w:val="single"/>
        </w:rPr>
        <w:t>26</w:t>
      </w:r>
      <w:r w:rsidR="006D2E7C">
        <w:rPr>
          <w:rStyle w:val="a5"/>
          <w:b w:val="0"/>
          <w:bCs/>
          <w:color w:val="auto"/>
        </w:rPr>
        <w:t>_</w:t>
      </w:r>
      <w:r w:rsidRPr="006D2E7C">
        <w:rPr>
          <w:rStyle w:val="a5"/>
          <w:b w:val="0"/>
          <w:bCs/>
          <w:color w:val="auto"/>
        </w:rPr>
        <w:t>»</w:t>
      </w:r>
      <w:r w:rsidR="003C1A34" w:rsidRPr="006D2E7C">
        <w:rPr>
          <w:rStyle w:val="a5"/>
          <w:b w:val="0"/>
          <w:bCs/>
          <w:color w:val="auto"/>
        </w:rPr>
        <w:t xml:space="preserve"> __</w:t>
      </w:r>
      <w:r w:rsidR="0008168D">
        <w:rPr>
          <w:rStyle w:val="a5"/>
          <w:b w:val="0"/>
          <w:bCs/>
          <w:color w:val="auto"/>
          <w:u w:val="single"/>
        </w:rPr>
        <w:t>01</w:t>
      </w:r>
      <w:r w:rsidR="003C1A34" w:rsidRPr="006D2E7C">
        <w:rPr>
          <w:rStyle w:val="a5"/>
          <w:b w:val="0"/>
          <w:bCs/>
          <w:color w:val="auto"/>
        </w:rPr>
        <w:t>___ 20</w:t>
      </w:r>
      <w:r w:rsidR="00021C70" w:rsidRPr="006D2E7C">
        <w:rPr>
          <w:rStyle w:val="a5"/>
          <w:b w:val="0"/>
          <w:bCs/>
          <w:color w:val="auto"/>
        </w:rPr>
        <w:t>2</w:t>
      </w:r>
      <w:r w:rsidR="006D2E7C">
        <w:rPr>
          <w:rStyle w:val="a5"/>
          <w:b w:val="0"/>
          <w:bCs/>
          <w:color w:val="auto"/>
        </w:rPr>
        <w:t>1</w:t>
      </w:r>
      <w:r w:rsidR="003C1A34" w:rsidRPr="006D2E7C">
        <w:rPr>
          <w:rStyle w:val="a5"/>
          <w:b w:val="0"/>
          <w:bCs/>
          <w:color w:val="auto"/>
        </w:rPr>
        <w:t xml:space="preserve"> г. </w:t>
      </w:r>
      <w:r w:rsidRPr="006D2E7C">
        <w:rPr>
          <w:rStyle w:val="a5"/>
          <w:b w:val="0"/>
          <w:bCs/>
          <w:color w:val="auto"/>
        </w:rPr>
        <w:t xml:space="preserve"> </w:t>
      </w:r>
      <w:r w:rsidR="003C1A34" w:rsidRPr="006D2E7C">
        <w:rPr>
          <w:rStyle w:val="a5"/>
          <w:b w:val="0"/>
          <w:bCs/>
          <w:color w:val="auto"/>
        </w:rPr>
        <w:t>№ __</w:t>
      </w:r>
      <w:r w:rsidR="0008168D">
        <w:rPr>
          <w:rStyle w:val="a5"/>
          <w:b w:val="0"/>
          <w:bCs/>
          <w:color w:val="auto"/>
          <w:u w:val="single"/>
        </w:rPr>
        <w:t>62</w:t>
      </w:r>
      <w:r w:rsidRPr="006D2E7C">
        <w:rPr>
          <w:rStyle w:val="a5"/>
          <w:b w:val="0"/>
          <w:bCs/>
          <w:color w:val="auto"/>
        </w:rPr>
        <w:t>_</w:t>
      </w:r>
      <w:r w:rsidR="003C1A34" w:rsidRPr="006D2E7C">
        <w:rPr>
          <w:rStyle w:val="a5"/>
          <w:b w:val="0"/>
          <w:bCs/>
          <w:color w:val="auto"/>
        </w:rPr>
        <w:t>_</w:t>
      </w:r>
    </w:p>
    <w:p w:rsidR="003C1A34" w:rsidRPr="003C1A34" w:rsidRDefault="003C1A34" w:rsidP="003C1A34">
      <w:pPr>
        <w:jc w:val="both"/>
        <w:rPr>
          <w:color w:val="auto"/>
          <w:sz w:val="28"/>
          <w:szCs w:val="28"/>
        </w:rPr>
      </w:pPr>
    </w:p>
    <w:p w:rsidR="003C1A34" w:rsidRPr="003C1A34" w:rsidRDefault="003C1A34" w:rsidP="003C1A34">
      <w:pPr>
        <w:jc w:val="both"/>
        <w:rPr>
          <w:color w:val="auto"/>
          <w:sz w:val="28"/>
          <w:szCs w:val="28"/>
        </w:rPr>
      </w:pPr>
    </w:p>
    <w:p w:rsidR="00E475E8" w:rsidRDefault="003C1A34" w:rsidP="00E475E8">
      <w:pPr>
        <w:jc w:val="center"/>
        <w:rPr>
          <w:b/>
          <w:color w:val="auto"/>
          <w:sz w:val="28"/>
          <w:szCs w:val="28"/>
        </w:rPr>
      </w:pPr>
      <w:r w:rsidRPr="00E475E8">
        <w:rPr>
          <w:b/>
          <w:color w:val="auto"/>
          <w:sz w:val="28"/>
          <w:szCs w:val="28"/>
        </w:rPr>
        <w:t>Положение</w:t>
      </w:r>
      <w:r w:rsidRPr="00E475E8">
        <w:rPr>
          <w:b/>
          <w:color w:val="auto"/>
          <w:sz w:val="28"/>
          <w:szCs w:val="28"/>
        </w:rPr>
        <w:br/>
      </w:r>
      <w:r w:rsidRPr="00E475E8">
        <w:rPr>
          <w:b/>
          <w:bCs/>
          <w:color w:val="auto"/>
          <w:sz w:val="28"/>
          <w:szCs w:val="28"/>
        </w:rPr>
        <w:t>о муниципальном</w:t>
      </w:r>
      <w:r w:rsidR="00EC3F7D">
        <w:rPr>
          <w:b/>
          <w:bCs/>
          <w:color w:val="auto"/>
          <w:sz w:val="28"/>
          <w:szCs w:val="28"/>
        </w:rPr>
        <w:t xml:space="preserve"> </w:t>
      </w:r>
      <w:r w:rsidRPr="00E475E8">
        <w:rPr>
          <w:b/>
          <w:bCs/>
          <w:color w:val="auto"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EC3F7D">
        <w:rPr>
          <w:b/>
          <w:color w:val="auto"/>
          <w:sz w:val="28"/>
          <w:szCs w:val="28"/>
        </w:rPr>
        <w:t xml:space="preserve"> на территории Ковылкинского</w:t>
      </w:r>
      <w:r w:rsidRPr="00E475E8">
        <w:rPr>
          <w:b/>
          <w:color w:val="auto"/>
          <w:sz w:val="28"/>
          <w:szCs w:val="28"/>
        </w:rPr>
        <w:t xml:space="preserve"> муниципального района </w:t>
      </w:r>
    </w:p>
    <w:p w:rsidR="003C1A34" w:rsidRPr="00E475E8" w:rsidRDefault="00E475E8" w:rsidP="00E475E8">
      <w:pPr>
        <w:jc w:val="center"/>
        <w:rPr>
          <w:b/>
          <w:color w:val="auto"/>
          <w:sz w:val="28"/>
          <w:szCs w:val="28"/>
        </w:rPr>
      </w:pPr>
      <w:r w:rsidRPr="00E475E8">
        <w:rPr>
          <w:b/>
          <w:color w:val="auto"/>
          <w:sz w:val="28"/>
          <w:szCs w:val="28"/>
        </w:rPr>
        <w:t>Республики Мордовия</w:t>
      </w:r>
      <w:r w:rsidR="003C1A34" w:rsidRPr="00E475E8">
        <w:rPr>
          <w:b/>
          <w:color w:val="auto"/>
          <w:sz w:val="28"/>
          <w:szCs w:val="28"/>
        </w:rPr>
        <w:br/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Pr="003C1A34">
        <w:rPr>
          <w:bCs/>
          <w:color w:val="auto"/>
          <w:sz w:val="28"/>
          <w:szCs w:val="28"/>
        </w:rPr>
        <w:t>муниципального</w:t>
      </w:r>
      <w:r w:rsidR="00EC3F7D">
        <w:rPr>
          <w:bCs/>
          <w:color w:val="auto"/>
          <w:sz w:val="28"/>
          <w:szCs w:val="28"/>
        </w:rPr>
        <w:t xml:space="preserve"> </w:t>
      </w:r>
      <w:r w:rsidRPr="003C1A34">
        <w:rPr>
          <w:bCs/>
          <w:color w:val="auto"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="00EC3F7D">
        <w:rPr>
          <w:color w:val="auto"/>
          <w:sz w:val="28"/>
          <w:szCs w:val="28"/>
        </w:rPr>
        <w:t xml:space="preserve"> на территории Ковылкинского</w:t>
      </w:r>
      <w:r w:rsidRPr="003C1A34">
        <w:rPr>
          <w:color w:val="auto"/>
          <w:sz w:val="28"/>
          <w:szCs w:val="28"/>
        </w:rPr>
        <w:t xml:space="preserve"> муниципального района </w:t>
      </w:r>
      <w:r w:rsidR="00E475E8" w:rsidRPr="003C1A34">
        <w:rPr>
          <w:color w:val="auto"/>
          <w:sz w:val="28"/>
          <w:szCs w:val="28"/>
        </w:rPr>
        <w:t>Республики Мордовия</w:t>
      </w:r>
      <w:r w:rsidRPr="003C1A34">
        <w:rPr>
          <w:color w:val="auto"/>
          <w:sz w:val="28"/>
          <w:szCs w:val="28"/>
        </w:rPr>
        <w:t xml:space="preserve"> (далее - </w:t>
      </w:r>
      <w:r w:rsidR="00E475E8">
        <w:rPr>
          <w:color w:val="auto"/>
          <w:sz w:val="28"/>
          <w:szCs w:val="28"/>
        </w:rPr>
        <w:t>муниципальное</w:t>
      </w:r>
      <w:r w:rsidRPr="003C1A34">
        <w:rPr>
          <w:color w:val="auto"/>
          <w:sz w:val="28"/>
          <w:szCs w:val="28"/>
        </w:rPr>
        <w:t xml:space="preserve"> звено</w:t>
      </w:r>
      <w:r w:rsidR="00665152">
        <w:rPr>
          <w:color w:val="auto"/>
          <w:sz w:val="28"/>
          <w:szCs w:val="28"/>
        </w:rPr>
        <w:t xml:space="preserve"> (МЗ)</w:t>
      </w:r>
      <w:r w:rsidRPr="003C1A34">
        <w:rPr>
          <w:color w:val="auto"/>
          <w:sz w:val="28"/>
          <w:szCs w:val="28"/>
        </w:rPr>
        <w:t xml:space="preserve"> ТП РСЧС).</w:t>
      </w:r>
    </w:p>
    <w:p w:rsidR="0091257E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2. </w:t>
      </w:r>
      <w:r w:rsidR="00E475E8">
        <w:rPr>
          <w:color w:val="auto"/>
          <w:sz w:val="28"/>
          <w:szCs w:val="28"/>
        </w:rPr>
        <w:t>Муниципальное</w:t>
      </w:r>
      <w:r w:rsidRPr="003C1A34">
        <w:rPr>
          <w:color w:val="auto"/>
          <w:sz w:val="28"/>
          <w:szCs w:val="28"/>
        </w:rPr>
        <w:t xml:space="preserve"> звено ТП РСЧС объединяет органы управления, силы и средства отраслевых (функциональных) и территориальных структурных подраздел</w:t>
      </w:r>
      <w:r w:rsidR="00EC3F7D">
        <w:rPr>
          <w:color w:val="auto"/>
          <w:sz w:val="28"/>
          <w:szCs w:val="28"/>
        </w:rPr>
        <w:t>ен</w:t>
      </w:r>
      <w:r w:rsidR="0075146B">
        <w:rPr>
          <w:color w:val="auto"/>
          <w:sz w:val="28"/>
          <w:szCs w:val="28"/>
        </w:rPr>
        <w:t>ий</w:t>
      </w:r>
      <w:r w:rsidR="00614A70">
        <w:rPr>
          <w:color w:val="auto"/>
          <w:sz w:val="28"/>
          <w:szCs w:val="28"/>
        </w:rPr>
        <w:t xml:space="preserve"> администрации</w:t>
      </w:r>
      <w:r w:rsidR="00EC3F7D">
        <w:rPr>
          <w:color w:val="auto"/>
          <w:sz w:val="28"/>
          <w:szCs w:val="28"/>
        </w:rPr>
        <w:t xml:space="preserve"> Ковылкинского муниципального района</w:t>
      </w:r>
      <w:r w:rsidRPr="003C1A34">
        <w:rPr>
          <w:color w:val="auto"/>
          <w:sz w:val="28"/>
          <w:szCs w:val="28"/>
        </w:rPr>
        <w:t xml:space="preserve">, </w:t>
      </w:r>
      <w:r w:rsidR="009C1BAD">
        <w:rPr>
          <w:color w:val="auto"/>
          <w:sz w:val="28"/>
          <w:szCs w:val="28"/>
        </w:rPr>
        <w:t xml:space="preserve">государственных корпораций </w:t>
      </w:r>
      <w:r w:rsidRPr="003C1A34">
        <w:rPr>
          <w:color w:val="auto"/>
          <w:sz w:val="28"/>
          <w:szCs w:val="28"/>
        </w:rPr>
        <w:t xml:space="preserve"> </w:t>
      </w:r>
      <w:r w:rsidR="00EC3F7D">
        <w:rPr>
          <w:color w:val="auto"/>
          <w:sz w:val="28"/>
          <w:szCs w:val="28"/>
        </w:rPr>
        <w:t xml:space="preserve">Ковылкинского муниципального района </w:t>
      </w:r>
      <w:r w:rsidRPr="003C1A34">
        <w:rPr>
          <w:color w:val="auto"/>
          <w:sz w:val="28"/>
          <w:szCs w:val="28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3C1A34">
        <w:rPr>
          <w:rStyle w:val="a3"/>
          <w:b w:val="0"/>
          <w:color w:val="auto"/>
          <w:sz w:val="28"/>
          <w:szCs w:val="28"/>
        </w:rPr>
        <w:t>Федеральным законом</w:t>
      </w:r>
      <w:r w:rsidRPr="003C1A34">
        <w:rPr>
          <w:color w:val="auto"/>
          <w:sz w:val="28"/>
          <w:szCs w:val="28"/>
        </w:rPr>
        <w:t xml:space="preserve"> от 21 декабря </w:t>
      </w:r>
      <w:r w:rsidR="00EC3F7D">
        <w:rPr>
          <w:color w:val="auto"/>
          <w:sz w:val="28"/>
          <w:szCs w:val="28"/>
        </w:rPr>
        <w:t>1994 г.</w:t>
      </w:r>
      <w:r w:rsidRPr="003C1A34">
        <w:rPr>
          <w:color w:val="auto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91257E">
        <w:rPr>
          <w:color w:val="auto"/>
          <w:sz w:val="28"/>
          <w:szCs w:val="28"/>
        </w:rPr>
        <w:t>.</w:t>
      </w:r>
    </w:p>
    <w:p w:rsidR="0091257E" w:rsidRDefault="0091257E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Единая система, состоящая из функциональных и территориальных подсистем, действует на федеральном, межрегиональном, региональном, муниципальном и объектовом уровнях.</w:t>
      </w:r>
    </w:p>
    <w:p w:rsidR="003C1A34" w:rsidRPr="003C1A34" w:rsidRDefault="0091257E" w:rsidP="0091257E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4</w:t>
      </w:r>
      <w:r w:rsidR="003C1A34" w:rsidRPr="003C1A34">
        <w:rPr>
          <w:color w:val="auto"/>
          <w:sz w:val="28"/>
          <w:szCs w:val="28"/>
        </w:rPr>
        <w:t xml:space="preserve">. </w:t>
      </w:r>
      <w:r w:rsidR="00E475E8">
        <w:rPr>
          <w:color w:val="auto"/>
          <w:sz w:val="28"/>
          <w:szCs w:val="28"/>
        </w:rPr>
        <w:t>Муниципальное</w:t>
      </w:r>
      <w:r w:rsidR="003C1A34" w:rsidRPr="003C1A34">
        <w:rPr>
          <w:color w:val="auto"/>
          <w:sz w:val="28"/>
          <w:szCs w:val="28"/>
        </w:rPr>
        <w:t xml:space="preserve"> звено ТП РСЧС создается </w:t>
      </w:r>
      <w:r>
        <w:rPr>
          <w:color w:val="auto"/>
          <w:sz w:val="28"/>
          <w:szCs w:val="28"/>
        </w:rPr>
        <w:t xml:space="preserve">для </w:t>
      </w:r>
      <w:r w:rsidRPr="0091257E">
        <w:rPr>
          <w:sz w:val="28"/>
          <w:szCs w:val="28"/>
          <w:shd w:val="clear" w:color="auto" w:fill="FFFFFF"/>
        </w:rPr>
        <w:t>организации работы в области защиты населения и территорий от чрезвычайных ситуаций в сфере деятельности</w:t>
      </w:r>
      <w:r>
        <w:rPr>
          <w:sz w:val="28"/>
          <w:szCs w:val="28"/>
          <w:shd w:val="clear" w:color="auto" w:fill="FFFFFF"/>
        </w:rPr>
        <w:t xml:space="preserve"> </w:t>
      </w:r>
      <w:r w:rsidR="009C1BAD">
        <w:rPr>
          <w:sz w:val="28"/>
          <w:szCs w:val="28"/>
          <w:shd w:val="clear" w:color="auto" w:fill="FFFFFF"/>
        </w:rPr>
        <w:t xml:space="preserve">этих органов и государственных корпораций </w:t>
      </w:r>
      <w:r w:rsidR="003C1A34" w:rsidRPr="003C1A34">
        <w:rPr>
          <w:color w:val="auto"/>
          <w:sz w:val="28"/>
          <w:szCs w:val="28"/>
        </w:rPr>
        <w:t xml:space="preserve">на территории </w:t>
      </w:r>
      <w:r w:rsidR="00EC3F7D">
        <w:rPr>
          <w:color w:val="auto"/>
          <w:sz w:val="28"/>
          <w:szCs w:val="28"/>
        </w:rPr>
        <w:t>Ковылкинского муниципального района</w:t>
      </w:r>
      <w:r w:rsidR="003C1A34" w:rsidRPr="003C1A34">
        <w:rPr>
          <w:color w:val="auto"/>
          <w:sz w:val="28"/>
          <w:szCs w:val="28"/>
        </w:rPr>
        <w:t>.</w:t>
      </w:r>
    </w:p>
    <w:p w:rsidR="0091257E" w:rsidRDefault="0091257E" w:rsidP="0091257E">
      <w:pPr>
        <w:pStyle w:val="ab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 xml:space="preserve">          </w:t>
      </w:r>
      <w:r w:rsidR="006D2E7C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</w:t>
      </w:r>
      <w:r w:rsidRPr="0091257E">
        <w:rPr>
          <w:color w:val="auto"/>
          <w:spacing w:val="2"/>
          <w:sz w:val="28"/>
          <w:szCs w:val="28"/>
          <w:shd w:val="clear" w:color="auto" w:fill="FFFFFF"/>
        </w:rPr>
        <w:t>Положение о функциональной подсистеме реагирования и ликвидации последствий аварий с ядерным оружием в Российской Федерации, а также положения о других функциональных подсистемах единой системы, создаваемых федеральными органами исполнительной власти в соответствии с решениями Правительства Российской Федерации, утверждаются Правительством Российской Федерации по представлениям федеральных органов исполнительной власти, согласованным с Министерством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color w:val="auto"/>
          <w:spacing w:val="2"/>
          <w:sz w:val="28"/>
          <w:szCs w:val="28"/>
          <w:shd w:val="clear" w:color="auto" w:fill="FFFFFF"/>
        </w:rPr>
        <w:t>.</w:t>
      </w:r>
    </w:p>
    <w:p w:rsidR="00665152" w:rsidRDefault="00665152" w:rsidP="0091257E">
      <w:pPr>
        <w:pStyle w:val="ab"/>
        <w:jc w:val="both"/>
        <w:rPr>
          <w:color w:val="auto"/>
          <w:spacing w:val="2"/>
          <w:sz w:val="28"/>
          <w:szCs w:val="28"/>
          <w:shd w:val="clear" w:color="auto" w:fill="FFFFFF"/>
        </w:rPr>
      </w:pPr>
    </w:p>
    <w:p w:rsidR="00414D36" w:rsidRPr="00414D36" w:rsidRDefault="00414D36" w:rsidP="00414D36">
      <w:pPr>
        <w:pStyle w:val="ab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2E7C">
        <w:rPr>
          <w:sz w:val="28"/>
          <w:szCs w:val="28"/>
        </w:rPr>
        <w:t>6</w:t>
      </w:r>
      <w:r w:rsidRPr="00414D36">
        <w:rPr>
          <w:sz w:val="28"/>
          <w:szCs w:val="28"/>
        </w:rPr>
        <w:t>. Территориальн</w:t>
      </w:r>
      <w:r>
        <w:rPr>
          <w:sz w:val="28"/>
          <w:szCs w:val="28"/>
        </w:rPr>
        <w:t>ая</w:t>
      </w:r>
      <w:r w:rsidRPr="00414D36">
        <w:rPr>
          <w:sz w:val="28"/>
          <w:szCs w:val="28"/>
        </w:rPr>
        <w:t xml:space="preserve"> подсистем</w:t>
      </w:r>
      <w:r>
        <w:rPr>
          <w:sz w:val="28"/>
          <w:szCs w:val="28"/>
        </w:rPr>
        <w:t>а</w:t>
      </w:r>
      <w:r w:rsidRPr="00414D36">
        <w:rPr>
          <w:sz w:val="28"/>
          <w:szCs w:val="28"/>
        </w:rPr>
        <w:t xml:space="preserve"> единой системы созда</w:t>
      </w:r>
      <w:r>
        <w:rPr>
          <w:sz w:val="28"/>
          <w:szCs w:val="28"/>
        </w:rPr>
        <w:t>е</w:t>
      </w:r>
      <w:r w:rsidRPr="00414D36">
        <w:rPr>
          <w:sz w:val="28"/>
          <w:szCs w:val="28"/>
        </w:rPr>
        <w:t xml:space="preserve">тся в </w:t>
      </w:r>
      <w:proofErr w:type="spellStart"/>
      <w:r>
        <w:rPr>
          <w:sz w:val="28"/>
          <w:szCs w:val="28"/>
        </w:rPr>
        <w:t>Ковылкинском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414D36">
        <w:rPr>
          <w:sz w:val="28"/>
          <w:szCs w:val="28"/>
        </w:rPr>
        <w:t xml:space="preserve"> для </w:t>
      </w:r>
      <w:r w:rsidR="009C1BAD">
        <w:rPr>
          <w:sz w:val="28"/>
          <w:szCs w:val="28"/>
        </w:rPr>
        <w:t xml:space="preserve">организации работы в области </w:t>
      </w:r>
      <w:r w:rsidR="009C1BAD">
        <w:rPr>
          <w:sz w:val="28"/>
          <w:szCs w:val="28"/>
        </w:rPr>
        <w:lastRenderedPageBreak/>
        <w:t>защиты населения и территорий от чрезвычайных ситуаций в сфере деятельности этих органов и государственных корпораций.</w:t>
      </w:r>
    </w:p>
    <w:p w:rsidR="0091257E" w:rsidRPr="00414D36" w:rsidRDefault="00414D36" w:rsidP="0091257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4D36">
        <w:rPr>
          <w:sz w:val="28"/>
          <w:szCs w:val="28"/>
        </w:rPr>
        <w:t>Организация, состав сил и средств территориальн</w:t>
      </w:r>
      <w:r>
        <w:rPr>
          <w:sz w:val="28"/>
          <w:szCs w:val="28"/>
        </w:rPr>
        <w:t>ой</w:t>
      </w:r>
      <w:r w:rsidRPr="00414D36">
        <w:rPr>
          <w:sz w:val="28"/>
          <w:szCs w:val="28"/>
        </w:rPr>
        <w:t xml:space="preserve"> подсистем</w:t>
      </w:r>
      <w:r>
        <w:rPr>
          <w:sz w:val="28"/>
          <w:szCs w:val="28"/>
        </w:rPr>
        <w:t>ы</w:t>
      </w:r>
      <w:r w:rsidRPr="00414D36">
        <w:rPr>
          <w:sz w:val="28"/>
          <w:szCs w:val="28"/>
        </w:rPr>
        <w:t>, а также порядок их деятельности определя</w:t>
      </w:r>
      <w:r>
        <w:rPr>
          <w:sz w:val="28"/>
          <w:szCs w:val="28"/>
        </w:rPr>
        <w:t>е</w:t>
      </w:r>
      <w:r w:rsidRPr="00414D36">
        <w:rPr>
          <w:sz w:val="28"/>
          <w:szCs w:val="28"/>
        </w:rPr>
        <w:t>тся положени</w:t>
      </w:r>
      <w:r>
        <w:rPr>
          <w:sz w:val="28"/>
          <w:szCs w:val="28"/>
        </w:rPr>
        <w:t>е</w:t>
      </w:r>
      <w:r w:rsidRPr="00414D36">
        <w:rPr>
          <w:sz w:val="28"/>
          <w:szCs w:val="28"/>
        </w:rPr>
        <w:t xml:space="preserve">м о них, утверждаемым в установленном порядке органами </w:t>
      </w:r>
      <w:r>
        <w:rPr>
          <w:sz w:val="28"/>
          <w:szCs w:val="28"/>
        </w:rPr>
        <w:t>местного самоуправления.</w:t>
      </w:r>
    </w:p>
    <w:p w:rsidR="003C1A34" w:rsidRPr="003C1A34" w:rsidRDefault="006D2E7C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3C1A34" w:rsidRPr="003C1A34">
        <w:rPr>
          <w:color w:val="auto"/>
          <w:sz w:val="28"/>
          <w:szCs w:val="28"/>
        </w:rPr>
        <w:t xml:space="preserve">. </w:t>
      </w:r>
      <w:r w:rsidR="006112DA">
        <w:rPr>
          <w:color w:val="auto"/>
          <w:sz w:val="28"/>
          <w:szCs w:val="28"/>
        </w:rPr>
        <w:t>Муниципальное</w:t>
      </w:r>
      <w:r w:rsidR="003C1A34" w:rsidRPr="003C1A34">
        <w:rPr>
          <w:color w:val="auto"/>
          <w:sz w:val="28"/>
          <w:szCs w:val="28"/>
        </w:rPr>
        <w:t xml:space="preserve"> звено ТП РСЧС включает два уровня: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объектовый уровень - в пределах площади земельного участка (застройки) организации (объекта)</w:t>
      </w:r>
      <w:r w:rsidR="009C1BAD">
        <w:rPr>
          <w:color w:val="auto"/>
          <w:sz w:val="28"/>
          <w:szCs w:val="28"/>
        </w:rPr>
        <w:t xml:space="preserve">, государственной корпорации </w:t>
      </w:r>
      <w:r w:rsidRPr="003C1A34">
        <w:rPr>
          <w:color w:val="auto"/>
          <w:sz w:val="28"/>
          <w:szCs w:val="28"/>
        </w:rPr>
        <w:t>и прилегающей к ней территории.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На каждом уровне </w:t>
      </w:r>
      <w:r w:rsidR="006112DA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3C1A34" w:rsidRPr="003C1A34" w:rsidRDefault="006D2E7C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3C1A34" w:rsidRPr="003C1A34">
        <w:rPr>
          <w:color w:val="auto"/>
          <w:sz w:val="28"/>
          <w:szCs w:val="28"/>
        </w:rPr>
        <w:t xml:space="preserve">. Координационными органами </w:t>
      </w:r>
      <w:r w:rsidR="006112DA" w:rsidRPr="003C1A34">
        <w:rPr>
          <w:color w:val="auto"/>
          <w:sz w:val="28"/>
          <w:szCs w:val="28"/>
        </w:rPr>
        <w:t>муниципального</w:t>
      </w:r>
      <w:r w:rsidR="003C1A34" w:rsidRPr="003C1A34">
        <w:rPr>
          <w:color w:val="auto"/>
          <w:sz w:val="28"/>
          <w:szCs w:val="28"/>
        </w:rPr>
        <w:t xml:space="preserve"> звена ТП РСЧС являются: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на муниципальном уровне - комисси</w:t>
      </w:r>
      <w:r w:rsidR="009C1BAD">
        <w:rPr>
          <w:color w:val="auto"/>
          <w:sz w:val="28"/>
          <w:szCs w:val="28"/>
        </w:rPr>
        <w:t>и</w:t>
      </w:r>
      <w:r w:rsidRPr="003C1A34">
        <w:rPr>
          <w:color w:val="auto"/>
          <w:sz w:val="28"/>
          <w:szCs w:val="28"/>
        </w:rPr>
        <w:t xml:space="preserve"> по предупреждению и ликвидации чрезвычайных ситуаций и обеспечению пожар</w:t>
      </w:r>
      <w:r w:rsidR="00C86BE2">
        <w:rPr>
          <w:color w:val="auto"/>
          <w:sz w:val="28"/>
          <w:szCs w:val="28"/>
        </w:rPr>
        <w:t xml:space="preserve">ной безопасности </w:t>
      </w:r>
      <w:r w:rsidR="009C1BAD">
        <w:rPr>
          <w:color w:val="auto"/>
          <w:sz w:val="28"/>
          <w:szCs w:val="28"/>
        </w:rPr>
        <w:t xml:space="preserve">муниципальных образований </w:t>
      </w:r>
      <w:r w:rsidR="00C86BE2">
        <w:rPr>
          <w:color w:val="auto"/>
          <w:sz w:val="28"/>
          <w:szCs w:val="28"/>
        </w:rPr>
        <w:t>Ковылкинского муниципального района</w:t>
      </w:r>
      <w:r w:rsidRPr="003C1A34">
        <w:rPr>
          <w:color w:val="auto"/>
          <w:sz w:val="28"/>
          <w:szCs w:val="28"/>
        </w:rPr>
        <w:t xml:space="preserve"> и территориальных структурных подразделен</w:t>
      </w:r>
      <w:r w:rsidR="00EC3F7D">
        <w:rPr>
          <w:color w:val="auto"/>
          <w:sz w:val="28"/>
          <w:szCs w:val="28"/>
        </w:rPr>
        <w:t xml:space="preserve">ий Ковылкинского </w:t>
      </w:r>
      <w:r w:rsidR="006112DA" w:rsidRPr="003C1A34">
        <w:rPr>
          <w:color w:val="auto"/>
          <w:sz w:val="28"/>
          <w:szCs w:val="28"/>
        </w:rPr>
        <w:t>муниципального района Республики Мордовия</w:t>
      </w:r>
      <w:r w:rsidRPr="003C1A34">
        <w:rPr>
          <w:color w:val="auto"/>
          <w:sz w:val="28"/>
          <w:szCs w:val="28"/>
        </w:rPr>
        <w:t>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на объектовом уровне - комисси</w:t>
      </w:r>
      <w:r w:rsidR="009C1BAD">
        <w:rPr>
          <w:color w:val="auto"/>
          <w:sz w:val="28"/>
          <w:szCs w:val="28"/>
        </w:rPr>
        <w:t>и</w:t>
      </w:r>
      <w:r w:rsidRPr="003C1A34">
        <w:rPr>
          <w:color w:val="auto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организаци</w:t>
      </w:r>
      <w:r w:rsidR="009C1BAD">
        <w:rPr>
          <w:color w:val="auto"/>
          <w:sz w:val="28"/>
          <w:szCs w:val="28"/>
        </w:rPr>
        <w:t>й</w:t>
      </w:r>
      <w:r w:rsidRPr="003C1A34">
        <w:rPr>
          <w:color w:val="auto"/>
          <w:sz w:val="28"/>
          <w:szCs w:val="28"/>
        </w:rPr>
        <w:t>.</w:t>
      </w:r>
      <w:r w:rsidR="009C1BAD">
        <w:rPr>
          <w:color w:val="auto"/>
          <w:sz w:val="28"/>
          <w:szCs w:val="28"/>
        </w:rPr>
        <w:t xml:space="preserve"> В полномочия которых входит решение вопросов по защите населения и территорий от чрезвычайных ситуаций, в том числе </w:t>
      </w:r>
      <w:r w:rsidR="0079279D">
        <w:rPr>
          <w:color w:val="auto"/>
          <w:sz w:val="28"/>
          <w:szCs w:val="28"/>
        </w:rPr>
        <w:t>по обеспечению безопасности людей на водных объектах.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</w:t>
      </w:r>
      <w:r w:rsidR="00EC3F7D">
        <w:rPr>
          <w:color w:val="auto"/>
          <w:sz w:val="28"/>
          <w:szCs w:val="28"/>
        </w:rPr>
        <w:t xml:space="preserve">вой Ковылкинского </w:t>
      </w:r>
      <w:r w:rsidR="006112DA" w:rsidRPr="003C1A34">
        <w:rPr>
          <w:color w:val="auto"/>
          <w:sz w:val="28"/>
          <w:szCs w:val="28"/>
        </w:rPr>
        <w:t>муниципального района Республики Мордовия</w:t>
      </w:r>
      <w:r w:rsidRPr="003C1A34">
        <w:rPr>
          <w:color w:val="auto"/>
          <w:sz w:val="28"/>
          <w:szCs w:val="28"/>
        </w:rPr>
        <w:t xml:space="preserve"> и руководителями организаций.</w:t>
      </w:r>
    </w:p>
    <w:p w:rsid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665152" w:rsidRDefault="00665152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414D36" w:rsidRPr="00414D36" w:rsidRDefault="00414D36" w:rsidP="00414D36">
      <w:pPr>
        <w:pStyle w:val="ab"/>
        <w:jc w:val="both"/>
        <w:rPr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6D2E7C">
        <w:rPr>
          <w:sz w:val="28"/>
          <w:szCs w:val="28"/>
          <w:shd w:val="clear" w:color="auto" w:fill="FFFFFF"/>
        </w:rPr>
        <w:t>9</w:t>
      </w:r>
      <w:r w:rsidRPr="00414D36">
        <w:rPr>
          <w:sz w:val="28"/>
          <w:szCs w:val="28"/>
          <w:shd w:val="clear" w:color="auto" w:fill="FFFFFF"/>
        </w:rPr>
        <w:t xml:space="preserve">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</w:t>
      </w:r>
      <w:r w:rsidRPr="00414D36">
        <w:rPr>
          <w:sz w:val="28"/>
          <w:szCs w:val="28"/>
          <w:shd w:val="clear" w:color="auto" w:fill="FFFFFF"/>
        </w:rPr>
        <w:lastRenderedPageBreak/>
        <w:t>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3C1A34" w:rsidRPr="003C1A34" w:rsidRDefault="00414D36" w:rsidP="00414D36">
      <w:p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6D2E7C">
        <w:rPr>
          <w:color w:val="auto"/>
          <w:sz w:val="28"/>
          <w:szCs w:val="28"/>
        </w:rPr>
        <w:t>10</w:t>
      </w:r>
      <w:r w:rsidR="003C1A34" w:rsidRPr="003C1A34">
        <w:rPr>
          <w:color w:val="auto"/>
          <w:sz w:val="28"/>
          <w:szCs w:val="28"/>
        </w:rPr>
        <w:t xml:space="preserve">. Постоянно действующими органами управления </w:t>
      </w:r>
      <w:r w:rsidR="006112DA" w:rsidRPr="003C1A34">
        <w:rPr>
          <w:color w:val="auto"/>
          <w:sz w:val="28"/>
          <w:szCs w:val="28"/>
        </w:rPr>
        <w:t>муниципального</w:t>
      </w:r>
      <w:r w:rsidR="003C1A34" w:rsidRPr="003C1A34">
        <w:rPr>
          <w:color w:val="auto"/>
          <w:sz w:val="28"/>
          <w:szCs w:val="28"/>
        </w:rPr>
        <w:t xml:space="preserve"> звена ТП РСЧС являются: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на муниципальном уровне </w:t>
      </w:r>
      <w:r w:rsidR="00EC3F7D">
        <w:rPr>
          <w:color w:val="auto"/>
          <w:sz w:val="28"/>
          <w:szCs w:val="28"/>
        </w:rPr>
        <w:t>–</w:t>
      </w:r>
      <w:r w:rsidR="009B27D7">
        <w:rPr>
          <w:color w:val="auto"/>
          <w:sz w:val="28"/>
          <w:szCs w:val="28"/>
        </w:rPr>
        <w:t xml:space="preserve"> </w:t>
      </w:r>
      <w:r w:rsidR="009F478D">
        <w:rPr>
          <w:color w:val="auto"/>
          <w:sz w:val="28"/>
          <w:szCs w:val="28"/>
        </w:rPr>
        <w:t>отдел</w:t>
      </w:r>
      <w:r w:rsidR="00614A70">
        <w:rPr>
          <w:color w:val="auto"/>
          <w:sz w:val="28"/>
          <w:szCs w:val="28"/>
        </w:rPr>
        <w:t xml:space="preserve"> по делам гражданской обороны и чрезвычайным ситуациям </w:t>
      </w:r>
      <w:r w:rsidR="00EC3F7D">
        <w:rPr>
          <w:color w:val="auto"/>
          <w:sz w:val="28"/>
          <w:szCs w:val="28"/>
        </w:rPr>
        <w:t>администрации Ковылкинского м</w:t>
      </w:r>
      <w:r w:rsidR="006112DA" w:rsidRPr="003C1A34">
        <w:rPr>
          <w:color w:val="auto"/>
          <w:sz w:val="28"/>
          <w:szCs w:val="28"/>
        </w:rPr>
        <w:t>униципального района Республики Мордовия</w:t>
      </w:r>
      <w:r w:rsidR="009B27D7">
        <w:rPr>
          <w:color w:val="auto"/>
          <w:sz w:val="28"/>
          <w:szCs w:val="28"/>
        </w:rPr>
        <w:t xml:space="preserve"> (далее - отдел по делам ГО </w:t>
      </w:r>
      <w:r w:rsidR="00414D36">
        <w:rPr>
          <w:color w:val="auto"/>
          <w:sz w:val="28"/>
          <w:szCs w:val="28"/>
        </w:rPr>
        <w:t>и</w:t>
      </w:r>
      <w:r w:rsidR="009B27D7">
        <w:rPr>
          <w:color w:val="auto"/>
          <w:sz w:val="28"/>
          <w:szCs w:val="28"/>
        </w:rPr>
        <w:t xml:space="preserve"> ЧС)</w:t>
      </w:r>
      <w:r w:rsidRPr="003C1A34">
        <w:rPr>
          <w:color w:val="auto"/>
          <w:sz w:val="28"/>
          <w:szCs w:val="28"/>
        </w:rPr>
        <w:t>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на объектовом уровне - структурные подраздел</w:t>
      </w:r>
      <w:r w:rsidR="00614A70">
        <w:rPr>
          <w:color w:val="auto"/>
          <w:sz w:val="28"/>
          <w:szCs w:val="28"/>
        </w:rPr>
        <w:t>ения организаций, уполномоченных</w:t>
      </w:r>
      <w:r w:rsidRPr="003C1A34">
        <w:rPr>
          <w:color w:val="auto"/>
          <w:sz w:val="28"/>
          <w:szCs w:val="28"/>
        </w:rPr>
        <w:t xml:space="preserve"> на решение задач в области защиты населения и территорий от чрезвычайных ситуаций и гражданской обороны.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Постоянно действующие органы управления </w:t>
      </w:r>
      <w:r w:rsidR="006112DA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 создаются и осуществляют свою деятельность в порядке, установленном действующим законодательством Российской Федерации, зако</w:t>
      </w:r>
      <w:r w:rsidR="00EC3F7D">
        <w:rPr>
          <w:color w:val="auto"/>
          <w:sz w:val="28"/>
          <w:szCs w:val="28"/>
        </w:rPr>
        <w:t>нодательством</w:t>
      </w:r>
      <w:r w:rsidRPr="003C1A34">
        <w:rPr>
          <w:color w:val="auto"/>
          <w:sz w:val="28"/>
          <w:szCs w:val="28"/>
        </w:rPr>
        <w:t xml:space="preserve"> </w:t>
      </w:r>
      <w:r w:rsidR="006112DA" w:rsidRPr="003C1A34">
        <w:rPr>
          <w:color w:val="auto"/>
          <w:sz w:val="28"/>
          <w:szCs w:val="28"/>
        </w:rPr>
        <w:t>Республики Мордовия</w:t>
      </w:r>
      <w:r w:rsidRPr="003C1A34">
        <w:rPr>
          <w:color w:val="auto"/>
          <w:sz w:val="28"/>
          <w:szCs w:val="28"/>
        </w:rPr>
        <w:t xml:space="preserve"> и правовыми актами а</w:t>
      </w:r>
      <w:r w:rsidR="00EC3F7D">
        <w:rPr>
          <w:color w:val="auto"/>
          <w:sz w:val="28"/>
          <w:szCs w:val="28"/>
        </w:rPr>
        <w:t xml:space="preserve">дминистрации Ковылкинского </w:t>
      </w:r>
      <w:r w:rsidR="006112DA" w:rsidRPr="003C1A34">
        <w:rPr>
          <w:color w:val="auto"/>
          <w:sz w:val="28"/>
          <w:szCs w:val="28"/>
        </w:rPr>
        <w:t>муниципального района Республики Мордовия</w:t>
      </w:r>
      <w:r w:rsidRPr="003C1A34">
        <w:rPr>
          <w:color w:val="auto"/>
          <w:sz w:val="28"/>
          <w:szCs w:val="28"/>
        </w:rPr>
        <w:t>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Компетенция и полномочия постоянно действующих органов управления </w:t>
      </w:r>
      <w:r w:rsidR="00E9229C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 определяются в соответствующих положениях о них или в уставах указанных органов.</w:t>
      </w:r>
    </w:p>
    <w:p w:rsidR="003C1A34" w:rsidRPr="003C1A34" w:rsidRDefault="006D2E7C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3C1A34" w:rsidRPr="003C1A34">
        <w:rPr>
          <w:color w:val="auto"/>
          <w:sz w:val="28"/>
          <w:szCs w:val="28"/>
        </w:rPr>
        <w:t xml:space="preserve">. Органами повседневного управления </w:t>
      </w:r>
      <w:r w:rsidR="006112DA" w:rsidRPr="003C1A34">
        <w:rPr>
          <w:color w:val="auto"/>
          <w:sz w:val="28"/>
          <w:szCs w:val="28"/>
        </w:rPr>
        <w:t>муниципального</w:t>
      </w:r>
      <w:r w:rsidR="003C1A34" w:rsidRPr="003C1A34">
        <w:rPr>
          <w:color w:val="auto"/>
          <w:sz w:val="28"/>
          <w:szCs w:val="28"/>
        </w:rPr>
        <w:t xml:space="preserve"> звена ТП РСЧС (далее - органы) являются:</w:t>
      </w:r>
    </w:p>
    <w:p w:rsidR="003C1A34" w:rsidRDefault="0079279D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муниципальном уровне - </w:t>
      </w:r>
      <w:r w:rsidR="003C1A34" w:rsidRPr="003C1A34">
        <w:rPr>
          <w:color w:val="auto"/>
          <w:sz w:val="28"/>
          <w:szCs w:val="28"/>
        </w:rPr>
        <w:t>единая дежурно-диспе</w:t>
      </w:r>
      <w:r w:rsidR="009B27D7">
        <w:rPr>
          <w:color w:val="auto"/>
          <w:sz w:val="28"/>
          <w:szCs w:val="28"/>
        </w:rPr>
        <w:t>тчерская служба Ковылкинского муниципального района</w:t>
      </w:r>
      <w:r>
        <w:rPr>
          <w:color w:val="auto"/>
          <w:sz w:val="28"/>
          <w:szCs w:val="28"/>
        </w:rPr>
        <w:t>, дежурно-диспетчерские службы экстренных оперативных служб, а также другие организации,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79279D" w:rsidRDefault="0079279D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объектовом уровне –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665152" w:rsidRDefault="00665152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79279D" w:rsidRPr="003C1A34" w:rsidRDefault="0079279D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управления.</w:t>
      </w:r>
    </w:p>
    <w:p w:rsidR="003C1A34" w:rsidRPr="003C1A34" w:rsidRDefault="006D2E7C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5244E9">
        <w:rPr>
          <w:color w:val="auto"/>
          <w:sz w:val="28"/>
          <w:szCs w:val="28"/>
        </w:rPr>
        <w:t xml:space="preserve">. </w:t>
      </w:r>
      <w:r w:rsidR="003C1A34" w:rsidRPr="003C1A34">
        <w:rPr>
          <w:color w:val="auto"/>
          <w:sz w:val="28"/>
          <w:szCs w:val="28"/>
        </w:rPr>
        <w:t xml:space="preserve">Органы создаются и осуществляют свою деятельность в </w:t>
      </w:r>
      <w:r w:rsidR="003C1A34" w:rsidRPr="003C1A34">
        <w:rPr>
          <w:color w:val="auto"/>
          <w:sz w:val="28"/>
          <w:szCs w:val="28"/>
        </w:rPr>
        <w:lastRenderedPageBreak/>
        <w:t>соответствии с действующим законодательством Российской Федерации, закон</w:t>
      </w:r>
      <w:r w:rsidR="009B27D7">
        <w:rPr>
          <w:color w:val="auto"/>
          <w:sz w:val="28"/>
          <w:szCs w:val="28"/>
        </w:rPr>
        <w:t xml:space="preserve">одательством </w:t>
      </w:r>
      <w:r w:rsidR="006112DA" w:rsidRPr="003C1A34">
        <w:rPr>
          <w:color w:val="auto"/>
          <w:sz w:val="28"/>
          <w:szCs w:val="28"/>
        </w:rPr>
        <w:t>Республики Мордовия</w:t>
      </w:r>
      <w:r w:rsidR="003C1A34" w:rsidRPr="003C1A34">
        <w:rPr>
          <w:color w:val="auto"/>
          <w:sz w:val="28"/>
          <w:szCs w:val="28"/>
        </w:rPr>
        <w:t>, правовыми актам</w:t>
      </w:r>
      <w:r w:rsidR="009B27D7">
        <w:rPr>
          <w:color w:val="auto"/>
          <w:sz w:val="28"/>
          <w:szCs w:val="28"/>
        </w:rPr>
        <w:t xml:space="preserve">и администрации Ковылкинского </w:t>
      </w:r>
      <w:r w:rsidR="006112DA" w:rsidRPr="003C1A34">
        <w:rPr>
          <w:color w:val="auto"/>
          <w:sz w:val="28"/>
          <w:szCs w:val="28"/>
        </w:rPr>
        <w:t>муниципального района Республики Мордовия</w:t>
      </w:r>
      <w:r w:rsidR="003C1A34" w:rsidRPr="003C1A34">
        <w:rPr>
          <w:color w:val="auto"/>
          <w:sz w:val="28"/>
          <w:szCs w:val="28"/>
        </w:rPr>
        <w:t xml:space="preserve"> и решениями руководителей организаций (объектов).</w:t>
      </w:r>
    </w:p>
    <w:p w:rsidR="003C1A34" w:rsidRPr="003C1A34" w:rsidRDefault="006D2E7C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C1A34" w:rsidRPr="003C1A34">
        <w:rPr>
          <w:color w:val="auto"/>
          <w:sz w:val="28"/>
          <w:szCs w:val="28"/>
        </w:rPr>
        <w:t xml:space="preserve">. К силам и средствам </w:t>
      </w:r>
      <w:r w:rsidR="006112DA" w:rsidRPr="003C1A34">
        <w:rPr>
          <w:color w:val="auto"/>
          <w:sz w:val="28"/>
          <w:szCs w:val="28"/>
        </w:rPr>
        <w:t>муниципального</w:t>
      </w:r>
      <w:r w:rsidR="003C1A34" w:rsidRPr="003C1A34">
        <w:rPr>
          <w:color w:val="auto"/>
          <w:sz w:val="28"/>
          <w:szCs w:val="28"/>
        </w:rPr>
        <w:t xml:space="preserve"> звена ТП РСЧС относятся специально подготовленные силы и средства отрас</w:t>
      </w:r>
      <w:r w:rsidR="00614A70">
        <w:rPr>
          <w:color w:val="auto"/>
          <w:sz w:val="28"/>
          <w:szCs w:val="28"/>
        </w:rPr>
        <w:t xml:space="preserve">левых структурных подразделений администрации </w:t>
      </w:r>
      <w:r w:rsidR="009B27D7">
        <w:rPr>
          <w:color w:val="auto"/>
          <w:sz w:val="28"/>
          <w:szCs w:val="28"/>
        </w:rPr>
        <w:t>Ковылкинского муниципального района</w:t>
      </w:r>
      <w:r w:rsidR="00614A70">
        <w:rPr>
          <w:color w:val="auto"/>
          <w:sz w:val="28"/>
          <w:szCs w:val="28"/>
        </w:rPr>
        <w:t xml:space="preserve"> Республики Мордовия</w:t>
      </w:r>
      <w:r w:rsidR="003C1A34" w:rsidRPr="003C1A34">
        <w:rPr>
          <w:color w:val="auto"/>
          <w:sz w:val="28"/>
          <w:szCs w:val="28"/>
        </w:rPr>
        <w:t xml:space="preserve">, организаций и общественных объединений, расположенных в границах </w:t>
      </w:r>
      <w:r w:rsidR="009B27D7">
        <w:rPr>
          <w:color w:val="auto"/>
          <w:sz w:val="28"/>
          <w:szCs w:val="28"/>
        </w:rPr>
        <w:t xml:space="preserve">Ковылкинского </w:t>
      </w:r>
      <w:r w:rsidR="006112DA" w:rsidRPr="003C1A34">
        <w:rPr>
          <w:color w:val="auto"/>
          <w:sz w:val="28"/>
          <w:szCs w:val="28"/>
        </w:rPr>
        <w:t>муниципального района Республики Мордовия</w:t>
      </w:r>
      <w:r w:rsidR="003C1A34" w:rsidRPr="003C1A34">
        <w:rPr>
          <w:color w:val="auto"/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В состав сил и средств </w:t>
      </w:r>
      <w:r w:rsidR="006112DA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6D2E7C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29C">
        <w:rPr>
          <w:color w:val="auto"/>
          <w:sz w:val="28"/>
          <w:szCs w:val="28"/>
        </w:rPr>
        <w:t xml:space="preserve">Перечень сил постоянной готовности </w:t>
      </w:r>
      <w:r w:rsidR="006112DA" w:rsidRPr="00E9229C">
        <w:rPr>
          <w:color w:val="auto"/>
          <w:sz w:val="28"/>
          <w:szCs w:val="28"/>
        </w:rPr>
        <w:t>муниципального</w:t>
      </w:r>
      <w:r w:rsidRPr="00E9229C">
        <w:rPr>
          <w:color w:val="auto"/>
          <w:sz w:val="28"/>
          <w:szCs w:val="28"/>
        </w:rPr>
        <w:t xml:space="preserve"> звена ТП РСЧС </w:t>
      </w:r>
      <w:r w:rsidR="006D2E7C">
        <w:rPr>
          <w:color w:val="auto"/>
          <w:sz w:val="28"/>
          <w:szCs w:val="28"/>
        </w:rPr>
        <w:t>утверждается администрацией Ковылкинского муниципального района.</w:t>
      </w:r>
    </w:p>
    <w:p w:rsidR="003C1A34" w:rsidRPr="003C1A34" w:rsidRDefault="003C1A34" w:rsidP="00155AF6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1</w:t>
      </w:r>
      <w:r w:rsidR="00155AF6">
        <w:rPr>
          <w:color w:val="auto"/>
          <w:sz w:val="28"/>
          <w:szCs w:val="28"/>
        </w:rPr>
        <w:t>2</w:t>
      </w:r>
      <w:r w:rsidRPr="003C1A34">
        <w:rPr>
          <w:color w:val="auto"/>
          <w:sz w:val="28"/>
          <w:szCs w:val="28"/>
        </w:rPr>
        <w:t xml:space="preserve">. </w:t>
      </w:r>
      <w:r w:rsidR="00155AF6">
        <w:rPr>
          <w:color w:val="auto"/>
          <w:sz w:val="28"/>
          <w:szCs w:val="28"/>
        </w:rPr>
        <w:t>Проведение мероприятий по предупреждению и ликвидации чрезвычайных ситуаций в рамках единой системы осуществляется на основе районного плана действий по предупреждению и ликвидации чрезвычайных ситуаций Ковылкинского муниципального района, а также планов действий по предупреждению и ликвидации чрезвычайных ситуаций организаций.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1</w:t>
      </w:r>
      <w:r w:rsidR="00155AF6">
        <w:rPr>
          <w:color w:val="auto"/>
          <w:sz w:val="28"/>
          <w:szCs w:val="28"/>
        </w:rPr>
        <w:t>3</w:t>
      </w:r>
      <w:r w:rsidRPr="003C1A34">
        <w:rPr>
          <w:color w:val="auto"/>
          <w:sz w:val="28"/>
          <w:szCs w:val="28"/>
        </w:rPr>
        <w:t>. Для ликвидации чрезвычайных ситуаций создаются и используются: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резервы финансовых и матери</w:t>
      </w:r>
      <w:r w:rsidR="000918BB">
        <w:rPr>
          <w:color w:val="auto"/>
          <w:sz w:val="28"/>
          <w:szCs w:val="28"/>
        </w:rPr>
        <w:t>альных ресурсов Ковылкинского муниципального района</w:t>
      </w:r>
      <w:r w:rsidR="00614A70" w:rsidRPr="00614A70">
        <w:rPr>
          <w:color w:val="auto"/>
          <w:sz w:val="28"/>
          <w:szCs w:val="28"/>
        </w:rPr>
        <w:t xml:space="preserve"> </w:t>
      </w:r>
      <w:r w:rsidR="00614A70">
        <w:rPr>
          <w:color w:val="auto"/>
          <w:sz w:val="28"/>
          <w:szCs w:val="28"/>
        </w:rPr>
        <w:t xml:space="preserve">Республики </w:t>
      </w:r>
      <w:proofErr w:type="gramStart"/>
      <w:r w:rsidR="00614A70">
        <w:rPr>
          <w:color w:val="auto"/>
          <w:sz w:val="28"/>
          <w:szCs w:val="28"/>
        </w:rPr>
        <w:t xml:space="preserve">Мордовия </w:t>
      </w:r>
      <w:r w:rsidRPr="003C1A34">
        <w:rPr>
          <w:color w:val="auto"/>
          <w:sz w:val="28"/>
          <w:szCs w:val="28"/>
        </w:rPr>
        <w:t>;</w:t>
      </w:r>
      <w:proofErr w:type="gramEnd"/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резервы финансовых и материальных ресурсов организаций и общественн</w:t>
      </w:r>
      <w:r w:rsidR="000918BB">
        <w:rPr>
          <w:color w:val="auto"/>
          <w:sz w:val="28"/>
          <w:szCs w:val="28"/>
        </w:rPr>
        <w:t>ых объединений Ковылкинского муниципального района</w:t>
      </w:r>
      <w:r w:rsidR="00614A70">
        <w:rPr>
          <w:color w:val="auto"/>
          <w:sz w:val="28"/>
          <w:szCs w:val="28"/>
        </w:rPr>
        <w:t xml:space="preserve"> Республики Мордовия</w:t>
      </w:r>
      <w:r w:rsidRPr="003C1A34">
        <w:rPr>
          <w:color w:val="auto"/>
          <w:sz w:val="28"/>
          <w:szCs w:val="28"/>
        </w:rPr>
        <w:t>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</w:t>
      </w:r>
      <w:r w:rsidR="00D238E3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 определяется пр</w:t>
      </w:r>
      <w:r w:rsidR="00D238E3">
        <w:rPr>
          <w:color w:val="auto"/>
          <w:sz w:val="28"/>
          <w:szCs w:val="28"/>
        </w:rPr>
        <w:t>авовыми актами администрации Ковылкинского муниципального района</w:t>
      </w:r>
      <w:r w:rsidR="00614A70" w:rsidRPr="00614A70">
        <w:rPr>
          <w:color w:val="auto"/>
          <w:sz w:val="28"/>
          <w:szCs w:val="28"/>
        </w:rPr>
        <w:t xml:space="preserve"> </w:t>
      </w:r>
      <w:r w:rsidR="00614A70">
        <w:rPr>
          <w:color w:val="auto"/>
          <w:sz w:val="28"/>
          <w:szCs w:val="28"/>
        </w:rPr>
        <w:t>Республики Мордовия</w:t>
      </w:r>
      <w:r w:rsidRPr="003C1A34">
        <w:rPr>
          <w:color w:val="auto"/>
          <w:sz w:val="28"/>
          <w:szCs w:val="28"/>
        </w:rPr>
        <w:t>, на объектовом уровне - решением руководителей организаций.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</w:t>
      </w:r>
      <w:r w:rsidR="00301FBB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bookmarkStart w:id="0" w:name="sub_1012"/>
      <w:r w:rsidRPr="003C1A34">
        <w:rPr>
          <w:color w:val="auto"/>
          <w:sz w:val="28"/>
          <w:szCs w:val="28"/>
        </w:rPr>
        <w:t>1</w:t>
      </w:r>
      <w:r w:rsidR="00155AF6">
        <w:rPr>
          <w:color w:val="auto"/>
          <w:sz w:val="28"/>
          <w:szCs w:val="28"/>
        </w:rPr>
        <w:t>4</w:t>
      </w:r>
      <w:r w:rsidRPr="003C1A34">
        <w:rPr>
          <w:color w:val="auto"/>
          <w:sz w:val="28"/>
          <w:szCs w:val="28"/>
        </w:rPr>
        <w:t xml:space="preserve">. Информационное обеспечение </w:t>
      </w:r>
      <w:r w:rsidR="00301FBB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</w:t>
      </w:r>
      <w:r w:rsidRPr="003C1A34">
        <w:rPr>
          <w:color w:val="auto"/>
          <w:sz w:val="28"/>
          <w:szCs w:val="28"/>
        </w:rPr>
        <w:lastRenderedPageBreak/>
        <w:t>информации.</w:t>
      </w:r>
    </w:p>
    <w:bookmarkEnd w:id="0"/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</w:t>
      </w:r>
      <w:r w:rsidR="00D238E3">
        <w:rPr>
          <w:color w:val="auto"/>
          <w:sz w:val="28"/>
          <w:szCs w:val="28"/>
        </w:rPr>
        <w:t>местного самоуправления</w:t>
      </w:r>
      <w:r w:rsidR="00C86BE2">
        <w:rPr>
          <w:color w:val="auto"/>
          <w:sz w:val="28"/>
          <w:szCs w:val="28"/>
        </w:rPr>
        <w:t xml:space="preserve"> Ковылкинского муниципального района</w:t>
      </w:r>
      <w:r w:rsidR="00614A70">
        <w:rPr>
          <w:color w:val="auto"/>
          <w:sz w:val="28"/>
          <w:szCs w:val="28"/>
        </w:rPr>
        <w:t xml:space="preserve"> Республики Мордовия</w:t>
      </w:r>
      <w:r w:rsidRPr="003C1A34">
        <w:rPr>
          <w:color w:val="auto"/>
          <w:sz w:val="28"/>
          <w:szCs w:val="28"/>
        </w:rPr>
        <w:t xml:space="preserve"> и организациями в порядке, установленном Правительством Российской Федерации, нормативными правовыми актами </w:t>
      </w:r>
      <w:r w:rsidR="00301FBB" w:rsidRPr="003C1A34">
        <w:rPr>
          <w:color w:val="auto"/>
          <w:sz w:val="28"/>
          <w:szCs w:val="28"/>
        </w:rPr>
        <w:t xml:space="preserve">Республики Мордовия </w:t>
      </w:r>
      <w:r w:rsidRPr="003C1A34">
        <w:rPr>
          <w:color w:val="auto"/>
          <w:sz w:val="28"/>
          <w:szCs w:val="28"/>
        </w:rPr>
        <w:t xml:space="preserve">и </w:t>
      </w:r>
      <w:r w:rsidR="0083784E">
        <w:rPr>
          <w:color w:val="auto"/>
          <w:sz w:val="28"/>
          <w:szCs w:val="28"/>
        </w:rPr>
        <w:t>администрацией</w:t>
      </w:r>
      <w:r w:rsidR="00D238E3">
        <w:rPr>
          <w:color w:val="auto"/>
          <w:sz w:val="28"/>
          <w:szCs w:val="28"/>
        </w:rPr>
        <w:t xml:space="preserve"> Ковылкинского муниципального района</w:t>
      </w:r>
      <w:r w:rsidR="00614A70">
        <w:rPr>
          <w:color w:val="auto"/>
          <w:sz w:val="28"/>
          <w:szCs w:val="28"/>
        </w:rPr>
        <w:t xml:space="preserve"> Республики Мордовия</w:t>
      </w:r>
      <w:r w:rsidRPr="003C1A34">
        <w:rPr>
          <w:color w:val="auto"/>
          <w:sz w:val="28"/>
          <w:szCs w:val="28"/>
        </w:rPr>
        <w:t>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</w:t>
      </w:r>
      <w:r w:rsidR="00D238E3">
        <w:rPr>
          <w:color w:val="auto"/>
          <w:sz w:val="28"/>
          <w:szCs w:val="28"/>
        </w:rPr>
        <w:t>нительной власти</w:t>
      </w:r>
      <w:r w:rsidRPr="003C1A34">
        <w:rPr>
          <w:color w:val="auto"/>
          <w:sz w:val="28"/>
          <w:szCs w:val="28"/>
        </w:rPr>
        <w:t xml:space="preserve"> </w:t>
      </w:r>
      <w:r w:rsidR="004816A4" w:rsidRPr="003C1A34">
        <w:rPr>
          <w:color w:val="auto"/>
          <w:sz w:val="28"/>
          <w:szCs w:val="28"/>
        </w:rPr>
        <w:t>Республики Мордовия</w:t>
      </w:r>
      <w:r w:rsidRPr="003C1A34">
        <w:rPr>
          <w:color w:val="auto"/>
          <w:sz w:val="28"/>
          <w:szCs w:val="28"/>
        </w:rPr>
        <w:t>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bookmarkStart w:id="1" w:name="sub_1013"/>
      <w:r w:rsidRPr="003C1A34">
        <w:rPr>
          <w:color w:val="auto"/>
          <w:sz w:val="28"/>
          <w:szCs w:val="28"/>
        </w:rPr>
        <w:t>1</w:t>
      </w:r>
      <w:r w:rsidR="006D2E7C">
        <w:rPr>
          <w:color w:val="auto"/>
          <w:sz w:val="28"/>
          <w:szCs w:val="28"/>
        </w:rPr>
        <w:t>5</w:t>
      </w:r>
      <w:r w:rsidRPr="003C1A34">
        <w:rPr>
          <w:color w:val="auto"/>
          <w:sz w:val="28"/>
          <w:szCs w:val="28"/>
        </w:rPr>
        <w:t xml:space="preserve">. Проведение мероприятий по предупреждению и ликвидации чрезвычайных ситуаций в рамках </w:t>
      </w:r>
      <w:r w:rsidR="004816A4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 осуществляется на основе плана действий по предупреждению и ликвидации чрезвычайных ситуаций природного и техногенн</w:t>
      </w:r>
      <w:r w:rsidR="00D238E3">
        <w:rPr>
          <w:color w:val="auto"/>
          <w:sz w:val="28"/>
          <w:szCs w:val="28"/>
        </w:rPr>
        <w:t>ого характера Ковылкинского муниципального района</w:t>
      </w:r>
      <w:r w:rsidR="00614A70" w:rsidRPr="00614A70">
        <w:rPr>
          <w:color w:val="auto"/>
          <w:sz w:val="28"/>
          <w:szCs w:val="28"/>
        </w:rPr>
        <w:t xml:space="preserve"> </w:t>
      </w:r>
      <w:r w:rsidR="00614A70">
        <w:rPr>
          <w:color w:val="auto"/>
          <w:sz w:val="28"/>
          <w:szCs w:val="28"/>
        </w:rPr>
        <w:t>Республики Мордовия</w:t>
      </w:r>
      <w:r w:rsidRPr="003C1A34">
        <w:rPr>
          <w:color w:val="auto"/>
          <w:sz w:val="28"/>
          <w:szCs w:val="28"/>
        </w:rPr>
        <w:t xml:space="preserve">, разрабатываемого </w:t>
      </w:r>
      <w:r w:rsidR="00D238E3">
        <w:rPr>
          <w:color w:val="auto"/>
          <w:sz w:val="28"/>
          <w:szCs w:val="28"/>
        </w:rPr>
        <w:t>отделом по делам ГО ЧС</w:t>
      </w:r>
      <w:r w:rsidRPr="003C1A34">
        <w:rPr>
          <w:color w:val="auto"/>
          <w:sz w:val="28"/>
          <w:szCs w:val="28"/>
        </w:rPr>
        <w:t xml:space="preserve"> администрации </w:t>
      </w:r>
      <w:r w:rsidR="00D238E3">
        <w:rPr>
          <w:color w:val="auto"/>
          <w:sz w:val="28"/>
          <w:szCs w:val="28"/>
        </w:rPr>
        <w:t>Ковылкинского муниципального района</w:t>
      </w:r>
      <w:r w:rsidR="00614A70">
        <w:rPr>
          <w:color w:val="auto"/>
          <w:sz w:val="28"/>
          <w:szCs w:val="28"/>
        </w:rPr>
        <w:t xml:space="preserve"> Республики Мордовия</w:t>
      </w:r>
      <w:r w:rsidRPr="003C1A34">
        <w:rPr>
          <w:color w:val="auto"/>
          <w:sz w:val="28"/>
          <w:szCs w:val="28"/>
        </w:rPr>
        <w:t>.</w:t>
      </w:r>
    </w:p>
    <w:bookmarkEnd w:id="1"/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Организационно-методическое руководство планированием действий в рамках </w:t>
      </w:r>
      <w:r w:rsidR="004816A4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 осуществля</w:t>
      </w:r>
      <w:r w:rsidR="00155AF6">
        <w:rPr>
          <w:color w:val="auto"/>
          <w:sz w:val="28"/>
          <w:szCs w:val="28"/>
        </w:rPr>
        <w:t xml:space="preserve">ют территориальные органы </w:t>
      </w:r>
      <w:r w:rsidRPr="003C1A34">
        <w:rPr>
          <w:color w:val="auto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301FBB" w:rsidRPr="003C1A34">
        <w:rPr>
          <w:color w:val="auto"/>
          <w:sz w:val="28"/>
          <w:szCs w:val="28"/>
        </w:rPr>
        <w:t>Республик</w:t>
      </w:r>
      <w:r w:rsidR="00301FBB">
        <w:rPr>
          <w:color w:val="auto"/>
          <w:sz w:val="28"/>
          <w:szCs w:val="28"/>
        </w:rPr>
        <w:t>е</w:t>
      </w:r>
      <w:r w:rsidR="00301FBB" w:rsidRPr="003C1A34">
        <w:rPr>
          <w:color w:val="auto"/>
          <w:sz w:val="28"/>
          <w:szCs w:val="28"/>
        </w:rPr>
        <w:t xml:space="preserve"> Мордовия</w:t>
      </w:r>
      <w:r w:rsidRPr="003C1A34">
        <w:rPr>
          <w:color w:val="auto"/>
          <w:sz w:val="28"/>
          <w:szCs w:val="28"/>
        </w:rPr>
        <w:t>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bookmarkStart w:id="2" w:name="sub_1014"/>
      <w:r w:rsidRPr="003C1A34">
        <w:rPr>
          <w:color w:val="auto"/>
          <w:sz w:val="28"/>
          <w:szCs w:val="28"/>
        </w:rPr>
        <w:t>1</w:t>
      </w:r>
      <w:r w:rsidR="006D2E7C">
        <w:rPr>
          <w:color w:val="auto"/>
          <w:sz w:val="28"/>
          <w:szCs w:val="28"/>
        </w:rPr>
        <w:t>6</w:t>
      </w:r>
      <w:r w:rsidRPr="003C1A34">
        <w:rPr>
          <w:color w:val="auto"/>
          <w:sz w:val="28"/>
          <w:szCs w:val="28"/>
        </w:rPr>
        <w:t xml:space="preserve">. При отсутствии угрозы возникновения чрезвычайных ситуаций на объектах, территории </w:t>
      </w:r>
      <w:r w:rsidR="002A06B7" w:rsidRPr="003C1A34">
        <w:rPr>
          <w:color w:val="auto"/>
          <w:sz w:val="28"/>
          <w:szCs w:val="28"/>
        </w:rPr>
        <w:t xml:space="preserve">муниципального </w:t>
      </w:r>
      <w:r w:rsidR="002A06B7">
        <w:rPr>
          <w:color w:val="auto"/>
          <w:sz w:val="28"/>
          <w:szCs w:val="28"/>
        </w:rPr>
        <w:t xml:space="preserve">района </w:t>
      </w:r>
      <w:r w:rsidRPr="003C1A34">
        <w:rPr>
          <w:color w:val="auto"/>
          <w:sz w:val="28"/>
          <w:szCs w:val="28"/>
        </w:rPr>
        <w:t xml:space="preserve">органы управления и силы </w:t>
      </w:r>
      <w:r w:rsidR="002A06B7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 функционируют в режиме повседневной деятельности.</w:t>
      </w:r>
    </w:p>
    <w:bookmarkEnd w:id="2"/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Решениями </w:t>
      </w:r>
      <w:r w:rsidR="00665152">
        <w:rPr>
          <w:color w:val="auto"/>
          <w:sz w:val="28"/>
          <w:szCs w:val="28"/>
        </w:rPr>
        <w:t>г</w:t>
      </w:r>
      <w:r w:rsidRPr="003C1A34">
        <w:rPr>
          <w:color w:val="auto"/>
          <w:sz w:val="28"/>
          <w:szCs w:val="28"/>
        </w:rPr>
        <w:t xml:space="preserve">лавы </w:t>
      </w:r>
      <w:r w:rsidR="00D238E3">
        <w:rPr>
          <w:color w:val="auto"/>
          <w:sz w:val="28"/>
          <w:szCs w:val="28"/>
        </w:rPr>
        <w:t>Ковылкинского муниципального района</w:t>
      </w:r>
      <w:r w:rsidR="00614A70">
        <w:rPr>
          <w:color w:val="auto"/>
          <w:sz w:val="28"/>
          <w:szCs w:val="28"/>
        </w:rPr>
        <w:t xml:space="preserve"> Республики Мордовия</w:t>
      </w:r>
      <w:r w:rsidRPr="003C1A34">
        <w:rPr>
          <w:color w:val="auto"/>
          <w:sz w:val="28"/>
          <w:szCs w:val="28"/>
        </w:rPr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</w:t>
      </w:r>
      <w:r w:rsidR="002A06B7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 может устанавливаться один из следующих режимов функционирования: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bookmarkStart w:id="3" w:name="sub_1015"/>
      <w:r w:rsidRPr="003C1A34">
        <w:rPr>
          <w:color w:val="auto"/>
          <w:sz w:val="28"/>
          <w:szCs w:val="28"/>
        </w:rPr>
        <w:t>1</w:t>
      </w:r>
      <w:r w:rsidR="006D2E7C">
        <w:rPr>
          <w:color w:val="auto"/>
          <w:sz w:val="28"/>
          <w:szCs w:val="28"/>
        </w:rPr>
        <w:t>7</w:t>
      </w:r>
      <w:r w:rsidRPr="003C1A34">
        <w:rPr>
          <w:color w:val="auto"/>
          <w:sz w:val="28"/>
          <w:szCs w:val="28"/>
        </w:rPr>
        <w:t xml:space="preserve">. При введении режима повышенной готовности или режима чрезвычайной ситуации в зависимости от факторов, влияющих на </w:t>
      </w:r>
      <w:r w:rsidRPr="003C1A34">
        <w:rPr>
          <w:color w:val="auto"/>
          <w:sz w:val="28"/>
          <w:szCs w:val="28"/>
        </w:rPr>
        <w:lastRenderedPageBreak/>
        <w:t>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3"/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местный уровень реагирования - решением гла</w:t>
      </w:r>
      <w:r w:rsidR="00D238E3">
        <w:rPr>
          <w:color w:val="auto"/>
          <w:sz w:val="28"/>
          <w:szCs w:val="28"/>
        </w:rPr>
        <w:t>вы Ковылкинского муниципального района</w:t>
      </w:r>
      <w:r w:rsidR="00614A70">
        <w:rPr>
          <w:color w:val="auto"/>
          <w:sz w:val="28"/>
          <w:szCs w:val="28"/>
        </w:rPr>
        <w:t xml:space="preserve"> Республики Мордовия</w:t>
      </w:r>
      <w:r w:rsidRPr="003C1A34">
        <w:rPr>
          <w:color w:val="auto"/>
          <w:sz w:val="28"/>
          <w:szCs w:val="28"/>
        </w:rPr>
        <w:t xml:space="preserve"> при ликвидации чрезвычайной ситуации силами и средствами организаций и органов местног</w:t>
      </w:r>
      <w:r w:rsidR="00D238E3">
        <w:rPr>
          <w:color w:val="auto"/>
          <w:sz w:val="28"/>
          <w:szCs w:val="28"/>
        </w:rPr>
        <w:t>о самоуправления района</w:t>
      </w:r>
      <w:r w:rsidRPr="003C1A34">
        <w:rPr>
          <w:color w:val="auto"/>
          <w:sz w:val="28"/>
          <w:szCs w:val="28"/>
        </w:rPr>
        <w:t xml:space="preserve">, оказавшимися в зоне чрезвычайной ситуации, если зона чрезвычайной ситуации находится в пределах территории </w:t>
      </w:r>
      <w:r w:rsidR="002A06B7" w:rsidRPr="003C1A34">
        <w:rPr>
          <w:color w:val="auto"/>
          <w:sz w:val="28"/>
          <w:szCs w:val="28"/>
        </w:rPr>
        <w:t>муниципального</w:t>
      </w:r>
      <w:r w:rsidR="002A06B7">
        <w:rPr>
          <w:color w:val="auto"/>
          <w:sz w:val="28"/>
          <w:szCs w:val="28"/>
        </w:rPr>
        <w:t xml:space="preserve"> образования.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региональный (межмуниципальный) уровень реагирования - решением </w:t>
      </w:r>
      <w:r w:rsidR="002A06B7">
        <w:rPr>
          <w:color w:val="auto"/>
          <w:sz w:val="28"/>
          <w:szCs w:val="28"/>
        </w:rPr>
        <w:t>правительства Республики Мордовия</w:t>
      </w:r>
      <w:r w:rsidRPr="003C1A34">
        <w:rPr>
          <w:color w:val="auto"/>
          <w:sz w:val="28"/>
          <w:szCs w:val="28"/>
        </w:rPr>
        <w:t xml:space="preserve"> </w:t>
      </w:r>
      <w:r w:rsidR="0083784E">
        <w:rPr>
          <w:color w:val="auto"/>
          <w:sz w:val="28"/>
          <w:szCs w:val="28"/>
        </w:rPr>
        <w:t>и</w:t>
      </w:r>
      <w:r w:rsidRPr="003C1A34">
        <w:rPr>
          <w:color w:val="auto"/>
          <w:sz w:val="28"/>
          <w:szCs w:val="28"/>
        </w:rPr>
        <w:t xml:space="preserve"> при ликвидации чрезвычайной ситуации силами и средствами организаций, органов местног</w:t>
      </w:r>
      <w:r w:rsidR="0083011A">
        <w:rPr>
          <w:color w:val="auto"/>
          <w:sz w:val="28"/>
          <w:szCs w:val="28"/>
        </w:rPr>
        <w:t>о самоуправления</w:t>
      </w:r>
      <w:r w:rsidR="00C86BE2">
        <w:rPr>
          <w:color w:val="auto"/>
          <w:sz w:val="28"/>
          <w:szCs w:val="28"/>
        </w:rPr>
        <w:t xml:space="preserve"> Ковылкинского муниципального района</w:t>
      </w:r>
      <w:r w:rsidR="00614A70">
        <w:rPr>
          <w:color w:val="auto"/>
          <w:sz w:val="28"/>
          <w:szCs w:val="28"/>
        </w:rPr>
        <w:t xml:space="preserve"> Республики Мордовия,</w:t>
      </w:r>
      <w:r w:rsidR="00D238E3">
        <w:rPr>
          <w:color w:val="auto"/>
          <w:sz w:val="28"/>
          <w:szCs w:val="28"/>
        </w:rPr>
        <w:t xml:space="preserve"> </w:t>
      </w:r>
      <w:r w:rsidRPr="003C1A34">
        <w:rPr>
          <w:color w:val="auto"/>
          <w:sz w:val="28"/>
          <w:szCs w:val="28"/>
        </w:rPr>
        <w:t xml:space="preserve">и органов исполнительной власти </w:t>
      </w:r>
      <w:r w:rsidR="002A06B7" w:rsidRPr="003C1A34">
        <w:rPr>
          <w:color w:val="auto"/>
          <w:sz w:val="28"/>
          <w:szCs w:val="28"/>
        </w:rPr>
        <w:t>Республик</w:t>
      </w:r>
      <w:r w:rsidR="0083784E">
        <w:rPr>
          <w:color w:val="auto"/>
          <w:sz w:val="28"/>
          <w:szCs w:val="28"/>
        </w:rPr>
        <w:t>и</w:t>
      </w:r>
      <w:r w:rsidR="002A06B7" w:rsidRPr="003C1A34">
        <w:rPr>
          <w:color w:val="auto"/>
          <w:sz w:val="28"/>
          <w:szCs w:val="28"/>
        </w:rPr>
        <w:t xml:space="preserve"> Мордовия</w:t>
      </w:r>
      <w:r w:rsidRPr="003C1A34">
        <w:rPr>
          <w:color w:val="auto"/>
          <w:sz w:val="28"/>
          <w:szCs w:val="28"/>
        </w:rPr>
        <w:t>, оказавшихся в зоне чрезвычайной ситуации, которая затрагивает территории двух и более муниципальных районов</w:t>
      </w:r>
      <w:r w:rsidR="00614A70">
        <w:rPr>
          <w:color w:val="auto"/>
          <w:sz w:val="28"/>
          <w:szCs w:val="28"/>
        </w:rPr>
        <w:t>,</w:t>
      </w:r>
      <w:r w:rsidRPr="003C1A34">
        <w:rPr>
          <w:color w:val="auto"/>
          <w:sz w:val="28"/>
          <w:szCs w:val="28"/>
        </w:rPr>
        <w:t xml:space="preserve"> либо территории муниципального района</w:t>
      </w:r>
      <w:r w:rsidR="00D238E3">
        <w:rPr>
          <w:color w:val="auto"/>
          <w:sz w:val="28"/>
          <w:szCs w:val="28"/>
        </w:rPr>
        <w:t xml:space="preserve">, </w:t>
      </w:r>
      <w:r w:rsidRPr="003C1A34">
        <w:rPr>
          <w:color w:val="auto"/>
          <w:sz w:val="28"/>
          <w:szCs w:val="28"/>
        </w:rPr>
        <w:t xml:space="preserve">если зона чрезвычайной ситуации находится в пределах территории </w:t>
      </w:r>
      <w:r w:rsidR="002A06B7" w:rsidRPr="003C1A34">
        <w:rPr>
          <w:color w:val="auto"/>
          <w:sz w:val="28"/>
          <w:szCs w:val="28"/>
        </w:rPr>
        <w:t>Республик</w:t>
      </w:r>
      <w:r w:rsidR="002A06B7">
        <w:rPr>
          <w:color w:val="auto"/>
          <w:sz w:val="28"/>
          <w:szCs w:val="28"/>
        </w:rPr>
        <w:t>и</w:t>
      </w:r>
      <w:r w:rsidR="002A06B7" w:rsidRPr="003C1A34">
        <w:rPr>
          <w:color w:val="auto"/>
          <w:sz w:val="28"/>
          <w:szCs w:val="28"/>
        </w:rPr>
        <w:t xml:space="preserve"> Мордовия</w:t>
      </w:r>
      <w:r w:rsidRPr="003C1A34">
        <w:rPr>
          <w:color w:val="auto"/>
          <w:sz w:val="28"/>
          <w:szCs w:val="28"/>
        </w:rPr>
        <w:t>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bookmarkStart w:id="4" w:name="sub_1016"/>
      <w:r w:rsidRPr="003C1A34">
        <w:rPr>
          <w:color w:val="auto"/>
          <w:sz w:val="28"/>
          <w:szCs w:val="28"/>
        </w:rPr>
        <w:t>1</w:t>
      </w:r>
      <w:r w:rsidR="006D2E7C">
        <w:rPr>
          <w:color w:val="auto"/>
          <w:sz w:val="28"/>
          <w:szCs w:val="28"/>
        </w:rPr>
        <w:t>8</w:t>
      </w:r>
      <w:r w:rsidRPr="003C1A34">
        <w:rPr>
          <w:color w:val="auto"/>
          <w:sz w:val="28"/>
          <w:szCs w:val="28"/>
        </w:rPr>
        <w:t>. Решениями главы</w:t>
      </w:r>
      <w:r w:rsidR="0075146B">
        <w:rPr>
          <w:color w:val="auto"/>
          <w:sz w:val="28"/>
          <w:szCs w:val="28"/>
        </w:rPr>
        <w:t xml:space="preserve"> Ковылкинского муниципального района</w:t>
      </w:r>
      <w:r w:rsidR="00614A70">
        <w:rPr>
          <w:color w:val="auto"/>
          <w:sz w:val="28"/>
          <w:szCs w:val="28"/>
        </w:rPr>
        <w:t xml:space="preserve"> Республики Мордовия</w:t>
      </w:r>
      <w:r w:rsidRPr="003C1A34">
        <w:rPr>
          <w:color w:val="auto"/>
          <w:sz w:val="28"/>
          <w:szCs w:val="28"/>
        </w:rPr>
        <w:t xml:space="preserve"> и руководителей организаций о введении для соответствующих органов управления и сил </w:t>
      </w:r>
      <w:r w:rsidR="0075146B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 режима повышенной готовности или режима чрезвычайной ситуации определяются:</w:t>
      </w:r>
    </w:p>
    <w:bookmarkEnd w:id="4"/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перечень мер по защит</w:t>
      </w:r>
      <w:r w:rsidR="00811710">
        <w:rPr>
          <w:color w:val="auto"/>
          <w:sz w:val="28"/>
          <w:szCs w:val="28"/>
        </w:rPr>
        <w:t>е</w:t>
      </w:r>
      <w:r w:rsidRPr="003C1A34">
        <w:rPr>
          <w:color w:val="auto"/>
          <w:sz w:val="28"/>
          <w:szCs w:val="28"/>
        </w:rPr>
        <w:t xml:space="preserve"> населения </w:t>
      </w:r>
      <w:r w:rsidR="00811710">
        <w:rPr>
          <w:color w:val="auto"/>
          <w:sz w:val="28"/>
          <w:szCs w:val="28"/>
        </w:rPr>
        <w:t xml:space="preserve">и территорий </w:t>
      </w:r>
      <w:r w:rsidRPr="003C1A34">
        <w:rPr>
          <w:color w:val="auto"/>
          <w:sz w:val="28"/>
          <w:szCs w:val="28"/>
        </w:rPr>
        <w:t>от чрезвычайн</w:t>
      </w:r>
      <w:r w:rsidR="00811710">
        <w:rPr>
          <w:color w:val="auto"/>
          <w:sz w:val="28"/>
          <w:szCs w:val="28"/>
        </w:rPr>
        <w:t>ых</w:t>
      </w:r>
      <w:r w:rsidRPr="003C1A34">
        <w:rPr>
          <w:color w:val="auto"/>
          <w:sz w:val="28"/>
          <w:szCs w:val="28"/>
        </w:rPr>
        <w:t xml:space="preserve"> ситуаци</w:t>
      </w:r>
      <w:r w:rsidR="00811710">
        <w:rPr>
          <w:color w:val="auto"/>
          <w:sz w:val="28"/>
          <w:szCs w:val="28"/>
        </w:rPr>
        <w:t xml:space="preserve">й, в том числе по обеспечению безопасности людей на водных объектах </w:t>
      </w:r>
      <w:r w:rsidRPr="003C1A34">
        <w:rPr>
          <w:color w:val="auto"/>
          <w:sz w:val="28"/>
          <w:szCs w:val="28"/>
        </w:rPr>
        <w:t>или организации работ по ее ликвидации;</w:t>
      </w:r>
    </w:p>
    <w:p w:rsidR="003C1A34" w:rsidRPr="003C1A34" w:rsidRDefault="00811710" w:rsidP="0083011A">
      <w:p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3C1A34" w:rsidRPr="003C1A34">
        <w:rPr>
          <w:color w:val="auto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811710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Должност</w:t>
      </w:r>
      <w:r w:rsidR="0075146B">
        <w:rPr>
          <w:color w:val="auto"/>
          <w:sz w:val="28"/>
          <w:szCs w:val="28"/>
        </w:rPr>
        <w:t>ные лица администрации района</w:t>
      </w:r>
      <w:r w:rsidRPr="003C1A34">
        <w:rPr>
          <w:color w:val="auto"/>
          <w:sz w:val="28"/>
          <w:szCs w:val="28"/>
        </w:rPr>
        <w:t xml:space="preserve"> и организаций должны </w:t>
      </w:r>
      <w:r w:rsidRPr="003C1A34">
        <w:rPr>
          <w:color w:val="auto"/>
          <w:sz w:val="28"/>
          <w:szCs w:val="28"/>
        </w:rPr>
        <w:lastRenderedPageBreak/>
        <w:t xml:space="preserve">информировать население </w:t>
      </w:r>
      <w:r w:rsidR="00811710">
        <w:rPr>
          <w:color w:val="auto"/>
          <w:sz w:val="28"/>
          <w:szCs w:val="28"/>
        </w:rPr>
        <w:t xml:space="preserve">о чрезвычайных ситуациях, их параметрах и масштабах, поражающих факторах, применяемых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 </w:t>
      </w:r>
      <w:bookmarkStart w:id="5" w:name="sub_1017"/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1</w:t>
      </w:r>
      <w:r w:rsidR="006D2E7C">
        <w:rPr>
          <w:color w:val="auto"/>
          <w:sz w:val="28"/>
          <w:szCs w:val="28"/>
        </w:rPr>
        <w:t>9</w:t>
      </w:r>
      <w:r w:rsidRPr="003C1A34">
        <w:rPr>
          <w:color w:val="auto"/>
          <w:sz w:val="28"/>
          <w:szCs w:val="28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</w:t>
      </w:r>
      <w:r w:rsidR="00161D41">
        <w:rPr>
          <w:color w:val="auto"/>
          <w:sz w:val="28"/>
          <w:szCs w:val="28"/>
        </w:rPr>
        <w:t xml:space="preserve">Ковылкинского муниципального </w:t>
      </w:r>
      <w:r w:rsidR="0075146B">
        <w:rPr>
          <w:color w:val="auto"/>
          <w:sz w:val="28"/>
          <w:szCs w:val="28"/>
        </w:rPr>
        <w:t>района</w:t>
      </w:r>
      <w:r w:rsidR="00161D41">
        <w:rPr>
          <w:color w:val="auto"/>
          <w:sz w:val="28"/>
          <w:szCs w:val="28"/>
        </w:rPr>
        <w:t xml:space="preserve"> Республики Мордовия</w:t>
      </w:r>
      <w:r w:rsidRPr="003C1A34">
        <w:rPr>
          <w:color w:val="auto"/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3C1A34" w:rsidRPr="003C1A34" w:rsidRDefault="006D2E7C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bookmarkStart w:id="6" w:name="sub_1018"/>
      <w:bookmarkEnd w:id="5"/>
      <w:r>
        <w:rPr>
          <w:color w:val="auto"/>
          <w:sz w:val="28"/>
          <w:szCs w:val="28"/>
        </w:rPr>
        <w:t>20</w:t>
      </w:r>
      <w:r w:rsidR="003C1A34" w:rsidRPr="003C1A34">
        <w:rPr>
          <w:color w:val="auto"/>
          <w:sz w:val="28"/>
          <w:szCs w:val="28"/>
        </w:rPr>
        <w:t xml:space="preserve">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75146B">
        <w:rPr>
          <w:color w:val="auto"/>
          <w:sz w:val="28"/>
          <w:szCs w:val="28"/>
        </w:rPr>
        <w:t>муниципального</w:t>
      </w:r>
      <w:r w:rsidR="003C1A34" w:rsidRPr="003C1A34">
        <w:rPr>
          <w:color w:val="auto"/>
          <w:sz w:val="28"/>
          <w:szCs w:val="28"/>
        </w:rPr>
        <w:t xml:space="preserve"> звена ТП РСЧС </w:t>
      </w:r>
      <w:r w:rsidR="00665152">
        <w:rPr>
          <w:color w:val="auto"/>
          <w:sz w:val="28"/>
          <w:szCs w:val="28"/>
        </w:rPr>
        <w:t>г</w:t>
      </w:r>
      <w:r w:rsidR="003C1A34" w:rsidRPr="003C1A34">
        <w:rPr>
          <w:color w:val="auto"/>
          <w:sz w:val="28"/>
          <w:szCs w:val="28"/>
        </w:rPr>
        <w:t>л</w:t>
      </w:r>
      <w:r w:rsidR="0075146B">
        <w:rPr>
          <w:color w:val="auto"/>
          <w:sz w:val="28"/>
          <w:szCs w:val="28"/>
        </w:rPr>
        <w:t xml:space="preserve">ава </w:t>
      </w:r>
      <w:r w:rsidR="00161D41">
        <w:rPr>
          <w:color w:val="auto"/>
          <w:sz w:val="28"/>
          <w:szCs w:val="28"/>
        </w:rPr>
        <w:t xml:space="preserve">Ковылкинского муниципального </w:t>
      </w:r>
      <w:r w:rsidR="0075146B">
        <w:rPr>
          <w:color w:val="auto"/>
          <w:sz w:val="28"/>
          <w:szCs w:val="28"/>
        </w:rPr>
        <w:t>района</w:t>
      </w:r>
      <w:r w:rsidR="00161D41" w:rsidRPr="00161D41">
        <w:rPr>
          <w:color w:val="auto"/>
          <w:sz w:val="28"/>
          <w:szCs w:val="28"/>
        </w:rPr>
        <w:t xml:space="preserve"> </w:t>
      </w:r>
      <w:r w:rsidR="00161D41">
        <w:rPr>
          <w:color w:val="auto"/>
          <w:sz w:val="28"/>
          <w:szCs w:val="28"/>
        </w:rPr>
        <w:t xml:space="preserve">Республики Мордовия </w:t>
      </w:r>
      <w:r w:rsidR="003C1A34" w:rsidRPr="003C1A34">
        <w:rPr>
          <w:color w:val="auto"/>
          <w:sz w:val="28"/>
          <w:szCs w:val="28"/>
        </w:rPr>
        <w:t xml:space="preserve"> или должностное лицо </w:t>
      </w:r>
      <w:r w:rsidR="0083784E">
        <w:rPr>
          <w:color w:val="auto"/>
          <w:sz w:val="28"/>
          <w:szCs w:val="28"/>
        </w:rPr>
        <w:t>замещавшего</w:t>
      </w:r>
      <w:r w:rsidR="0075146B">
        <w:rPr>
          <w:color w:val="auto"/>
          <w:sz w:val="28"/>
          <w:szCs w:val="28"/>
        </w:rPr>
        <w:t xml:space="preserve"> главу </w:t>
      </w:r>
      <w:r w:rsidR="00161D41">
        <w:rPr>
          <w:color w:val="auto"/>
          <w:sz w:val="28"/>
          <w:szCs w:val="28"/>
        </w:rPr>
        <w:t>Ковылкинского муниципального</w:t>
      </w:r>
      <w:r w:rsidR="0075146B">
        <w:rPr>
          <w:color w:val="auto"/>
          <w:sz w:val="28"/>
          <w:szCs w:val="28"/>
        </w:rPr>
        <w:t xml:space="preserve"> района </w:t>
      </w:r>
      <w:r w:rsidR="00161D41">
        <w:rPr>
          <w:color w:val="auto"/>
          <w:sz w:val="28"/>
          <w:szCs w:val="28"/>
        </w:rPr>
        <w:t>Республики Мордовия</w:t>
      </w:r>
      <w:r w:rsidR="003C1A34" w:rsidRPr="003C1A34">
        <w:rPr>
          <w:color w:val="auto"/>
          <w:sz w:val="28"/>
          <w:szCs w:val="28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6"/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определяет порядок </w:t>
      </w:r>
      <w:proofErr w:type="spellStart"/>
      <w:r w:rsidRPr="003C1A34">
        <w:rPr>
          <w:color w:val="auto"/>
          <w:sz w:val="28"/>
          <w:szCs w:val="28"/>
        </w:rPr>
        <w:t>разбронирования</w:t>
      </w:r>
      <w:proofErr w:type="spellEnd"/>
      <w:r w:rsidRPr="003C1A34">
        <w:rPr>
          <w:color w:val="auto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определяет порядок использования транспортных средств, средств связи и оповещения, а также иного имущества органов местного</w:t>
      </w:r>
      <w:r w:rsidR="0075146B">
        <w:rPr>
          <w:color w:val="auto"/>
          <w:sz w:val="28"/>
          <w:szCs w:val="28"/>
        </w:rPr>
        <w:t xml:space="preserve"> самоуправления района</w:t>
      </w:r>
      <w:r w:rsidRPr="003C1A34">
        <w:rPr>
          <w:color w:val="auto"/>
          <w:sz w:val="28"/>
          <w:szCs w:val="28"/>
        </w:rPr>
        <w:t xml:space="preserve"> и организаций;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lastRenderedPageBreak/>
        <w:t>проводит эвакуационные мероприятия,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привлекает к проведению работ по ликвидации чрезвычайной ситуации нештатные формирования </w:t>
      </w:r>
      <w:r w:rsidR="0075146B">
        <w:rPr>
          <w:color w:val="auto"/>
          <w:sz w:val="28"/>
          <w:szCs w:val="28"/>
        </w:rPr>
        <w:t>по обеспечению выполнения мероприятий по гражданской обороне</w:t>
      </w:r>
      <w:r w:rsidR="00161D41">
        <w:rPr>
          <w:color w:val="auto"/>
          <w:sz w:val="28"/>
          <w:szCs w:val="28"/>
        </w:rPr>
        <w:t xml:space="preserve"> (НФГО)</w:t>
      </w:r>
      <w:r w:rsidR="0075146B">
        <w:rPr>
          <w:color w:val="auto"/>
          <w:sz w:val="28"/>
          <w:szCs w:val="28"/>
        </w:rPr>
        <w:t xml:space="preserve">,  </w:t>
      </w:r>
      <w:r w:rsidRPr="003C1A34">
        <w:rPr>
          <w:color w:val="auto"/>
          <w:sz w:val="28"/>
          <w:szCs w:val="28"/>
        </w:rPr>
        <w:t>на проведение аварийно-спасательных работ,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</w:t>
      </w:r>
      <w:r w:rsidR="007837FF">
        <w:rPr>
          <w:color w:val="auto"/>
          <w:sz w:val="28"/>
          <w:szCs w:val="28"/>
        </w:rPr>
        <w:t xml:space="preserve"> </w:t>
      </w:r>
      <w:r w:rsidR="00161D41">
        <w:rPr>
          <w:color w:val="auto"/>
          <w:sz w:val="28"/>
          <w:szCs w:val="28"/>
        </w:rPr>
        <w:t>Ковылкинского муниципального</w:t>
      </w:r>
      <w:r w:rsidR="007837FF">
        <w:rPr>
          <w:color w:val="auto"/>
          <w:sz w:val="28"/>
          <w:szCs w:val="28"/>
        </w:rPr>
        <w:t xml:space="preserve"> района</w:t>
      </w:r>
      <w:r w:rsidR="00161D41">
        <w:rPr>
          <w:color w:val="auto"/>
          <w:sz w:val="28"/>
          <w:szCs w:val="28"/>
        </w:rPr>
        <w:t xml:space="preserve"> Республики Мордовия</w:t>
      </w:r>
      <w:r w:rsidRPr="003C1A34">
        <w:rPr>
          <w:color w:val="auto"/>
          <w:sz w:val="28"/>
          <w:szCs w:val="28"/>
        </w:rPr>
        <w:t xml:space="preserve"> и руководителей организаций, на территории которых произошла чрезвычайная ситуация.</w:t>
      </w:r>
    </w:p>
    <w:p w:rsidR="003C1A34" w:rsidRPr="003C1A34" w:rsidRDefault="0073553D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bookmarkStart w:id="7" w:name="sub_1019"/>
      <w:r>
        <w:rPr>
          <w:color w:val="auto"/>
          <w:sz w:val="28"/>
          <w:szCs w:val="28"/>
        </w:rPr>
        <w:t>21</w:t>
      </w:r>
      <w:r w:rsidR="003C1A34" w:rsidRPr="003C1A34">
        <w:rPr>
          <w:color w:val="auto"/>
          <w:sz w:val="28"/>
          <w:szCs w:val="28"/>
        </w:rPr>
        <w:t xml:space="preserve">. Основными мероприятиями, проводимыми органами управления и силами </w:t>
      </w:r>
      <w:r>
        <w:rPr>
          <w:color w:val="auto"/>
          <w:sz w:val="28"/>
          <w:szCs w:val="28"/>
        </w:rPr>
        <w:t>единой системы</w:t>
      </w:r>
      <w:r w:rsidR="003C1A34" w:rsidRPr="003C1A34">
        <w:rPr>
          <w:color w:val="auto"/>
          <w:sz w:val="28"/>
          <w:szCs w:val="28"/>
        </w:rPr>
        <w:t xml:space="preserve"> являются:</w:t>
      </w:r>
    </w:p>
    <w:p w:rsidR="003C1A34" w:rsidRPr="003C1A34" w:rsidRDefault="0073553D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bookmarkStart w:id="8" w:name="sub_1191"/>
      <w:bookmarkEnd w:id="7"/>
      <w:r>
        <w:rPr>
          <w:color w:val="auto"/>
          <w:sz w:val="28"/>
          <w:szCs w:val="28"/>
        </w:rPr>
        <w:t>21</w:t>
      </w:r>
      <w:r w:rsidR="003C1A34" w:rsidRPr="003C1A34">
        <w:rPr>
          <w:color w:val="auto"/>
          <w:sz w:val="28"/>
          <w:szCs w:val="28"/>
        </w:rPr>
        <w:t>.1. В режиме повседневной деятельности:</w:t>
      </w:r>
    </w:p>
    <w:bookmarkEnd w:id="8"/>
    <w:p w:rsidR="001D2A09" w:rsidRDefault="001D2A09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планов действий предупреждения и ликвидации чрезвычайных ситуаций;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планирование действий органов управления и сил </w:t>
      </w:r>
      <w:r w:rsidR="004816A4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РСЧС, организация подготовки и обеспечения их деятельности;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подготовка населения к действиям в чрезвычайных ситуациях;</w:t>
      </w:r>
    </w:p>
    <w:p w:rsidR="00161D41" w:rsidRDefault="003C1A34" w:rsidP="0083011A">
      <w:pPr>
        <w:spacing w:line="276" w:lineRule="auto"/>
        <w:ind w:left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пропаганда знаний в области з</w:t>
      </w:r>
      <w:r w:rsidR="00161D41">
        <w:rPr>
          <w:color w:val="auto"/>
          <w:sz w:val="28"/>
          <w:szCs w:val="28"/>
        </w:rPr>
        <w:t>ащиты населения и территорий от</w:t>
      </w:r>
    </w:p>
    <w:p w:rsidR="003C1A34" w:rsidRPr="003C1A34" w:rsidRDefault="003C1A34" w:rsidP="00161D41">
      <w:pPr>
        <w:spacing w:line="276" w:lineRule="auto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чрезвычайных ситуаций и обеспечения пожарной безопасности;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3C1A34" w:rsidRPr="003C1A34" w:rsidRDefault="0073553D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bookmarkStart w:id="9" w:name="sub_1192"/>
      <w:r>
        <w:rPr>
          <w:color w:val="auto"/>
          <w:sz w:val="28"/>
          <w:szCs w:val="28"/>
        </w:rPr>
        <w:t>21</w:t>
      </w:r>
      <w:r w:rsidR="003C1A34" w:rsidRPr="003C1A34">
        <w:rPr>
          <w:color w:val="auto"/>
          <w:sz w:val="28"/>
          <w:szCs w:val="28"/>
        </w:rPr>
        <w:t>.2. В режиме повышенной готовности:</w:t>
      </w:r>
    </w:p>
    <w:bookmarkEnd w:id="9"/>
    <w:p w:rsidR="003C1A34" w:rsidRPr="003C1A34" w:rsidRDefault="001D2A09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3C1A34" w:rsidRPr="003C1A34">
        <w:rPr>
          <w:color w:val="auto"/>
          <w:sz w:val="28"/>
          <w:szCs w:val="28"/>
        </w:rPr>
        <w:t>оповещение главы</w:t>
      </w:r>
      <w:r w:rsidR="007837FF">
        <w:rPr>
          <w:color w:val="auto"/>
          <w:sz w:val="28"/>
          <w:szCs w:val="28"/>
        </w:rPr>
        <w:t xml:space="preserve"> </w:t>
      </w:r>
      <w:r w:rsidR="0083011A">
        <w:rPr>
          <w:color w:val="auto"/>
          <w:sz w:val="28"/>
          <w:szCs w:val="28"/>
        </w:rPr>
        <w:t xml:space="preserve">Ковылкинского муниципального </w:t>
      </w:r>
      <w:r w:rsidR="007837FF">
        <w:rPr>
          <w:color w:val="auto"/>
          <w:sz w:val="28"/>
          <w:szCs w:val="28"/>
        </w:rPr>
        <w:t>района</w:t>
      </w:r>
      <w:r w:rsidR="00161D41">
        <w:rPr>
          <w:color w:val="auto"/>
          <w:sz w:val="28"/>
          <w:szCs w:val="28"/>
        </w:rPr>
        <w:t xml:space="preserve"> Республики Мордовия</w:t>
      </w:r>
      <w:r w:rsidR="003C1A34" w:rsidRPr="003C1A34">
        <w:rPr>
          <w:color w:val="auto"/>
          <w:sz w:val="28"/>
          <w:szCs w:val="28"/>
        </w:rPr>
        <w:t xml:space="preserve">, организаций, населения о возможности возникновения </w:t>
      </w:r>
      <w:r w:rsidR="003C1A34" w:rsidRPr="003C1A34">
        <w:rPr>
          <w:color w:val="auto"/>
          <w:sz w:val="28"/>
          <w:szCs w:val="28"/>
        </w:rPr>
        <w:lastRenderedPageBreak/>
        <w:t>чрезвычайной ситуации;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1D2A09">
        <w:rPr>
          <w:color w:val="auto"/>
          <w:sz w:val="28"/>
          <w:szCs w:val="28"/>
        </w:rPr>
        <w:t>единой системы</w:t>
      </w:r>
      <w:r w:rsidR="0073553D">
        <w:rPr>
          <w:color w:val="auto"/>
          <w:sz w:val="28"/>
          <w:szCs w:val="28"/>
        </w:rPr>
        <w:t>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непрерывный сбор, обработка и передача органам управления и силам </w:t>
      </w:r>
      <w:r w:rsidR="004816A4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 данных о прогнозируемых чрезвычайных ситуациях, информирование населения о приемах и способах защиты от них;</w:t>
      </w:r>
    </w:p>
    <w:p w:rsidR="003C1A34" w:rsidRDefault="003C1A34" w:rsidP="0083011A">
      <w:pPr>
        <w:spacing w:line="276" w:lineRule="auto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D2A09" w:rsidRPr="003C1A34" w:rsidRDefault="001D2A09" w:rsidP="0083011A">
      <w:p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принятие оперативных мер по предупреждению возникновения и развития чрезвычайных ситуаций, снижению размеров ущерба и потерь в случае из возникновения, а также повышению устойчивости и безопасности функционирования организаций в чрезвычайных ситуациях; 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приведение при необходимости сил и средств </w:t>
      </w:r>
      <w:r w:rsidR="004816A4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проведение при необходимости эвакуационных мероприятий.</w:t>
      </w:r>
    </w:p>
    <w:p w:rsidR="003C1A34" w:rsidRPr="003C1A34" w:rsidRDefault="0073553D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bookmarkStart w:id="10" w:name="sub_1193"/>
      <w:r>
        <w:rPr>
          <w:color w:val="auto"/>
          <w:sz w:val="28"/>
          <w:szCs w:val="28"/>
        </w:rPr>
        <w:t>21</w:t>
      </w:r>
      <w:r w:rsidR="003C1A34" w:rsidRPr="003C1A34">
        <w:rPr>
          <w:color w:val="auto"/>
          <w:sz w:val="28"/>
          <w:szCs w:val="28"/>
        </w:rPr>
        <w:t>.3. В режиме чрезвычайной ситуации:</w:t>
      </w:r>
    </w:p>
    <w:bookmarkEnd w:id="10"/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оповещение гл</w:t>
      </w:r>
      <w:r w:rsidR="007837FF">
        <w:rPr>
          <w:color w:val="auto"/>
          <w:sz w:val="28"/>
          <w:szCs w:val="28"/>
        </w:rPr>
        <w:t xml:space="preserve">авы </w:t>
      </w:r>
      <w:r w:rsidR="0083011A">
        <w:rPr>
          <w:color w:val="auto"/>
          <w:sz w:val="28"/>
          <w:szCs w:val="28"/>
        </w:rPr>
        <w:t xml:space="preserve">Ковылкинского муниципального </w:t>
      </w:r>
      <w:r w:rsidR="007837FF">
        <w:rPr>
          <w:color w:val="auto"/>
          <w:sz w:val="28"/>
          <w:szCs w:val="28"/>
        </w:rPr>
        <w:t>района</w:t>
      </w:r>
      <w:r w:rsidR="00161D41">
        <w:rPr>
          <w:color w:val="auto"/>
          <w:sz w:val="28"/>
          <w:szCs w:val="28"/>
        </w:rPr>
        <w:t xml:space="preserve"> Республики Мордовия</w:t>
      </w:r>
      <w:r w:rsidRPr="003C1A34">
        <w:rPr>
          <w:color w:val="auto"/>
          <w:sz w:val="28"/>
          <w:szCs w:val="28"/>
        </w:rPr>
        <w:t>, председателя комиссии по предупреждению и ликвидации чрезвычайных ситуаций и обеспечению пожарн</w:t>
      </w:r>
      <w:r w:rsidR="007837FF">
        <w:rPr>
          <w:color w:val="auto"/>
          <w:sz w:val="28"/>
          <w:szCs w:val="28"/>
        </w:rPr>
        <w:t>ой безопасности при администрации Ковылкинского муниципального района</w:t>
      </w:r>
      <w:r w:rsidR="00161D41">
        <w:rPr>
          <w:color w:val="auto"/>
          <w:sz w:val="28"/>
          <w:szCs w:val="28"/>
        </w:rPr>
        <w:t xml:space="preserve"> Республики Мордовия</w:t>
      </w:r>
      <w:r w:rsidRPr="003C1A34">
        <w:rPr>
          <w:color w:val="auto"/>
          <w:sz w:val="28"/>
          <w:szCs w:val="28"/>
        </w:rPr>
        <w:t xml:space="preserve">, органов управления и сил </w:t>
      </w:r>
      <w:r w:rsidR="004816A4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РСЧС, руководителей организаций,</w:t>
      </w:r>
      <w:r w:rsidR="007837FF">
        <w:rPr>
          <w:color w:val="auto"/>
          <w:sz w:val="28"/>
          <w:szCs w:val="28"/>
        </w:rPr>
        <w:t xml:space="preserve"> а также населения района</w:t>
      </w:r>
      <w:r w:rsidRPr="003C1A34">
        <w:rPr>
          <w:color w:val="auto"/>
          <w:sz w:val="28"/>
          <w:szCs w:val="28"/>
        </w:rPr>
        <w:t xml:space="preserve"> о возникающих чрезвычайных ситуациях;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1D2A09">
        <w:rPr>
          <w:color w:val="auto"/>
          <w:sz w:val="28"/>
          <w:szCs w:val="28"/>
        </w:rPr>
        <w:t>единой системы</w:t>
      </w:r>
      <w:r w:rsidRPr="003C1A34">
        <w:rPr>
          <w:color w:val="auto"/>
          <w:sz w:val="28"/>
          <w:szCs w:val="28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организация и поддержание непрерывного взаимодействия органов </w:t>
      </w:r>
      <w:r w:rsidRPr="003C1A34">
        <w:rPr>
          <w:color w:val="auto"/>
          <w:sz w:val="28"/>
          <w:szCs w:val="28"/>
        </w:rPr>
        <w:lastRenderedPageBreak/>
        <w:t>местног</w:t>
      </w:r>
      <w:r w:rsidR="003F1092">
        <w:rPr>
          <w:color w:val="auto"/>
          <w:sz w:val="28"/>
          <w:szCs w:val="28"/>
        </w:rPr>
        <w:t>о самоуправления</w:t>
      </w:r>
      <w:r w:rsidR="0083011A">
        <w:rPr>
          <w:color w:val="auto"/>
          <w:sz w:val="28"/>
          <w:szCs w:val="28"/>
        </w:rPr>
        <w:t xml:space="preserve"> Ковылкинского муниципального</w:t>
      </w:r>
      <w:r w:rsidR="003F1092">
        <w:rPr>
          <w:color w:val="auto"/>
          <w:sz w:val="28"/>
          <w:szCs w:val="28"/>
        </w:rPr>
        <w:t xml:space="preserve"> района</w:t>
      </w:r>
      <w:r w:rsidR="00161D41">
        <w:rPr>
          <w:color w:val="auto"/>
          <w:sz w:val="28"/>
          <w:szCs w:val="28"/>
        </w:rPr>
        <w:t xml:space="preserve"> Республики Мордовия</w:t>
      </w:r>
      <w:r w:rsidRPr="003C1A34">
        <w:rPr>
          <w:color w:val="auto"/>
          <w:sz w:val="28"/>
          <w:szCs w:val="28"/>
        </w:rPr>
        <w:t xml:space="preserve"> и организаций. Поддержание непрерывного взаимодействия с органами исполнит</w:t>
      </w:r>
      <w:r w:rsidR="003F1092">
        <w:rPr>
          <w:color w:val="auto"/>
          <w:sz w:val="28"/>
          <w:szCs w:val="28"/>
        </w:rPr>
        <w:t>ельной власти Республики Мордовия</w:t>
      </w:r>
      <w:r w:rsidRPr="003C1A34">
        <w:rPr>
          <w:color w:val="auto"/>
          <w:sz w:val="28"/>
          <w:szCs w:val="28"/>
        </w:rPr>
        <w:t xml:space="preserve"> и территориальными органами управления федеральных органов исполнительной власти;</w:t>
      </w:r>
    </w:p>
    <w:p w:rsidR="003C1A34" w:rsidRDefault="00A568CB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мероприятий </w:t>
      </w:r>
      <w:r w:rsidR="003C1A34" w:rsidRPr="003C1A34">
        <w:rPr>
          <w:color w:val="auto"/>
          <w:sz w:val="28"/>
          <w:szCs w:val="28"/>
        </w:rPr>
        <w:t>по жизнеобеспечению населения в чрезвычайных ситуациях</w:t>
      </w:r>
      <w:r w:rsidR="005554C0">
        <w:rPr>
          <w:color w:val="auto"/>
          <w:sz w:val="28"/>
          <w:szCs w:val="28"/>
        </w:rPr>
        <w:t>;</w:t>
      </w:r>
    </w:p>
    <w:p w:rsidR="005554C0" w:rsidRPr="003C1A34" w:rsidRDefault="005554C0" w:rsidP="005554C0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информирова</w:t>
      </w:r>
      <w:r>
        <w:rPr>
          <w:color w:val="auto"/>
          <w:sz w:val="28"/>
          <w:szCs w:val="28"/>
        </w:rPr>
        <w:t>ние</w:t>
      </w:r>
      <w:r w:rsidRPr="003C1A34">
        <w:rPr>
          <w:color w:val="auto"/>
          <w:sz w:val="28"/>
          <w:szCs w:val="28"/>
        </w:rPr>
        <w:t xml:space="preserve"> население </w:t>
      </w:r>
      <w:r>
        <w:rPr>
          <w:color w:val="auto"/>
          <w:sz w:val="28"/>
          <w:szCs w:val="28"/>
        </w:rPr>
        <w:t xml:space="preserve">о чрезвычайных ситуациях, их параметрах и масштабах, поражающих факторах, применяемых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 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bookmarkStart w:id="11" w:name="sub_1020"/>
      <w:r w:rsidRPr="003C1A34">
        <w:rPr>
          <w:color w:val="auto"/>
          <w:sz w:val="28"/>
          <w:szCs w:val="28"/>
        </w:rPr>
        <w:t>2</w:t>
      </w:r>
      <w:r w:rsidR="0073553D">
        <w:rPr>
          <w:color w:val="auto"/>
          <w:sz w:val="28"/>
          <w:szCs w:val="28"/>
        </w:rPr>
        <w:t>2</w:t>
      </w:r>
      <w:r w:rsidRPr="003C1A34">
        <w:rPr>
          <w:color w:val="auto"/>
          <w:sz w:val="28"/>
          <w:szCs w:val="28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1"/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Ликвидация чрезвычайных ситуаций осуществляется: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локальной - силами и средств</w:t>
      </w:r>
      <w:r w:rsidR="003F1092">
        <w:rPr>
          <w:color w:val="auto"/>
          <w:sz w:val="28"/>
          <w:szCs w:val="28"/>
        </w:rPr>
        <w:t>ами организаций района</w:t>
      </w:r>
      <w:r w:rsidRPr="003C1A34">
        <w:rPr>
          <w:color w:val="auto"/>
          <w:sz w:val="28"/>
          <w:szCs w:val="28"/>
        </w:rPr>
        <w:t>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муниципальной - силами и средствами </w:t>
      </w:r>
      <w:r w:rsidR="004816A4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РСЧС;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межмуниципальной - силами и средствами </w:t>
      </w:r>
      <w:r w:rsidR="004816A4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ТП РСЧС, органов исполн</w:t>
      </w:r>
      <w:r w:rsidR="003F1092">
        <w:rPr>
          <w:color w:val="auto"/>
          <w:sz w:val="28"/>
          <w:szCs w:val="28"/>
        </w:rPr>
        <w:t>ительной власти Республики Мордовия</w:t>
      </w:r>
      <w:r w:rsidRPr="003C1A34">
        <w:rPr>
          <w:color w:val="auto"/>
          <w:sz w:val="28"/>
          <w:szCs w:val="28"/>
        </w:rPr>
        <w:t>, оказавшихся в зоне чрезвычайной ситуации.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Руководители аварийно-</w:t>
      </w:r>
      <w:r w:rsidR="0073553D">
        <w:rPr>
          <w:color w:val="auto"/>
          <w:sz w:val="28"/>
          <w:szCs w:val="28"/>
        </w:rPr>
        <w:t>спасательных</w:t>
      </w:r>
      <w:r w:rsidRPr="003C1A34">
        <w:rPr>
          <w:color w:val="auto"/>
          <w:sz w:val="28"/>
          <w:szCs w:val="28"/>
        </w:rPr>
        <w:t xml:space="preserve"> служб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bookmarkStart w:id="12" w:name="sub_1021"/>
      <w:r w:rsidRPr="003C1A34">
        <w:rPr>
          <w:color w:val="auto"/>
          <w:sz w:val="28"/>
          <w:szCs w:val="28"/>
        </w:rPr>
        <w:t>2</w:t>
      </w:r>
      <w:r w:rsidR="0073553D">
        <w:rPr>
          <w:color w:val="auto"/>
          <w:sz w:val="28"/>
          <w:szCs w:val="28"/>
        </w:rPr>
        <w:t>3</w:t>
      </w:r>
      <w:r w:rsidRPr="003C1A34">
        <w:rPr>
          <w:color w:val="auto"/>
          <w:sz w:val="28"/>
          <w:szCs w:val="28"/>
        </w:rPr>
        <w:t xml:space="preserve">. Финансовое обеспечение функционирования </w:t>
      </w:r>
      <w:r w:rsidR="004816A4" w:rsidRPr="003C1A34">
        <w:rPr>
          <w:color w:val="auto"/>
          <w:sz w:val="28"/>
          <w:szCs w:val="28"/>
        </w:rPr>
        <w:t>муниципального</w:t>
      </w:r>
      <w:r w:rsidRPr="003C1A34">
        <w:rPr>
          <w:color w:val="auto"/>
          <w:sz w:val="28"/>
          <w:szCs w:val="28"/>
        </w:rPr>
        <w:t xml:space="preserve"> звена </w:t>
      </w:r>
      <w:r w:rsidRPr="003C1A34">
        <w:rPr>
          <w:color w:val="auto"/>
          <w:sz w:val="28"/>
          <w:szCs w:val="28"/>
        </w:rPr>
        <w:lastRenderedPageBreak/>
        <w:t>ТП РСЧС осуществляется за счет средств бюджета</w:t>
      </w:r>
      <w:r w:rsidR="0083011A">
        <w:rPr>
          <w:color w:val="auto"/>
          <w:sz w:val="28"/>
          <w:szCs w:val="28"/>
        </w:rPr>
        <w:t xml:space="preserve"> Ковылкинского муниципального</w:t>
      </w:r>
      <w:r w:rsidRPr="003C1A34">
        <w:rPr>
          <w:color w:val="auto"/>
          <w:sz w:val="28"/>
          <w:szCs w:val="28"/>
        </w:rPr>
        <w:t xml:space="preserve"> </w:t>
      </w:r>
      <w:r w:rsidR="003F1092">
        <w:rPr>
          <w:color w:val="auto"/>
          <w:sz w:val="28"/>
          <w:szCs w:val="28"/>
        </w:rPr>
        <w:t>района</w:t>
      </w:r>
      <w:r w:rsidR="00161D41">
        <w:rPr>
          <w:color w:val="auto"/>
          <w:sz w:val="28"/>
          <w:szCs w:val="28"/>
        </w:rPr>
        <w:t xml:space="preserve"> Республики Мордовия</w:t>
      </w:r>
      <w:r w:rsidRPr="003C1A34">
        <w:rPr>
          <w:color w:val="auto"/>
          <w:sz w:val="28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2"/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3C1A34" w:rsidRPr="003C1A34" w:rsidRDefault="003C1A34" w:rsidP="0083011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C1A34">
        <w:rPr>
          <w:color w:val="auto"/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3F1092">
        <w:rPr>
          <w:color w:val="auto"/>
          <w:sz w:val="28"/>
          <w:szCs w:val="28"/>
        </w:rPr>
        <w:t>Республики Мордовия</w:t>
      </w:r>
      <w:r w:rsidRPr="003C1A34">
        <w:rPr>
          <w:color w:val="auto"/>
          <w:sz w:val="28"/>
          <w:szCs w:val="28"/>
        </w:rPr>
        <w:t xml:space="preserve"> и правовыми актами администрации </w:t>
      </w:r>
      <w:r w:rsidR="003F1092">
        <w:rPr>
          <w:color w:val="auto"/>
          <w:sz w:val="28"/>
          <w:szCs w:val="28"/>
        </w:rPr>
        <w:t>Ковылкинского муниципального района</w:t>
      </w:r>
      <w:r w:rsidRPr="003C1A34">
        <w:rPr>
          <w:color w:val="auto"/>
          <w:sz w:val="28"/>
          <w:szCs w:val="28"/>
        </w:rPr>
        <w:t>.</w:t>
      </w:r>
    </w:p>
    <w:p w:rsidR="003C1A34" w:rsidRPr="00D82524" w:rsidRDefault="003C1A34" w:rsidP="0083011A">
      <w:pPr>
        <w:spacing w:line="276" w:lineRule="auto"/>
        <w:jc w:val="both"/>
        <w:rPr>
          <w:color w:val="auto"/>
        </w:rPr>
      </w:pPr>
      <w:r w:rsidRPr="003C1A34">
        <w:rPr>
          <w:color w:val="auto"/>
          <w:sz w:val="28"/>
          <w:szCs w:val="28"/>
        </w:rPr>
        <w:br w:type="page"/>
      </w:r>
      <w:r w:rsidR="0083784E">
        <w:rPr>
          <w:color w:val="auto"/>
          <w:sz w:val="28"/>
          <w:szCs w:val="28"/>
        </w:rPr>
        <w:lastRenderedPageBreak/>
        <w:t xml:space="preserve">                                                                           </w:t>
      </w:r>
      <w:r w:rsidR="00D82524">
        <w:rPr>
          <w:color w:val="auto"/>
          <w:sz w:val="28"/>
          <w:szCs w:val="28"/>
        </w:rPr>
        <w:t xml:space="preserve">             </w:t>
      </w:r>
      <w:r w:rsidR="0083784E">
        <w:rPr>
          <w:color w:val="auto"/>
          <w:sz w:val="28"/>
          <w:szCs w:val="28"/>
        </w:rPr>
        <w:t xml:space="preserve">  </w:t>
      </w:r>
      <w:r w:rsidR="00D82524">
        <w:rPr>
          <w:color w:val="auto"/>
          <w:sz w:val="28"/>
          <w:szCs w:val="28"/>
        </w:rPr>
        <w:t xml:space="preserve">    </w:t>
      </w:r>
      <w:r w:rsidR="0083784E" w:rsidRPr="00D82524">
        <w:rPr>
          <w:rStyle w:val="a5"/>
          <w:b w:val="0"/>
          <w:bCs/>
          <w:color w:val="auto"/>
        </w:rPr>
        <w:t>Приложение</w:t>
      </w:r>
      <w:r w:rsidRPr="00D82524">
        <w:rPr>
          <w:rStyle w:val="a5"/>
          <w:b w:val="0"/>
          <w:bCs/>
          <w:color w:val="auto"/>
        </w:rPr>
        <w:t xml:space="preserve"> 2</w:t>
      </w:r>
    </w:p>
    <w:p w:rsidR="003C1A34" w:rsidRPr="00D82524" w:rsidRDefault="0083784E" w:rsidP="0083784E">
      <w:pPr>
        <w:jc w:val="both"/>
        <w:rPr>
          <w:rStyle w:val="a3"/>
          <w:b w:val="0"/>
          <w:color w:val="auto"/>
          <w:sz w:val="24"/>
          <w:szCs w:val="24"/>
        </w:rPr>
      </w:pPr>
      <w:r w:rsidRPr="00D82524">
        <w:rPr>
          <w:rStyle w:val="a5"/>
          <w:b w:val="0"/>
          <w:bCs/>
          <w:color w:val="auto"/>
        </w:rPr>
        <w:t xml:space="preserve">                                                               </w:t>
      </w:r>
      <w:r w:rsidR="00D82524">
        <w:rPr>
          <w:rStyle w:val="a5"/>
          <w:b w:val="0"/>
          <w:bCs/>
          <w:color w:val="auto"/>
        </w:rPr>
        <w:t xml:space="preserve">                              </w:t>
      </w:r>
      <w:r w:rsidR="003C1A34" w:rsidRPr="00D82524">
        <w:rPr>
          <w:rStyle w:val="a5"/>
          <w:b w:val="0"/>
          <w:bCs/>
          <w:color w:val="auto"/>
        </w:rPr>
        <w:t xml:space="preserve">к </w:t>
      </w:r>
      <w:r w:rsidR="003C1A34" w:rsidRPr="00D82524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="003C1A34" w:rsidRPr="00D82524">
        <w:rPr>
          <w:rStyle w:val="a3"/>
          <w:b w:val="0"/>
          <w:color w:val="auto"/>
          <w:sz w:val="24"/>
          <w:szCs w:val="24"/>
        </w:rPr>
        <w:t xml:space="preserve">администрации </w:t>
      </w:r>
    </w:p>
    <w:p w:rsidR="0083784E" w:rsidRPr="00D82524" w:rsidRDefault="0083784E" w:rsidP="0083784E">
      <w:pPr>
        <w:jc w:val="both"/>
        <w:rPr>
          <w:rStyle w:val="a5"/>
          <w:b w:val="0"/>
          <w:bCs/>
          <w:color w:val="auto"/>
        </w:rPr>
      </w:pPr>
      <w:r w:rsidRPr="00D82524">
        <w:rPr>
          <w:rStyle w:val="a5"/>
          <w:b w:val="0"/>
          <w:bCs/>
          <w:color w:val="auto"/>
        </w:rPr>
        <w:t xml:space="preserve">                                                           </w:t>
      </w:r>
      <w:r w:rsidR="00D82524">
        <w:rPr>
          <w:rStyle w:val="a5"/>
          <w:b w:val="0"/>
          <w:bCs/>
          <w:color w:val="auto"/>
        </w:rPr>
        <w:t xml:space="preserve">                            </w:t>
      </w:r>
      <w:r w:rsidRPr="00D82524">
        <w:rPr>
          <w:rStyle w:val="a5"/>
          <w:b w:val="0"/>
          <w:bCs/>
          <w:color w:val="auto"/>
        </w:rPr>
        <w:t xml:space="preserve">Ковылкинского муниципального района </w:t>
      </w:r>
    </w:p>
    <w:p w:rsidR="003C1A34" w:rsidRPr="00D82524" w:rsidRDefault="0083784E" w:rsidP="0083784E">
      <w:pPr>
        <w:jc w:val="both"/>
        <w:rPr>
          <w:color w:val="auto"/>
        </w:rPr>
      </w:pPr>
      <w:r w:rsidRPr="00D82524">
        <w:rPr>
          <w:rStyle w:val="a5"/>
          <w:b w:val="0"/>
          <w:bCs/>
          <w:color w:val="auto"/>
        </w:rPr>
        <w:t xml:space="preserve">                                                            </w:t>
      </w:r>
      <w:r w:rsidR="00D82524" w:rsidRPr="00D82524">
        <w:rPr>
          <w:rStyle w:val="a5"/>
          <w:b w:val="0"/>
          <w:bCs/>
          <w:color w:val="auto"/>
        </w:rPr>
        <w:t xml:space="preserve">   </w:t>
      </w:r>
      <w:r w:rsidRPr="00D82524">
        <w:rPr>
          <w:rStyle w:val="a5"/>
          <w:b w:val="0"/>
          <w:bCs/>
          <w:color w:val="auto"/>
        </w:rPr>
        <w:t xml:space="preserve"> </w:t>
      </w:r>
      <w:r w:rsidR="00D82524">
        <w:rPr>
          <w:rStyle w:val="a5"/>
          <w:b w:val="0"/>
          <w:bCs/>
          <w:color w:val="auto"/>
        </w:rPr>
        <w:t xml:space="preserve">                            </w:t>
      </w:r>
      <w:r w:rsidRPr="00D82524">
        <w:rPr>
          <w:rStyle w:val="a5"/>
          <w:b w:val="0"/>
          <w:bCs/>
          <w:color w:val="auto"/>
        </w:rPr>
        <w:t xml:space="preserve"> </w:t>
      </w:r>
      <w:r w:rsidR="003C1A34" w:rsidRPr="00D82524">
        <w:rPr>
          <w:rStyle w:val="a5"/>
          <w:b w:val="0"/>
          <w:bCs/>
          <w:color w:val="auto"/>
        </w:rPr>
        <w:t xml:space="preserve">от </w:t>
      </w:r>
      <w:r w:rsidRPr="00D82524">
        <w:rPr>
          <w:rStyle w:val="a5"/>
          <w:b w:val="0"/>
          <w:bCs/>
          <w:color w:val="auto"/>
        </w:rPr>
        <w:t>«</w:t>
      </w:r>
      <w:r w:rsidR="003C1A34" w:rsidRPr="00D82524">
        <w:rPr>
          <w:rStyle w:val="a5"/>
          <w:b w:val="0"/>
          <w:bCs/>
          <w:color w:val="auto"/>
        </w:rPr>
        <w:t>_</w:t>
      </w:r>
      <w:r w:rsidR="0008168D">
        <w:rPr>
          <w:rStyle w:val="a5"/>
          <w:b w:val="0"/>
          <w:bCs/>
          <w:color w:val="auto"/>
          <w:u w:val="single"/>
        </w:rPr>
        <w:t>26</w:t>
      </w:r>
      <w:r w:rsidR="003C1A34" w:rsidRPr="00D82524">
        <w:rPr>
          <w:rStyle w:val="a5"/>
          <w:b w:val="0"/>
          <w:bCs/>
          <w:color w:val="auto"/>
        </w:rPr>
        <w:t>_</w:t>
      </w:r>
      <w:r w:rsidRPr="00D82524">
        <w:rPr>
          <w:rStyle w:val="a5"/>
          <w:b w:val="0"/>
          <w:bCs/>
          <w:color w:val="auto"/>
        </w:rPr>
        <w:t>»</w:t>
      </w:r>
      <w:r w:rsidR="003C1A34" w:rsidRPr="00D82524">
        <w:rPr>
          <w:rStyle w:val="a5"/>
          <w:b w:val="0"/>
          <w:bCs/>
          <w:color w:val="auto"/>
        </w:rPr>
        <w:t xml:space="preserve"> __</w:t>
      </w:r>
      <w:r w:rsidR="0008168D" w:rsidRPr="0008168D">
        <w:rPr>
          <w:rStyle w:val="a5"/>
          <w:b w:val="0"/>
          <w:bCs/>
          <w:color w:val="auto"/>
          <w:u w:val="single"/>
        </w:rPr>
        <w:t>01</w:t>
      </w:r>
      <w:r w:rsidR="003C1A34" w:rsidRPr="00D82524">
        <w:rPr>
          <w:rStyle w:val="a5"/>
          <w:b w:val="0"/>
          <w:bCs/>
          <w:color w:val="auto"/>
        </w:rPr>
        <w:t>___ 20</w:t>
      </w:r>
      <w:r w:rsidR="00D82524" w:rsidRPr="00D82524">
        <w:rPr>
          <w:rStyle w:val="a5"/>
          <w:b w:val="0"/>
          <w:bCs/>
          <w:color w:val="auto"/>
        </w:rPr>
        <w:t>21</w:t>
      </w:r>
      <w:r w:rsidR="003C1A34" w:rsidRPr="00D82524">
        <w:rPr>
          <w:rStyle w:val="a5"/>
          <w:b w:val="0"/>
          <w:bCs/>
          <w:color w:val="auto"/>
        </w:rPr>
        <w:t xml:space="preserve"> г. № _</w:t>
      </w:r>
      <w:r w:rsidR="0008168D">
        <w:rPr>
          <w:rStyle w:val="a5"/>
          <w:b w:val="0"/>
          <w:bCs/>
          <w:color w:val="auto"/>
          <w:u w:val="single"/>
        </w:rPr>
        <w:t>62</w:t>
      </w:r>
      <w:bookmarkStart w:id="13" w:name="_GoBack"/>
      <w:bookmarkEnd w:id="13"/>
      <w:r w:rsidR="003C1A34" w:rsidRPr="00D82524">
        <w:rPr>
          <w:rStyle w:val="a5"/>
          <w:b w:val="0"/>
          <w:bCs/>
          <w:color w:val="auto"/>
        </w:rPr>
        <w:t>__</w:t>
      </w:r>
    </w:p>
    <w:p w:rsidR="003C1A34" w:rsidRPr="00D82524" w:rsidRDefault="003C1A34" w:rsidP="0083784E">
      <w:pPr>
        <w:jc w:val="both"/>
        <w:rPr>
          <w:color w:val="auto"/>
        </w:rPr>
      </w:pPr>
    </w:p>
    <w:p w:rsidR="003C1A34" w:rsidRPr="003C1A34" w:rsidRDefault="003C1A34" w:rsidP="003C1A34">
      <w:pPr>
        <w:jc w:val="both"/>
        <w:rPr>
          <w:color w:val="auto"/>
          <w:sz w:val="28"/>
          <w:szCs w:val="28"/>
        </w:rPr>
      </w:pPr>
    </w:p>
    <w:p w:rsidR="00161D41" w:rsidRDefault="003C1A34" w:rsidP="00DB5170">
      <w:pPr>
        <w:jc w:val="center"/>
        <w:rPr>
          <w:color w:val="auto"/>
          <w:sz w:val="28"/>
          <w:szCs w:val="28"/>
        </w:rPr>
      </w:pPr>
      <w:bookmarkStart w:id="14" w:name="sub_2000"/>
      <w:r w:rsidRPr="003C1A34">
        <w:rPr>
          <w:color w:val="auto"/>
          <w:sz w:val="28"/>
          <w:szCs w:val="28"/>
        </w:rPr>
        <w:t>Структура</w:t>
      </w:r>
      <w:r w:rsidRPr="003C1A34">
        <w:rPr>
          <w:color w:val="auto"/>
          <w:sz w:val="28"/>
          <w:szCs w:val="28"/>
        </w:rPr>
        <w:br/>
      </w:r>
      <w:bookmarkEnd w:id="14"/>
      <w:r w:rsidRPr="003C1A34">
        <w:rPr>
          <w:bCs/>
          <w:color w:val="auto"/>
          <w:sz w:val="28"/>
          <w:szCs w:val="28"/>
        </w:rPr>
        <w:t>муниципального</w:t>
      </w:r>
      <w:r w:rsidR="00473149">
        <w:rPr>
          <w:bCs/>
          <w:color w:val="auto"/>
          <w:sz w:val="28"/>
          <w:szCs w:val="28"/>
        </w:rPr>
        <w:t xml:space="preserve"> </w:t>
      </w:r>
      <w:r w:rsidRPr="003C1A34">
        <w:rPr>
          <w:bCs/>
          <w:color w:val="auto"/>
          <w:sz w:val="28"/>
          <w:szCs w:val="28"/>
        </w:rPr>
        <w:t>звена  территориальной подсистемы единой государственной системы предупреждения и ликвидации чрезвычайных ситуаций</w:t>
      </w:r>
      <w:r w:rsidRPr="003C1A34">
        <w:rPr>
          <w:color w:val="auto"/>
          <w:sz w:val="28"/>
          <w:szCs w:val="28"/>
        </w:rPr>
        <w:t xml:space="preserve"> на территории </w:t>
      </w:r>
    </w:p>
    <w:p w:rsidR="003C1A34" w:rsidRDefault="003F1092" w:rsidP="00DB5170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Ковылкинского муниципального </w:t>
      </w:r>
      <w:r w:rsidR="003D4315">
        <w:rPr>
          <w:color w:val="auto"/>
          <w:sz w:val="28"/>
          <w:szCs w:val="28"/>
        </w:rPr>
        <w:t>района</w:t>
      </w:r>
      <w:r w:rsidR="00161D41">
        <w:rPr>
          <w:color w:val="auto"/>
          <w:sz w:val="28"/>
          <w:szCs w:val="28"/>
        </w:rPr>
        <w:t xml:space="preserve"> Республики Мордовия</w:t>
      </w:r>
    </w:p>
    <w:p w:rsidR="00DB5170" w:rsidRPr="003C1A34" w:rsidRDefault="00DB5170" w:rsidP="00DB5170">
      <w:pPr>
        <w:jc w:val="center"/>
        <w:rPr>
          <w:color w:val="auto"/>
          <w:sz w:val="28"/>
          <w:szCs w:val="28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3C1A34" w:rsidRPr="003C1A34" w:rsidTr="00967BA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35604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1A3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35604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C1A34">
              <w:rPr>
                <w:b/>
                <w:color w:val="auto"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34" w:rsidRPr="003C1A34" w:rsidRDefault="003C1A34" w:rsidP="0035604E">
            <w:pPr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C1A34">
              <w:rPr>
                <w:b/>
                <w:color w:val="auto"/>
                <w:sz w:val="28"/>
                <w:szCs w:val="28"/>
              </w:rPr>
              <w:t>Ведомственная принадлежность</w:t>
            </w:r>
          </w:p>
        </w:tc>
      </w:tr>
      <w:tr w:rsidR="003C1A34" w:rsidRPr="003C1A34" w:rsidTr="00967BA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1A34" w:rsidRPr="003C1A34" w:rsidRDefault="003C1A34" w:rsidP="003F1092">
            <w:pPr>
              <w:jc w:val="both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 xml:space="preserve">1. </w:t>
            </w:r>
            <w:r w:rsidRPr="003C1A34">
              <w:rPr>
                <w:bCs/>
                <w:color w:val="auto"/>
                <w:sz w:val="28"/>
                <w:szCs w:val="28"/>
              </w:rPr>
              <w:t>Муниципальное</w:t>
            </w:r>
            <w:r w:rsidR="00473149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3F1092">
              <w:rPr>
                <w:bCs/>
                <w:color w:val="auto"/>
                <w:sz w:val="28"/>
                <w:szCs w:val="28"/>
              </w:rPr>
              <w:t>звено</w:t>
            </w:r>
            <w:r w:rsidRPr="003C1A34">
              <w:rPr>
                <w:bCs/>
                <w:color w:val="auto"/>
                <w:sz w:val="28"/>
                <w:szCs w:val="28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3C1A34">
              <w:rPr>
                <w:color w:val="auto"/>
                <w:sz w:val="28"/>
                <w:szCs w:val="28"/>
              </w:rPr>
              <w:t xml:space="preserve"> на территории </w:t>
            </w:r>
            <w:r w:rsidR="003F1092">
              <w:rPr>
                <w:color w:val="auto"/>
                <w:sz w:val="28"/>
                <w:szCs w:val="28"/>
              </w:rPr>
              <w:t>Ковылкинского муниципального района</w:t>
            </w:r>
          </w:p>
        </w:tc>
      </w:tr>
      <w:tr w:rsidR="003C1A34" w:rsidRPr="003C1A34" w:rsidTr="00967BA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1A34" w:rsidRPr="003C1A34" w:rsidRDefault="003C1A34" w:rsidP="003C1A34">
            <w:pPr>
              <w:jc w:val="both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1.1. Координационные органы</w:t>
            </w:r>
          </w:p>
        </w:tc>
      </w:tr>
      <w:tr w:rsidR="003C1A34" w:rsidRPr="003C1A34" w:rsidTr="00967BA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3C1A34">
            <w:pPr>
              <w:jc w:val="both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161D41" w:rsidP="0041421C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Комиссия</w:t>
            </w:r>
            <w:r w:rsidR="003C1A34" w:rsidRPr="003C1A34">
              <w:rPr>
                <w:color w:val="auto"/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41421C">
              <w:rPr>
                <w:color w:val="auto"/>
                <w:sz w:val="28"/>
                <w:szCs w:val="28"/>
              </w:rPr>
              <w:t>Ковылкинского муниципального района</w:t>
            </w:r>
          </w:p>
        </w:tc>
      </w:tr>
      <w:tr w:rsidR="003C1A34" w:rsidRPr="003C1A34" w:rsidTr="00967BA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3C1A34">
            <w:pPr>
              <w:jc w:val="both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  <w:r w:rsidR="0041421C">
              <w:rPr>
                <w:color w:val="auto"/>
                <w:sz w:val="28"/>
                <w:szCs w:val="28"/>
              </w:rPr>
              <w:t xml:space="preserve"> находящиеся на территории Ковылкинского муниципального района</w:t>
            </w:r>
          </w:p>
        </w:tc>
      </w:tr>
      <w:tr w:rsidR="003C1A34" w:rsidRPr="003C1A34" w:rsidTr="00967BA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1A34" w:rsidRPr="003C1A34" w:rsidRDefault="003C1A34" w:rsidP="003C1A34">
            <w:pPr>
              <w:jc w:val="both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3C1A34" w:rsidRPr="003C1A34" w:rsidTr="00967BA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3C1A34">
            <w:pPr>
              <w:jc w:val="both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41421C" w:rsidP="0041421C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Отдел по делам ГО ЧС администрации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34" w:rsidRPr="003C1A34" w:rsidRDefault="0041421C" w:rsidP="0041421C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</w:t>
            </w:r>
            <w:r w:rsidR="003C1A34" w:rsidRPr="003C1A34">
              <w:rPr>
                <w:color w:val="auto"/>
                <w:sz w:val="28"/>
                <w:szCs w:val="28"/>
              </w:rPr>
              <w:t>дминистраци</w:t>
            </w:r>
            <w:r>
              <w:rPr>
                <w:color w:val="auto"/>
                <w:sz w:val="28"/>
                <w:szCs w:val="28"/>
              </w:rPr>
              <w:t>я Ковылкинского муниципального района</w:t>
            </w:r>
          </w:p>
        </w:tc>
      </w:tr>
      <w:tr w:rsidR="003C1A34" w:rsidRPr="003C1A34" w:rsidTr="00967BA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3C1A34">
            <w:pPr>
              <w:jc w:val="both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  <w:r w:rsidR="0041421C">
              <w:rPr>
                <w:color w:val="auto"/>
                <w:sz w:val="28"/>
                <w:szCs w:val="28"/>
              </w:rPr>
              <w:t xml:space="preserve"> находящиеся на территории Ковылкинского муниципального района</w:t>
            </w:r>
          </w:p>
        </w:tc>
      </w:tr>
      <w:tr w:rsidR="003C1A34" w:rsidRPr="003C1A34" w:rsidTr="00967BA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1A34" w:rsidRPr="003C1A34" w:rsidRDefault="003C1A34" w:rsidP="003C1A34">
            <w:pPr>
              <w:jc w:val="both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1.3. Органы повседневного управления</w:t>
            </w:r>
          </w:p>
        </w:tc>
      </w:tr>
      <w:tr w:rsidR="003C1A34" w:rsidRPr="003C1A34" w:rsidTr="00967BA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3C1A34">
            <w:pPr>
              <w:jc w:val="both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Единая дежурно-диспетчерская служба</w:t>
            </w:r>
            <w:r w:rsidR="0041421C">
              <w:rPr>
                <w:color w:val="auto"/>
                <w:sz w:val="28"/>
                <w:szCs w:val="28"/>
              </w:rPr>
              <w:t xml:space="preserve"> Ковылкинского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41421C">
              <w:rPr>
                <w:color w:val="auto"/>
                <w:sz w:val="28"/>
                <w:szCs w:val="28"/>
              </w:rPr>
              <w:t>Ковылкинского муниципального района</w:t>
            </w:r>
          </w:p>
        </w:tc>
      </w:tr>
      <w:tr w:rsidR="003C1A34" w:rsidRPr="003C1A34" w:rsidTr="00967BA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3C1A34">
            <w:pPr>
              <w:jc w:val="both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 xml:space="preserve">Дежурно-диспетчерские службы территориальных и отраслевых структурных </w:t>
            </w:r>
            <w:r w:rsidRPr="003C1A34">
              <w:rPr>
                <w:color w:val="auto"/>
                <w:sz w:val="28"/>
                <w:szCs w:val="28"/>
              </w:rPr>
              <w:lastRenderedPageBreak/>
              <w:t xml:space="preserve">подразделений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34" w:rsidRPr="003C1A34" w:rsidRDefault="0041421C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lastRenderedPageBreak/>
              <w:t xml:space="preserve">Предприятия, организации, объекты жизнеобеспечения производственного и социального назначения независимо от </w:t>
            </w:r>
            <w:r w:rsidRPr="003C1A34">
              <w:rPr>
                <w:color w:val="auto"/>
                <w:sz w:val="28"/>
                <w:szCs w:val="28"/>
              </w:rPr>
              <w:lastRenderedPageBreak/>
              <w:t>их организационно-правовых форм</w:t>
            </w:r>
            <w:r>
              <w:rPr>
                <w:color w:val="auto"/>
                <w:sz w:val="28"/>
                <w:szCs w:val="28"/>
              </w:rPr>
              <w:t xml:space="preserve"> находящиеся на территории Ковылкинского муниципального района</w:t>
            </w:r>
          </w:p>
        </w:tc>
      </w:tr>
      <w:tr w:rsidR="003C1A34" w:rsidRPr="003C1A34" w:rsidTr="00967BA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3C1A34">
            <w:pPr>
              <w:jc w:val="both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34" w:rsidRPr="003C1A34" w:rsidRDefault="0041421C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  <w:r>
              <w:rPr>
                <w:color w:val="auto"/>
                <w:sz w:val="28"/>
                <w:szCs w:val="28"/>
              </w:rPr>
              <w:t xml:space="preserve"> находящиеся на территории Ковылкинского муниципального района</w:t>
            </w:r>
          </w:p>
        </w:tc>
      </w:tr>
      <w:tr w:rsidR="003C1A34" w:rsidRPr="003C1A34" w:rsidTr="00967BA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1A34" w:rsidRPr="003C1A34" w:rsidRDefault="0041421C" w:rsidP="003C1A34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1.4</w:t>
            </w:r>
            <w:r w:rsidR="003C1A34" w:rsidRPr="003C1A34">
              <w:rPr>
                <w:color w:val="auto"/>
                <w:sz w:val="28"/>
                <w:szCs w:val="28"/>
              </w:rPr>
              <w:t>. Силы и средства ликвидации последствий чрезвычайных ситуаций</w:t>
            </w:r>
          </w:p>
        </w:tc>
      </w:tr>
      <w:tr w:rsidR="003C1A34" w:rsidRPr="003C1A34" w:rsidTr="00967BA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41421C" w:rsidP="003C1A34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1.4</w:t>
            </w:r>
            <w:r w:rsidR="003C1A34" w:rsidRPr="003C1A34">
              <w:rPr>
                <w:color w:val="auto"/>
                <w:sz w:val="28"/>
                <w:szCs w:val="28"/>
              </w:rPr>
              <w:t>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672FA7">
              <w:rPr>
                <w:color w:val="auto"/>
                <w:sz w:val="28"/>
                <w:szCs w:val="28"/>
              </w:rPr>
              <w:t>Республике Мордовия</w:t>
            </w:r>
          </w:p>
        </w:tc>
      </w:tr>
      <w:tr w:rsidR="003C1A34" w:rsidRPr="003C1A34" w:rsidTr="00967BA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41421C" w:rsidP="0041421C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1.4</w:t>
            </w:r>
            <w:r w:rsidR="003C1A34" w:rsidRPr="003C1A34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2</w:t>
            </w:r>
            <w:r w:rsidR="003C1A34" w:rsidRPr="003C1A3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  <w:r w:rsidR="0041421C">
              <w:rPr>
                <w:color w:val="auto"/>
                <w:sz w:val="28"/>
                <w:szCs w:val="28"/>
              </w:rPr>
              <w:t xml:space="preserve"> находящиеся на территории Ковылкинского муниципального района</w:t>
            </w:r>
          </w:p>
        </w:tc>
      </w:tr>
      <w:tr w:rsidR="003C1A34" w:rsidRPr="003C1A34" w:rsidTr="00967BA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41421C">
            <w:pPr>
              <w:jc w:val="both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1.</w:t>
            </w:r>
            <w:r w:rsidR="0041421C">
              <w:rPr>
                <w:color w:val="auto"/>
                <w:sz w:val="28"/>
                <w:szCs w:val="28"/>
              </w:rPr>
              <w:t>4</w:t>
            </w:r>
            <w:r w:rsidRPr="003C1A34">
              <w:rPr>
                <w:color w:val="auto"/>
                <w:sz w:val="28"/>
                <w:szCs w:val="28"/>
              </w:rPr>
              <w:t>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 xml:space="preserve">Министерство здравоохранения </w:t>
            </w:r>
            <w:r w:rsidR="0041421C">
              <w:rPr>
                <w:color w:val="auto"/>
                <w:sz w:val="28"/>
                <w:szCs w:val="28"/>
              </w:rPr>
              <w:t>Республики Мордовия</w:t>
            </w:r>
          </w:p>
        </w:tc>
      </w:tr>
      <w:tr w:rsidR="003C1A34" w:rsidRPr="003C1A34" w:rsidTr="00967BA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41421C" w:rsidP="003C1A34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1.4</w:t>
            </w:r>
            <w:r w:rsidR="003C1A34" w:rsidRPr="003C1A34">
              <w:rPr>
                <w:color w:val="auto"/>
                <w:sz w:val="28"/>
                <w:szCs w:val="28"/>
              </w:rPr>
              <w:t>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Нештатные формирования</w:t>
            </w:r>
            <w:r w:rsidR="0041421C">
              <w:rPr>
                <w:color w:val="auto"/>
                <w:sz w:val="28"/>
                <w:szCs w:val="28"/>
              </w:rPr>
              <w:t xml:space="preserve"> по обеспечению выполнения мероприятий по </w:t>
            </w:r>
            <w:r w:rsidRPr="003C1A34">
              <w:rPr>
                <w:color w:val="auto"/>
                <w:sz w:val="28"/>
                <w:szCs w:val="28"/>
              </w:rPr>
              <w:t xml:space="preserve"> </w:t>
            </w:r>
            <w:r w:rsidR="0041421C">
              <w:rPr>
                <w:color w:val="auto"/>
                <w:sz w:val="28"/>
                <w:szCs w:val="28"/>
              </w:rPr>
              <w:t>гражданской обороне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  <w:r w:rsidR="0041421C">
              <w:rPr>
                <w:color w:val="auto"/>
                <w:sz w:val="28"/>
                <w:szCs w:val="28"/>
              </w:rPr>
              <w:t xml:space="preserve"> находящиеся на территории </w:t>
            </w:r>
            <w:proofErr w:type="spellStart"/>
            <w:r w:rsidR="0041421C">
              <w:rPr>
                <w:color w:val="auto"/>
                <w:sz w:val="28"/>
                <w:szCs w:val="28"/>
              </w:rPr>
              <w:t>Коылкинского</w:t>
            </w:r>
            <w:proofErr w:type="spellEnd"/>
            <w:r w:rsidR="0041421C">
              <w:rPr>
                <w:color w:val="auto"/>
                <w:sz w:val="28"/>
                <w:szCs w:val="28"/>
              </w:rPr>
              <w:t xml:space="preserve"> муниципального района</w:t>
            </w:r>
          </w:p>
        </w:tc>
      </w:tr>
      <w:tr w:rsidR="003C1A34" w:rsidRPr="003C1A34" w:rsidTr="00967BA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1A34" w:rsidRPr="003C1A34" w:rsidRDefault="003C1A34" w:rsidP="003C1A34">
            <w:pPr>
              <w:jc w:val="both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3C1A34" w:rsidRPr="003C1A34" w:rsidTr="00967BA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41421C" w:rsidP="003C1A34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</w:t>
            </w:r>
            <w:r w:rsidR="003C1A34" w:rsidRPr="003C1A3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524" w:rsidRDefault="0098434F" w:rsidP="0041421C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ЛТЦ г. Ковылкино </w:t>
            </w:r>
          </w:p>
          <w:p w:rsidR="003C1A34" w:rsidRPr="003C1A34" w:rsidRDefault="0098434F" w:rsidP="0041421C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ПАО «</w:t>
            </w:r>
            <w:r w:rsidR="0041421C">
              <w:rPr>
                <w:color w:val="auto"/>
                <w:sz w:val="28"/>
                <w:szCs w:val="28"/>
              </w:rPr>
              <w:t>Ростелеком</w:t>
            </w:r>
            <w:r>
              <w:rPr>
                <w:color w:val="auto"/>
                <w:sz w:val="28"/>
                <w:szCs w:val="28"/>
              </w:rPr>
              <w:t>» филиал в РМ</w:t>
            </w:r>
            <w:r w:rsidR="003C1A34" w:rsidRPr="003C1A34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C1A34" w:rsidRPr="003C1A34" w:rsidTr="00967BA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83784E" w:rsidP="003C1A34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2.2</w:t>
            </w:r>
            <w:r w:rsidR="003C1A34" w:rsidRPr="003C1A3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Городские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24" w:rsidRDefault="0098434F" w:rsidP="0041421C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ЛТЦ г. Ковылкино </w:t>
            </w:r>
          </w:p>
          <w:p w:rsidR="003C1A34" w:rsidRPr="003C1A34" w:rsidRDefault="0098434F" w:rsidP="0041421C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ПАО «Ростелеком» филиал в РМ</w:t>
            </w:r>
          </w:p>
        </w:tc>
      </w:tr>
      <w:tr w:rsidR="003C1A34" w:rsidRPr="003C1A34" w:rsidTr="00967BA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83784E" w:rsidP="003C1A34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</w:t>
            </w:r>
            <w:r w:rsidR="003C1A34" w:rsidRPr="003C1A3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34" w:rsidRPr="003C1A34" w:rsidRDefault="003C1A34" w:rsidP="0041421C">
            <w:pPr>
              <w:jc w:val="center"/>
              <w:rPr>
                <w:color w:val="auto"/>
                <w:sz w:val="28"/>
                <w:szCs w:val="28"/>
              </w:rPr>
            </w:pPr>
            <w:r w:rsidRPr="003C1A34">
              <w:rPr>
                <w:color w:val="auto"/>
                <w:sz w:val="28"/>
                <w:szCs w:val="28"/>
              </w:rPr>
              <w:t>Предприятия и организации независимо от их организационно-правовых форм</w:t>
            </w:r>
            <w:r w:rsidR="0041421C">
              <w:rPr>
                <w:color w:val="auto"/>
                <w:sz w:val="28"/>
                <w:szCs w:val="28"/>
              </w:rPr>
              <w:t xml:space="preserve"> находящиеся на территории Ковылкинского муниципального района</w:t>
            </w:r>
          </w:p>
        </w:tc>
      </w:tr>
    </w:tbl>
    <w:p w:rsidR="003C1A34" w:rsidRPr="003C1A34" w:rsidRDefault="003C1A34" w:rsidP="003C1A34">
      <w:pPr>
        <w:jc w:val="both"/>
        <w:rPr>
          <w:color w:val="auto"/>
          <w:sz w:val="28"/>
          <w:szCs w:val="28"/>
        </w:rPr>
      </w:pPr>
    </w:p>
    <w:p w:rsidR="003C1A34" w:rsidRDefault="003C1A34" w:rsidP="003C1A34">
      <w:pPr>
        <w:jc w:val="both"/>
        <w:rPr>
          <w:color w:val="auto"/>
          <w:sz w:val="28"/>
          <w:szCs w:val="28"/>
        </w:rPr>
      </w:pPr>
    </w:p>
    <w:p w:rsidR="00BF0734" w:rsidRDefault="00BF0734" w:rsidP="003C1A34">
      <w:pPr>
        <w:jc w:val="both"/>
        <w:rPr>
          <w:color w:val="auto"/>
          <w:sz w:val="28"/>
          <w:szCs w:val="28"/>
        </w:rPr>
      </w:pPr>
    </w:p>
    <w:p w:rsidR="00BF0734" w:rsidRDefault="00BF0734" w:rsidP="003C1A34">
      <w:pPr>
        <w:jc w:val="both"/>
        <w:rPr>
          <w:color w:val="auto"/>
          <w:sz w:val="28"/>
          <w:szCs w:val="28"/>
        </w:rPr>
      </w:pPr>
    </w:p>
    <w:p w:rsidR="00BF0734" w:rsidRPr="003C1A34" w:rsidRDefault="00BF0734" w:rsidP="003C1A34">
      <w:pPr>
        <w:jc w:val="both"/>
        <w:rPr>
          <w:color w:val="auto"/>
          <w:sz w:val="28"/>
          <w:szCs w:val="28"/>
        </w:rPr>
      </w:pPr>
    </w:p>
    <w:sectPr w:rsidR="00BF0734" w:rsidRPr="003C1A34" w:rsidSect="008301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55F7"/>
    <w:multiLevelType w:val="multilevel"/>
    <w:tmpl w:val="38E62462"/>
    <w:lvl w:ilvl="0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64EF7DA5"/>
    <w:multiLevelType w:val="hybridMultilevel"/>
    <w:tmpl w:val="A528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F7"/>
    <w:rsid w:val="00021C70"/>
    <w:rsid w:val="0006286C"/>
    <w:rsid w:val="0008168D"/>
    <w:rsid w:val="000918BB"/>
    <w:rsid w:val="0012582B"/>
    <w:rsid w:val="00155AF6"/>
    <w:rsid w:val="00161D41"/>
    <w:rsid w:val="001A2528"/>
    <w:rsid w:val="001D2A09"/>
    <w:rsid w:val="002128EA"/>
    <w:rsid w:val="00231E2B"/>
    <w:rsid w:val="002A06B7"/>
    <w:rsid w:val="002A4233"/>
    <w:rsid w:val="00301FBB"/>
    <w:rsid w:val="00335F0C"/>
    <w:rsid w:val="0035604E"/>
    <w:rsid w:val="00383428"/>
    <w:rsid w:val="003C1A34"/>
    <w:rsid w:val="003D4315"/>
    <w:rsid w:val="003F1092"/>
    <w:rsid w:val="0041421C"/>
    <w:rsid w:val="00414D36"/>
    <w:rsid w:val="00414DB0"/>
    <w:rsid w:val="00436516"/>
    <w:rsid w:val="00473149"/>
    <w:rsid w:val="004816A4"/>
    <w:rsid w:val="004D4566"/>
    <w:rsid w:val="004F7D02"/>
    <w:rsid w:val="005102DA"/>
    <w:rsid w:val="005244E9"/>
    <w:rsid w:val="005554C0"/>
    <w:rsid w:val="005C3D6B"/>
    <w:rsid w:val="005D3B00"/>
    <w:rsid w:val="005E7C62"/>
    <w:rsid w:val="006112DA"/>
    <w:rsid w:val="00614A70"/>
    <w:rsid w:val="0062539A"/>
    <w:rsid w:val="00642847"/>
    <w:rsid w:val="00665152"/>
    <w:rsid w:val="00672FA7"/>
    <w:rsid w:val="00673CD5"/>
    <w:rsid w:val="006B30A6"/>
    <w:rsid w:val="006D2E7C"/>
    <w:rsid w:val="0073553D"/>
    <w:rsid w:val="0075146B"/>
    <w:rsid w:val="00754005"/>
    <w:rsid w:val="00765809"/>
    <w:rsid w:val="007837FF"/>
    <w:rsid w:val="0079279D"/>
    <w:rsid w:val="00811710"/>
    <w:rsid w:val="0083011A"/>
    <w:rsid w:val="0083784E"/>
    <w:rsid w:val="008D02DE"/>
    <w:rsid w:val="0091257E"/>
    <w:rsid w:val="00957207"/>
    <w:rsid w:val="0098434F"/>
    <w:rsid w:val="009950FD"/>
    <w:rsid w:val="009B27D7"/>
    <w:rsid w:val="009C1BAD"/>
    <w:rsid w:val="009D654E"/>
    <w:rsid w:val="009F478D"/>
    <w:rsid w:val="00A26459"/>
    <w:rsid w:val="00A568CB"/>
    <w:rsid w:val="00AC46FF"/>
    <w:rsid w:val="00AD4765"/>
    <w:rsid w:val="00B61632"/>
    <w:rsid w:val="00B92421"/>
    <w:rsid w:val="00BA13F7"/>
    <w:rsid w:val="00BF0734"/>
    <w:rsid w:val="00C34415"/>
    <w:rsid w:val="00C47A09"/>
    <w:rsid w:val="00C54BE6"/>
    <w:rsid w:val="00C60C75"/>
    <w:rsid w:val="00C86BE2"/>
    <w:rsid w:val="00D238E3"/>
    <w:rsid w:val="00D82524"/>
    <w:rsid w:val="00DB06CA"/>
    <w:rsid w:val="00DB5170"/>
    <w:rsid w:val="00DF111E"/>
    <w:rsid w:val="00E233FF"/>
    <w:rsid w:val="00E475E8"/>
    <w:rsid w:val="00E758B6"/>
    <w:rsid w:val="00E81B26"/>
    <w:rsid w:val="00E9229C"/>
    <w:rsid w:val="00EC3F7D"/>
    <w:rsid w:val="00F2230C"/>
    <w:rsid w:val="00FB4993"/>
    <w:rsid w:val="00FD22C6"/>
    <w:rsid w:val="00FE3361"/>
    <w:rsid w:val="00FF1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FDB8F"/>
  <w15:docId w15:val="{3195D3F2-9EF7-44D1-B02C-D04C3ED4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A3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1A34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A34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3C1A34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3C1A3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3C1A34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3C1A34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character" w:styleId="a7">
    <w:name w:val="Hyperlink"/>
    <w:basedOn w:val="a0"/>
    <w:uiPriority w:val="99"/>
    <w:semiHidden/>
    <w:unhideWhenUsed/>
    <w:rsid w:val="00FF1756"/>
    <w:rPr>
      <w:color w:val="0857A6"/>
      <w:u w:val="single"/>
    </w:rPr>
  </w:style>
  <w:style w:type="paragraph" w:styleId="a8">
    <w:name w:val="List Paragraph"/>
    <w:basedOn w:val="a"/>
    <w:uiPriority w:val="34"/>
    <w:qFormat/>
    <w:rsid w:val="005D3B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7D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D02"/>
    <w:rPr>
      <w:rFonts w:ascii="Segoe UI" w:eastAsia="DejaVu Sans" w:hAnsi="Segoe UI" w:cs="Segoe UI"/>
      <w:color w:val="000000"/>
      <w:kern w:val="2"/>
      <w:sz w:val="18"/>
      <w:szCs w:val="18"/>
    </w:rPr>
  </w:style>
  <w:style w:type="paragraph" w:styleId="ab">
    <w:name w:val="No Spacing"/>
    <w:uiPriority w:val="1"/>
    <w:qFormat/>
    <w:rsid w:val="0091257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ormattext">
    <w:name w:val="formattext"/>
    <w:basedOn w:val="a"/>
    <w:rsid w:val="00414D3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62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4745</Words>
  <Characters>27048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ARM11</dc:creator>
  <cp:lastModifiedBy>2600</cp:lastModifiedBy>
  <cp:revision>5</cp:revision>
  <cp:lastPrinted>2021-01-22T09:46:00Z</cp:lastPrinted>
  <dcterms:created xsi:type="dcterms:W3CDTF">2021-01-22T09:32:00Z</dcterms:created>
  <dcterms:modified xsi:type="dcterms:W3CDTF">2024-04-25T05:59:00Z</dcterms:modified>
</cp:coreProperties>
</file>