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8A" w:rsidRPr="005C523C" w:rsidRDefault="0098778A" w:rsidP="0098778A">
      <w:pPr>
        <w:jc w:val="center"/>
        <w:rPr>
          <w:b/>
          <w:sz w:val="28"/>
        </w:rPr>
      </w:pPr>
      <w:r w:rsidRPr="005C523C">
        <w:rPr>
          <w:b/>
          <w:sz w:val="28"/>
        </w:rPr>
        <w:t>РЕСПУБЛИКА МОРДОВИЯ</w:t>
      </w:r>
    </w:p>
    <w:p w:rsidR="0098778A" w:rsidRPr="005C523C" w:rsidRDefault="0098778A" w:rsidP="0098778A">
      <w:pPr>
        <w:pStyle w:val="1"/>
        <w:ind w:left="-180" w:hanging="180"/>
        <w:rPr>
          <w:sz w:val="28"/>
          <w:u w:val="none"/>
        </w:rPr>
      </w:pPr>
      <w:r w:rsidRPr="005C523C">
        <w:rPr>
          <w:sz w:val="28"/>
          <w:u w:val="none"/>
        </w:rPr>
        <w:t>АДМИНИСТРАЦИЯ КОВЫЛКИНСКОГО МУНИЦИПАЛЬНОГО РАЙОНА</w:t>
      </w:r>
    </w:p>
    <w:p w:rsidR="0098778A" w:rsidRPr="005C523C" w:rsidRDefault="005668D3" w:rsidP="0098778A">
      <w:pPr>
        <w:rPr>
          <w:b/>
        </w:rPr>
      </w:pPr>
      <w:r w:rsidRPr="005668D3">
        <w:rPr>
          <w:noProof/>
          <w:sz w:val="28"/>
        </w:rPr>
        <w:pict>
          <v:line id="_x0000_s1026" style="position:absolute;z-index:251660288" from="-15.75pt,6.3pt" to="477pt,6.3pt" strokeweight="1.75pt"/>
        </w:pict>
      </w:r>
    </w:p>
    <w:p w:rsidR="0098778A" w:rsidRPr="0098778A" w:rsidRDefault="0098778A" w:rsidP="0098778A">
      <w:pPr>
        <w:pStyle w:val="2"/>
        <w:rPr>
          <w:b/>
          <w:bCs w:val="0"/>
          <w:sz w:val="40"/>
          <w:szCs w:val="40"/>
        </w:rPr>
      </w:pPr>
      <w:r w:rsidRPr="0098778A">
        <w:rPr>
          <w:b/>
          <w:bCs w:val="0"/>
          <w:sz w:val="40"/>
          <w:szCs w:val="40"/>
        </w:rPr>
        <w:t>ПОСТАНОВЛЕНИЕ</w:t>
      </w:r>
    </w:p>
    <w:p w:rsidR="0098778A" w:rsidRPr="0098778A" w:rsidRDefault="0098778A" w:rsidP="0098778A">
      <w:pPr>
        <w:rPr>
          <w:bCs/>
          <w:sz w:val="28"/>
          <w:szCs w:val="28"/>
        </w:rPr>
      </w:pPr>
    </w:p>
    <w:p w:rsidR="0098778A" w:rsidRPr="0098778A" w:rsidRDefault="0098778A" w:rsidP="0098778A">
      <w:pPr>
        <w:rPr>
          <w:bCs/>
          <w:sz w:val="28"/>
          <w:szCs w:val="28"/>
        </w:rPr>
      </w:pPr>
      <w:r w:rsidRPr="0098778A">
        <w:rPr>
          <w:bCs/>
          <w:sz w:val="28"/>
          <w:szCs w:val="28"/>
        </w:rPr>
        <w:t>«</w:t>
      </w:r>
      <w:r w:rsidR="00760D32">
        <w:rPr>
          <w:bCs/>
          <w:sz w:val="28"/>
          <w:szCs w:val="28"/>
        </w:rPr>
        <w:t>10</w:t>
      </w:r>
      <w:r w:rsidRPr="0098778A">
        <w:rPr>
          <w:bCs/>
          <w:sz w:val="28"/>
          <w:szCs w:val="28"/>
        </w:rPr>
        <w:t>»</w:t>
      </w:r>
      <w:r w:rsidR="00760D32">
        <w:rPr>
          <w:bCs/>
          <w:sz w:val="28"/>
          <w:szCs w:val="28"/>
        </w:rPr>
        <w:t xml:space="preserve">  октября </w:t>
      </w:r>
      <w:r w:rsidRPr="0098778A">
        <w:rPr>
          <w:bCs/>
          <w:sz w:val="28"/>
          <w:szCs w:val="28"/>
        </w:rPr>
        <w:t xml:space="preserve"> 2011 года                                                                      №</w:t>
      </w:r>
      <w:r w:rsidR="00760D32">
        <w:rPr>
          <w:bCs/>
          <w:sz w:val="28"/>
          <w:szCs w:val="28"/>
        </w:rPr>
        <w:t>1445</w:t>
      </w:r>
    </w:p>
    <w:p w:rsidR="00B97E77" w:rsidRPr="00E628F7" w:rsidRDefault="00B97E77" w:rsidP="00B97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E77" w:rsidRDefault="00B97E77" w:rsidP="00B97E77">
      <w:pPr>
        <w:jc w:val="center"/>
        <w:rPr>
          <w:b/>
          <w:sz w:val="28"/>
          <w:szCs w:val="28"/>
        </w:rPr>
      </w:pPr>
      <w:r w:rsidRPr="00DD6227">
        <w:rPr>
          <w:b/>
          <w:bCs/>
          <w:sz w:val="28"/>
          <w:szCs w:val="28"/>
        </w:rPr>
        <w:t>Об утверждении Административного регламента</w:t>
      </w:r>
      <w:r w:rsidRPr="00DD6227">
        <w:rPr>
          <w:b/>
          <w:sz w:val="28"/>
          <w:szCs w:val="28"/>
        </w:rPr>
        <w:t xml:space="preserve"> администрации Ковылкинского муниципального района </w:t>
      </w:r>
      <w:r>
        <w:rPr>
          <w:b/>
          <w:sz w:val="28"/>
          <w:szCs w:val="28"/>
        </w:rPr>
        <w:t xml:space="preserve">по предоставлению муниципальной услуги </w:t>
      </w:r>
      <w:r w:rsidRPr="00DD6227">
        <w:rPr>
          <w:b/>
          <w:sz w:val="28"/>
          <w:szCs w:val="28"/>
        </w:rPr>
        <w:t xml:space="preserve">по </w:t>
      </w:r>
      <w:r w:rsidRPr="001A56EC">
        <w:rPr>
          <w:b/>
          <w:sz w:val="28"/>
          <w:szCs w:val="28"/>
        </w:rPr>
        <w:t>выдаче разрешения на установку рекламных конструкций на территории Ковылкинского муниципального района</w:t>
      </w:r>
    </w:p>
    <w:p w:rsidR="00B97E77" w:rsidRDefault="00B97E77" w:rsidP="00B97E77">
      <w:pPr>
        <w:rPr>
          <w:b/>
          <w:sz w:val="28"/>
          <w:szCs w:val="28"/>
        </w:rPr>
      </w:pPr>
    </w:p>
    <w:p w:rsidR="00B97E77" w:rsidRDefault="00B97E77" w:rsidP="00B97E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г. N 131-ФЗ "Об общих принципах организации местного самоуправления в Российской Федерации", от 09.02.2009 г. N 8-ФЗ "Об обеспечении доступа к информации о деятельности государственных органов и органов местного самоуправления</w:t>
      </w:r>
      <w:r w:rsidRPr="00667730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hyperlink r:id="rId5" w:history="1">
        <w:r w:rsidRPr="00667730">
          <w:rPr>
            <w:sz w:val="28"/>
            <w:szCs w:val="28"/>
          </w:rPr>
          <w:t>Земельным кодексом</w:t>
        </w:r>
      </w:hyperlink>
      <w:r w:rsidRPr="00667730">
        <w:rPr>
          <w:sz w:val="28"/>
          <w:szCs w:val="28"/>
        </w:rPr>
        <w:t xml:space="preserve"> Российской Федерации и на основании </w:t>
      </w:r>
      <w:hyperlink r:id="rId6" w:history="1">
        <w:r w:rsidRPr="00667730">
          <w:rPr>
            <w:sz w:val="28"/>
            <w:szCs w:val="28"/>
          </w:rPr>
          <w:t>Федерального закона</w:t>
        </w:r>
      </w:hyperlink>
      <w:r w:rsidRPr="00667730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667730">
          <w:rPr>
            <w:sz w:val="28"/>
            <w:szCs w:val="28"/>
          </w:rPr>
          <w:t>2010 г</w:t>
        </w:r>
      </w:smartTag>
      <w:r w:rsidRPr="00667730">
        <w:rPr>
          <w:sz w:val="28"/>
          <w:szCs w:val="28"/>
        </w:rPr>
        <w:t>. N 210-ФЗ "Об организации предоставления государственных и муниципальных услуг</w:t>
      </w:r>
      <w:proofErr w:type="gramEnd"/>
      <w:r w:rsidRPr="00667730">
        <w:rPr>
          <w:sz w:val="28"/>
          <w:szCs w:val="28"/>
        </w:rPr>
        <w:t>"</w:t>
      </w:r>
      <w:r>
        <w:rPr>
          <w:sz w:val="28"/>
          <w:szCs w:val="28"/>
        </w:rPr>
        <w:t xml:space="preserve">, администрация Ковылкинского муниципального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97E77" w:rsidRDefault="00B97E77" w:rsidP="0098778A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</w:t>
      </w:r>
    </w:p>
    <w:p w:rsidR="00B97E77" w:rsidRDefault="00B97E77" w:rsidP="00B97E7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Ковылкинского муниципального района по предоставлению муниципальной услуги по выдаче разрешения на установку рекламных конструкций на территории Ковылкинского муниципального района (далее - Административный регламент)</w:t>
      </w:r>
      <w:r w:rsidRPr="00667730">
        <w:rPr>
          <w:sz w:val="28"/>
          <w:szCs w:val="28"/>
        </w:rPr>
        <w:t>.</w:t>
      </w:r>
    </w:p>
    <w:p w:rsidR="00B97E77" w:rsidRDefault="00B97E77" w:rsidP="0098778A">
      <w:pPr>
        <w:numPr>
          <w:ilvl w:val="0"/>
          <w:numId w:val="1"/>
        </w:numPr>
        <w:ind w:left="993" w:hanging="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</w:p>
    <w:p w:rsidR="00B97E77" w:rsidRPr="00667730" w:rsidRDefault="00B97E77" w:rsidP="00B9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первого заместителя главы администрации Ковылкинского муниципального района Н.П. </w:t>
      </w:r>
      <w:proofErr w:type="spellStart"/>
      <w:r>
        <w:rPr>
          <w:sz w:val="28"/>
          <w:szCs w:val="28"/>
        </w:rPr>
        <w:t>Комусова</w:t>
      </w:r>
      <w:proofErr w:type="spellEnd"/>
      <w:r>
        <w:rPr>
          <w:sz w:val="28"/>
          <w:szCs w:val="28"/>
        </w:rPr>
        <w:t>.</w:t>
      </w:r>
    </w:p>
    <w:p w:rsidR="00B97E77" w:rsidRDefault="00B97E77" w:rsidP="00B9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 и размещению на сайте администрации Ковылкинского муниципального района.</w:t>
      </w: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7E77" w:rsidRDefault="00B97E77" w:rsidP="00B97E77">
      <w:pPr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                         </w:t>
      </w:r>
      <w:proofErr w:type="spellStart"/>
      <w:r>
        <w:rPr>
          <w:sz w:val="28"/>
          <w:szCs w:val="28"/>
        </w:rPr>
        <w:t>В.И.Ташкин</w:t>
      </w:r>
      <w:proofErr w:type="spellEnd"/>
    </w:p>
    <w:p w:rsidR="00B97E77" w:rsidRDefault="00B97E77" w:rsidP="00B97E77">
      <w:pPr>
        <w:rPr>
          <w:sz w:val="28"/>
          <w:szCs w:val="28"/>
        </w:rPr>
      </w:pPr>
    </w:p>
    <w:p w:rsidR="00B97E77" w:rsidRDefault="00B97E77" w:rsidP="00B97E77">
      <w:pPr>
        <w:rPr>
          <w:sz w:val="20"/>
          <w:szCs w:val="20"/>
        </w:rPr>
      </w:pPr>
    </w:p>
    <w:p w:rsidR="00B97E77" w:rsidRDefault="00B97E77" w:rsidP="00B97E77">
      <w:pPr>
        <w:rPr>
          <w:sz w:val="20"/>
          <w:szCs w:val="20"/>
        </w:rPr>
      </w:pPr>
    </w:p>
    <w:p w:rsidR="00B97E77" w:rsidRDefault="00B97E77" w:rsidP="00B97E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В.Н.Кияйкин</w:t>
      </w:r>
      <w:proofErr w:type="spellEnd"/>
    </w:p>
    <w:p w:rsidR="00B97E77" w:rsidRDefault="00B97E77" w:rsidP="00B97E77">
      <w:pPr>
        <w:rPr>
          <w:sz w:val="20"/>
          <w:szCs w:val="20"/>
        </w:rPr>
      </w:pPr>
      <w:r>
        <w:rPr>
          <w:sz w:val="20"/>
          <w:szCs w:val="20"/>
        </w:rPr>
        <w:t>2 13 19</w:t>
      </w:r>
    </w:p>
    <w:p w:rsidR="006F660B" w:rsidRDefault="006F660B" w:rsidP="00B97E77">
      <w:pPr>
        <w:rPr>
          <w:sz w:val="20"/>
          <w:szCs w:val="20"/>
        </w:rPr>
      </w:pPr>
    </w:p>
    <w:p w:rsidR="006F660B" w:rsidRPr="00555BA2" w:rsidRDefault="006F660B" w:rsidP="006F660B">
      <w:pPr>
        <w:ind w:firstLine="414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6F660B" w:rsidRPr="00555BA2" w:rsidRDefault="006F660B" w:rsidP="006F660B">
      <w:pPr>
        <w:jc w:val="right"/>
        <w:rPr>
          <w:bCs/>
        </w:rPr>
      </w:pPr>
      <w:r>
        <w:rPr>
          <w:bCs/>
        </w:rPr>
        <w:t xml:space="preserve">                      к   постановл</w:t>
      </w:r>
      <w:r w:rsidRPr="00555BA2">
        <w:rPr>
          <w:bCs/>
        </w:rPr>
        <w:t>ени</w:t>
      </w:r>
      <w:r>
        <w:rPr>
          <w:bCs/>
        </w:rPr>
        <w:t>ю</w:t>
      </w:r>
      <w:r w:rsidRPr="00555BA2">
        <w:rPr>
          <w:bCs/>
        </w:rPr>
        <w:t xml:space="preserve"> </w:t>
      </w:r>
      <w:r>
        <w:rPr>
          <w:bCs/>
        </w:rPr>
        <w:t xml:space="preserve"> </w:t>
      </w:r>
      <w:r w:rsidRPr="00555BA2">
        <w:rPr>
          <w:bCs/>
        </w:rPr>
        <w:t>администрации</w:t>
      </w:r>
    </w:p>
    <w:p w:rsidR="006F660B" w:rsidRPr="00555BA2" w:rsidRDefault="006F660B" w:rsidP="006F660B">
      <w:pPr>
        <w:jc w:val="right"/>
      </w:pPr>
      <w:r>
        <w:t xml:space="preserve">                         </w:t>
      </w:r>
      <w:r w:rsidRPr="00555BA2">
        <w:t>Ковылкинского муниципального района</w:t>
      </w:r>
    </w:p>
    <w:p w:rsidR="006F660B" w:rsidRPr="00555BA2" w:rsidRDefault="006F660B" w:rsidP="006F660B">
      <w:pPr>
        <w:jc w:val="right"/>
        <w:rPr>
          <w:bCs/>
        </w:rPr>
      </w:pPr>
      <w:r>
        <w:rPr>
          <w:bCs/>
        </w:rPr>
        <w:t xml:space="preserve">                         </w:t>
      </w:r>
      <w:r w:rsidRPr="00555BA2">
        <w:rPr>
          <w:bCs/>
        </w:rPr>
        <w:t>от «</w:t>
      </w:r>
      <w:r>
        <w:rPr>
          <w:bCs/>
        </w:rPr>
        <w:t>10</w:t>
      </w:r>
      <w:r w:rsidRPr="00555BA2">
        <w:rPr>
          <w:bCs/>
        </w:rPr>
        <w:t>»___</w:t>
      </w:r>
      <w:r>
        <w:rPr>
          <w:bCs/>
        </w:rPr>
        <w:t>10</w:t>
      </w:r>
      <w:r w:rsidRPr="00555BA2">
        <w:rPr>
          <w:bCs/>
        </w:rPr>
        <w:t xml:space="preserve">____ </w:t>
      </w:r>
      <w:smartTag w:uri="urn:schemas-microsoft-com:office:smarttags" w:element="metricconverter">
        <w:smartTagPr>
          <w:attr w:name="ProductID" w:val="2011 г"/>
        </w:smartTagPr>
        <w:r w:rsidRPr="00555BA2">
          <w:rPr>
            <w:bCs/>
          </w:rPr>
          <w:t>2011 г</w:t>
        </w:r>
      </w:smartTag>
      <w:r w:rsidRPr="00555BA2">
        <w:rPr>
          <w:bCs/>
        </w:rPr>
        <w:t>. №</w:t>
      </w:r>
      <w:r>
        <w:rPr>
          <w:bCs/>
        </w:rPr>
        <w:t>1445</w:t>
      </w:r>
    </w:p>
    <w:p w:rsidR="006F660B" w:rsidRPr="00901188" w:rsidRDefault="006F660B" w:rsidP="006F660B">
      <w:pPr>
        <w:ind w:firstLine="708"/>
        <w:jc w:val="both"/>
        <w:rPr>
          <w:sz w:val="28"/>
          <w:szCs w:val="28"/>
        </w:rPr>
      </w:pPr>
    </w:p>
    <w:p w:rsidR="006F660B" w:rsidRPr="00FA1FD0" w:rsidRDefault="006F660B" w:rsidP="006F660B">
      <w:pPr>
        <w:ind w:firstLine="708"/>
        <w:jc w:val="both"/>
        <w:rPr>
          <w:sz w:val="28"/>
          <w:szCs w:val="28"/>
        </w:rPr>
      </w:pPr>
    </w:p>
    <w:p w:rsidR="006F660B" w:rsidRDefault="006F660B" w:rsidP="006F660B">
      <w:pPr>
        <w:jc w:val="center"/>
        <w:rPr>
          <w:b/>
          <w:sz w:val="28"/>
          <w:szCs w:val="28"/>
        </w:rPr>
      </w:pPr>
      <w:r w:rsidRPr="006001C5">
        <w:rPr>
          <w:noProof/>
        </w:rPr>
        <w:pict>
          <v:line id="_x0000_s1027" style="position:absolute;left:0;text-align:left;z-index:251662336" from="-9.1pt,3in" to="-9.1pt,3in">
            <v:stroke endarrow="block"/>
          </v:line>
        </w:pict>
      </w:r>
      <w:r w:rsidRPr="00FA1FD0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администрации</w:t>
      </w:r>
    </w:p>
    <w:p w:rsidR="006F660B" w:rsidRDefault="006F660B" w:rsidP="006F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муниципального района </w:t>
      </w:r>
      <w:r w:rsidRPr="00FA1FD0">
        <w:rPr>
          <w:b/>
          <w:sz w:val="28"/>
          <w:szCs w:val="28"/>
        </w:rPr>
        <w:t xml:space="preserve">по предоставлению муниципальной услуги  </w:t>
      </w:r>
      <w:r>
        <w:rPr>
          <w:b/>
          <w:sz w:val="28"/>
          <w:szCs w:val="28"/>
        </w:rPr>
        <w:t xml:space="preserve">по выдаче разрешения на установку </w:t>
      </w:r>
    </w:p>
    <w:p w:rsidR="006F660B" w:rsidRPr="00FA1FD0" w:rsidRDefault="006F660B" w:rsidP="006F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рекламных конструкций на территории Ковылкинского муниципального района</w:t>
      </w:r>
    </w:p>
    <w:p w:rsidR="006F660B" w:rsidRPr="00FA1FD0" w:rsidRDefault="006F660B" w:rsidP="006F660B">
      <w:pPr>
        <w:ind w:firstLine="708"/>
        <w:jc w:val="center"/>
        <w:rPr>
          <w:b/>
          <w:sz w:val="28"/>
          <w:szCs w:val="28"/>
        </w:rPr>
      </w:pPr>
    </w:p>
    <w:p w:rsidR="006F660B" w:rsidRPr="00FA1FD0" w:rsidRDefault="006F660B" w:rsidP="006F660B">
      <w:pPr>
        <w:ind w:firstLine="708"/>
        <w:jc w:val="both"/>
        <w:rPr>
          <w:sz w:val="28"/>
          <w:szCs w:val="28"/>
        </w:rPr>
      </w:pPr>
    </w:p>
    <w:p w:rsidR="006F660B" w:rsidRDefault="006F660B" w:rsidP="006F660B">
      <w:pPr>
        <w:jc w:val="center"/>
        <w:rPr>
          <w:b/>
          <w:sz w:val="28"/>
          <w:szCs w:val="28"/>
        </w:rPr>
      </w:pPr>
      <w:r w:rsidRPr="00FA1FD0">
        <w:rPr>
          <w:b/>
          <w:sz w:val="28"/>
          <w:szCs w:val="28"/>
        </w:rPr>
        <w:t>Раздел 1. Общие положения</w:t>
      </w:r>
    </w:p>
    <w:p w:rsidR="006F660B" w:rsidRPr="00FA1FD0" w:rsidRDefault="006F660B" w:rsidP="006F660B">
      <w:pPr>
        <w:jc w:val="center"/>
        <w:rPr>
          <w:b/>
          <w:sz w:val="28"/>
          <w:szCs w:val="28"/>
        </w:rPr>
      </w:pPr>
    </w:p>
    <w:p w:rsidR="006F660B" w:rsidRPr="00D475EE" w:rsidRDefault="006F660B" w:rsidP="006F660B">
      <w:pPr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 xml:space="preserve">         1</w:t>
      </w:r>
      <w:r w:rsidRPr="00660AFF">
        <w:rPr>
          <w:sz w:val="28"/>
          <w:szCs w:val="28"/>
        </w:rPr>
        <w:t xml:space="preserve">. </w:t>
      </w:r>
      <w:bookmarkStart w:id="1" w:name="sub_102"/>
      <w:r>
        <w:rPr>
          <w:sz w:val="28"/>
          <w:szCs w:val="28"/>
        </w:rPr>
        <w:t>А</w:t>
      </w:r>
      <w:r w:rsidRPr="00A72498">
        <w:rPr>
          <w:sz w:val="28"/>
          <w:szCs w:val="28"/>
        </w:rPr>
        <w:t>дминистративный регламент</w:t>
      </w:r>
      <w:r w:rsidRPr="00D475EE">
        <w:rPr>
          <w:b/>
          <w:sz w:val="28"/>
          <w:szCs w:val="28"/>
        </w:rPr>
        <w:t xml:space="preserve"> </w:t>
      </w:r>
      <w:r w:rsidRPr="00D475EE">
        <w:rPr>
          <w:sz w:val="28"/>
          <w:szCs w:val="28"/>
        </w:rPr>
        <w:t xml:space="preserve">по выдаче разрешения на установку </w:t>
      </w:r>
    </w:p>
    <w:p w:rsidR="006F660B" w:rsidRPr="00A72498" w:rsidRDefault="006F660B" w:rsidP="006F660B">
      <w:pPr>
        <w:jc w:val="both"/>
        <w:rPr>
          <w:sz w:val="28"/>
          <w:szCs w:val="28"/>
        </w:rPr>
      </w:pPr>
      <w:r w:rsidRPr="00D475EE">
        <w:rPr>
          <w:sz w:val="28"/>
          <w:szCs w:val="28"/>
        </w:rPr>
        <w:t>рекламных конструкций на территории Ковылкинского муниципального района</w:t>
      </w:r>
      <w:r w:rsidRPr="00A724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целях повышения качества предоставления и доступности</w:t>
      </w:r>
      <w:r w:rsidRPr="00A7249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льной услуги  и </w:t>
      </w:r>
      <w:r w:rsidRPr="00A72498">
        <w:rPr>
          <w:sz w:val="28"/>
          <w:szCs w:val="28"/>
        </w:rPr>
        <w:t>определяет сроки и последовательность действий уполномоченных долж</w:t>
      </w:r>
      <w:r>
        <w:rPr>
          <w:sz w:val="28"/>
          <w:szCs w:val="28"/>
        </w:rPr>
        <w:t>ностных лиц по выдаче разрешения</w:t>
      </w:r>
      <w:r w:rsidRPr="00A72498">
        <w:rPr>
          <w:sz w:val="28"/>
          <w:szCs w:val="28"/>
        </w:rPr>
        <w:t xml:space="preserve"> на установку рекламных конструкций на территории Ковылкинского муниципального района.</w:t>
      </w:r>
    </w:p>
    <w:bookmarkEnd w:id="0"/>
    <w:bookmarkEnd w:id="1"/>
    <w:p w:rsidR="006F660B" w:rsidRPr="00FA1FD0" w:rsidRDefault="006F660B" w:rsidP="006F660B">
      <w:pPr>
        <w:jc w:val="both"/>
        <w:rPr>
          <w:sz w:val="28"/>
          <w:szCs w:val="28"/>
        </w:rPr>
      </w:pPr>
    </w:p>
    <w:p w:rsidR="006F660B" w:rsidRPr="00665C92" w:rsidRDefault="006F660B" w:rsidP="006F6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665C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предоставления муниципальной услуги</w:t>
      </w:r>
    </w:p>
    <w:p w:rsidR="006F660B" w:rsidRPr="00665C92" w:rsidRDefault="006F660B" w:rsidP="006F66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5C92">
        <w:rPr>
          <w:b/>
          <w:sz w:val="28"/>
          <w:szCs w:val="28"/>
        </w:rPr>
        <w:t xml:space="preserve">Подраздел 1. </w:t>
      </w:r>
      <w:r>
        <w:rPr>
          <w:b/>
          <w:sz w:val="28"/>
          <w:szCs w:val="28"/>
        </w:rPr>
        <w:t>Основные положения порядка предоставления муниципальной услуги</w:t>
      </w:r>
    </w:p>
    <w:p w:rsidR="006F660B" w:rsidRPr="003526E5" w:rsidRDefault="006F660B" w:rsidP="006F6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6E5">
        <w:rPr>
          <w:sz w:val="28"/>
          <w:szCs w:val="28"/>
        </w:rPr>
        <w:t xml:space="preserve">. Наименование муниципальной услуги - </w:t>
      </w:r>
      <w:r>
        <w:rPr>
          <w:sz w:val="28"/>
          <w:szCs w:val="28"/>
        </w:rPr>
        <w:t>выдача разрешения на установку рекламных конструкций на территории Ковылкинского муниципального района (далее – муниципальная услуга).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6E5">
        <w:rPr>
          <w:sz w:val="28"/>
          <w:szCs w:val="28"/>
        </w:rPr>
        <w:t>. Предоставление муниципальной услуги осуществляется: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</w:t>
      </w:r>
      <w:r w:rsidRPr="003526E5">
        <w:rPr>
          <w:sz w:val="28"/>
          <w:szCs w:val="28"/>
        </w:rPr>
        <w:t>дминистрацией Ковылкинского муниципального района</w:t>
      </w:r>
      <w:r>
        <w:rPr>
          <w:sz w:val="28"/>
          <w:szCs w:val="28"/>
        </w:rPr>
        <w:t xml:space="preserve"> Республики Мордовия (далее – Администрация) </w:t>
      </w:r>
      <w:r w:rsidRPr="003526E5">
        <w:rPr>
          <w:sz w:val="28"/>
          <w:szCs w:val="28"/>
        </w:rPr>
        <w:t xml:space="preserve"> неп</w:t>
      </w:r>
      <w:r>
        <w:rPr>
          <w:sz w:val="28"/>
          <w:szCs w:val="28"/>
        </w:rPr>
        <w:t>осредственно через ее структурное подразделение - у</w:t>
      </w:r>
      <w:r w:rsidRPr="003526E5">
        <w:rPr>
          <w:sz w:val="28"/>
          <w:szCs w:val="28"/>
        </w:rPr>
        <w:t>пра</w:t>
      </w:r>
      <w:r>
        <w:rPr>
          <w:sz w:val="28"/>
          <w:szCs w:val="28"/>
        </w:rPr>
        <w:t>вление строительства и архитектуры А</w:t>
      </w:r>
      <w:r w:rsidRPr="003526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(далее – Управление)</w:t>
      </w:r>
      <w:r w:rsidRPr="003526E5">
        <w:rPr>
          <w:sz w:val="28"/>
          <w:szCs w:val="28"/>
        </w:rPr>
        <w:t xml:space="preserve"> - в части </w:t>
      </w:r>
      <w:r>
        <w:rPr>
          <w:sz w:val="28"/>
          <w:szCs w:val="28"/>
        </w:rPr>
        <w:t>рассмотрения заявлений</w:t>
      </w:r>
      <w:r w:rsidRPr="003526E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 муниципальной услуги либо</w:t>
      </w:r>
      <w:r w:rsidRPr="003526E5">
        <w:rPr>
          <w:sz w:val="28"/>
          <w:szCs w:val="28"/>
        </w:rPr>
        <w:t xml:space="preserve"> подготовки мотивированного отказа в предоставлении муниципальной услуги, под</w:t>
      </w:r>
      <w:r>
        <w:rPr>
          <w:sz w:val="28"/>
          <w:szCs w:val="28"/>
        </w:rPr>
        <w:t>готовки</w:t>
      </w:r>
      <w:r w:rsidRPr="003526E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установку рекламных конструкций на территории Ковылкинского муниципального района.</w:t>
      </w:r>
      <w:r w:rsidRPr="003526E5">
        <w:rPr>
          <w:sz w:val="28"/>
          <w:szCs w:val="28"/>
        </w:rPr>
        <w:t xml:space="preserve"> 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б</w:t>
      </w:r>
      <w:r>
        <w:rPr>
          <w:sz w:val="28"/>
          <w:szCs w:val="28"/>
        </w:rPr>
        <w:t>) м</w:t>
      </w:r>
      <w:r w:rsidRPr="003526E5">
        <w:rPr>
          <w:sz w:val="28"/>
          <w:szCs w:val="28"/>
        </w:rPr>
        <w:t>униципальным бюджетным</w:t>
      </w:r>
      <w:r>
        <w:rPr>
          <w:sz w:val="28"/>
          <w:szCs w:val="28"/>
        </w:rPr>
        <w:t xml:space="preserve"> </w:t>
      </w:r>
      <w:r w:rsidRPr="003526E5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Ковылкинского муниципального района Республики Мордовия «</w:t>
      </w:r>
      <w:r w:rsidRPr="003526E5">
        <w:rPr>
          <w:sz w:val="28"/>
          <w:szCs w:val="28"/>
        </w:rPr>
        <w:t>Многофункциональный центр предоставления государственных и муниципальных услуг Ковылкинского муниципального райо</w:t>
      </w:r>
      <w:r>
        <w:rPr>
          <w:sz w:val="28"/>
          <w:szCs w:val="28"/>
        </w:rPr>
        <w:t xml:space="preserve">на» (далее - </w:t>
      </w:r>
      <w:r w:rsidRPr="003526E5">
        <w:rPr>
          <w:sz w:val="28"/>
          <w:szCs w:val="28"/>
        </w:rPr>
        <w:t xml:space="preserve"> МФЦ) - в части</w:t>
      </w:r>
      <w:r>
        <w:rPr>
          <w:sz w:val="28"/>
          <w:szCs w:val="28"/>
        </w:rPr>
        <w:t xml:space="preserve"> консультирования по вопросам предоставления муниципальной услуги, приема, регистрации заявлений</w:t>
      </w:r>
      <w:r w:rsidRPr="003526E5">
        <w:rPr>
          <w:sz w:val="28"/>
          <w:szCs w:val="28"/>
        </w:rPr>
        <w:t xml:space="preserve"> и выдачи документов.</w:t>
      </w:r>
    </w:p>
    <w:p w:rsidR="006F660B" w:rsidRDefault="006F660B" w:rsidP="006F6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72498">
        <w:rPr>
          <w:sz w:val="28"/>
          <w:szCs w:val="28"/>
        </w:rPr>
        <w:t>Получателями муниципальной услуги (далее - заявители) являются:</w:t>
      </w:r>
    </w:p>
    <w:p w:rsidR="006F660B" w:rsidRPr="00A72498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граждане;</w:t>
      </w:r>
    </w:p>
    <w:p w:rsidR="006F660B" w:rsidRPr="00A72498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юридические лица;</w:t>
      </w:r>
    </w:p>
    <w:p w:rsidR="006F660B" w:rsidRPr="00A72498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индивидуальные предприниматели.</w:t>
      </w:r>
    </w:p>
    <w:p w:rsidR="006F660B" w:rsidRPr="00A72498" w:rsidRDefault="006F660B" w:rsidP="006F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498">
        <w:rPr>
          <w:sz w:val="28"/>
          <w:szCs w:val="28"/>
        </w:rPr>
        <w:t xml:space="preserve">От имени граждан и юридических лиц (индивидуальных предпринимателей) заявления </w:t>
      </w:r>
      <w:r>
        <w:rPr>
          <w:sz w:val="28"/>
          <w:szCs w:val="28"/>
        </w:rPr>
        <w:t>на</w:t>
      </w:r>
      <w:r w:rsidRPr="00A72498">
        <w:rPr>
          <w:sz w:val="28"/>
          <w:szCs w:val="28"/>
        </w:rPr>
        <w:t xml:space="preserve"> выдач</w:t>
      </w:r>
      <w:r>
        <w:rPr>
          <w:sz w:val="28"/>
          <w:szCs w:val="28"/>
        </w:rPr>
        <w:t>у разрешения</w:t>
      </w:r>
      <w:r w:rsidRPr="00A72498">
        <w:rPr>
          <w:sz w:val="28"/>
          <w:szCs w:val="28"/>
        </w:rPr>
        <w:t xml:space="preserve"> на установку рекламных конструкций могут подать, в частности:</w:t>
      </w: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представители, действующие в силу полномочий, основанных на доверенности или договоре</w:t>
      </w:r>
      <w:r>
        <w:rPr>
          <w:sz w:val="28"/>
          <w:szCs w:val="28"/>
        </w:rPr>
        <w:t>.</w:t>
      </w:r>
    </w:p>
    <w:p w:rsidR="006F660B" w:rsidRPr="00BD661B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661B">
        <w:rPr>
          <w:sz w:val="28"/>
          <w:szCs w:val="28"/>
        </w:rPr>
        <w:t>. Конечным результатом исполнения муниципальной услуги является  ра</w:t>
      </w:r>
      <w:r>
        <w:rPr>
          <w:sz w:val="28"/>
          <w:szCs w:val="28"/>
        </w:rPr>
        <w:t>зрешение</w:t>
      </w:r>
      <w:r w:rsidRPr="00BD661B">
        <w:rPr>
          <w:sz w:val="28"/>
          <w:szCs w:val="28"/>
        </w:rPr>
        <w:t xml:space="preserve"> на установку рекламных конструкций на территории Ковылкинского муниципального района либо обоснованный отказ.</w:t>
      </w:r>
    </w:p>
    <w:p w:rsidR="006F660B" w:rsidRPr="003526E5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26E5">
        <w:rPr>
          <w:sz w:val="28"/>
          <w:szCs w:val="28"/>
        </w:rPr>
        <w:t xml:space="preserve">. Срок </w:t>
      </w:r>
      <w:r>
        <w:rPr>
          <w:sz w:val="28"/>
          <w:szCs w:val="28"/>
        </w:rPr>
        <w:t>предоставления муниципальной услуги составляет 30 календарных дней</w:t>
      </w:r>
      <w:r w:rsidRPr="003526E5">
        <w:rPr>
          <w:sz w:val="28"/>
          <w:szCs w:val="28"/>
        </w:rPr>
        <w:t>.</w:t>
      </w: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65C92">
        <w:rPr>
          <w:sz w:val="28"/>
          <w:szCs w:val="28"/>
        </w:rPr>
        <w:t xml:space="preserve"> Нормативно-правовое регулирование</w:t>
      </w:r>
      <w:r>
        <w:rPr>
          <w:sz w:val="28"/>
          <w:szCs w:val="28"/>
        </w:rPr>
        <w:t xml:space="preserve"> </w:t>
      </w:r>
      <w:r w:rsidRPr="00665C9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26E5">
        <w:rPr>
          <w:sz w:val="28"/>
          <w:szCs w:val="28"/>
        </w:rPr>
        <w:t>с</w:t>
      </w:r>
      <w:proofErr w:type="gramEnd"/>
      <w:r w:rsidRPr="003526E5">
        <w:rPr>
          <w:sz w:val="28"/>
          <w:szCs w:val="28"/>
        </w:rPr>
        <w:t>: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hyperlink r:id="rId7" w:history="1">
        <w:r w:rsidRPr="00BD661B">
          <w:rPr>
            <w:rStyle w:val="a3"/>
            <w:sz w:val="28"/>
            <w:szCs w:val="28"/>
          </w:rPr>
          <w:t>Конституцией</w:t>
        </w:r>
      </w:hyperlink>
      <w:r w:rsidRPr="00BD661B">
        <w:rPr>
          <w:sz w:val="28"/>
          <w:szCs w:val="28"/>
        </w:rPr>
        <w:t xml:space="preserve"> Российской Федерации (Российская газета, 25 декабря 1993 года, N 237);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hyperlink r:id="rId8" w:history="1">
        <w:r w:rsidRPr="00BD661B">
          <w:rPr>
            <w:rStyle w:val="a3"/>
            <w:sz w:val="28"/>
            <w:szCs w:val="28"/>
          </w:rPr>
          <w:t>Федеральным законом</w:t>
        </w:r>
      </w:hyperlink>
      <w:r w:rsidRPr="00BD661B">
        <w:rPr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hyperlink r:id="rId9" w:history="1">
        <w:r w:rsidRPr="00BD661B">
          <w:rPr>
            <w:rStyle w:val="a3"/>
            <w:sz w:val="28"/>
            <w:szCs w:val="28"/>
          </w:rPr>
          <w:t>Федеральным законом</w:t>
        </w:r>
      </w:hyperlink>
      <w:r w:rsidRPr="00BD661B">
        <w:rPr>
          <w:sz w:val="28"/>
          <w:szCs w:val="28"/>
        </w:rPr>
        <w:t xml:space="preserve"> от 13 марта 2006 года N 38-ФЗ "О рекламе" (Российская газета, 15 марта 2006 года, N 51);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hyperlink r:id="rId10" w:history="1">
        <w:r w:rsidRPr="00BD661B">
          <w:rPr>
            <w:rStyle w:val="a3"/>
            <w:sz w:val="28"/>
            <w:szCs w:val="28"/>
          </w:rPr>
          <w:t>Федеральным законом</w:t>
        </w:r>
      </w:hyperlink>
      <w:r w:rsidRPr="00BD661B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(Российская газета, 8 октября 2003 года, N 202);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Р</w:t>
        </w:r>
        <w:r w:rsidRPr="00BD661B">
          <w:rPr>
            <w:rStyle w:val="a3"/>
            <w:sz w:val="28"/>
            <w:szCs w:val="28"/>
          </w:rPr>
          <w:t>ешением</w:t>
        </w:r>
      </w:hyperlink>
      <w:r w:rsidRPr="00BD661B">
        <w:rPr>
          <w:sz w:val="28"/>
          <w:szCs w:val="28"/>
        </w:rPr>
        <w:t xml:space="preserve">  Совета депутатов  Ковылкинского муниципального района от 10 января 2006 года N 1 "Об утверждении Устава  Ковылкинского муниципального района";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hyperlink r:id="rId12" w:history="1">
        <w:r>
          <w:rPr>
            <w:rStyle w:val="a3"/>
            <w:sz w:val="28"/>
            <w:szCs w:val="28"/>
          </w:rPr>
          <w:t>П</w:t>
        </w:r>
        <w:r w:rsidRPr="00BD661B">
          <w:rPr>
            <w:rStyle w:val="a3"/>
            <w:sz w:val="28"/>
            <w:szCs w:val="28"/>
          </w:rPr>
          <w:t>остановлением</w:t>
        </w:r>
      </w:hyperlink>
      <w:r w:rsidRPr="00BD661B">
        <w:rPr>
          <w:sz w:val="28"/>
          <w:szCs w:val="28"/>
        </w:rPr>
        <w:t xml:space="preserve">  Администрации  от 11 апреля 2011 года N 394 "О создании М</w:t>
      </w:r>
      <w:r w:rsidRPr="00A72498">
        <w:rPr>
          <w:sz w:val="28"/>
          <w:szCs w:val="28"/>
        </w:rPr>
        <w:t>униципального бюджетного учреждения  Ковылкинского муниципального района "Многофункциональный центр</w:t>
      </w:r>
      <w:r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>предоставления государственных услуг и муниципальных услуг  Ковылкинского муниципального района".</w:t>
      </w:r>
    </w:p>
    <w:p w:rsidR="006F660B" w:rsidRPr="00A72498" w:rsidRDefault="006F660B" w:rsidP="006F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bookmarkStart w:id="2" w:name="sub_108"/>
      <w:r w:rsidRPr="00A72498">
        <w:rPr>
          <w:sz w:val="28"/>
          <w:szCs w:val="28"/>
        </w:rPr>
        <w:t>Документы, необходимые для предоставления муниципальной услуги (далее - документы):</w:t>
      </w:r>
    </w:p>
    <w:bookmarkEnd w:id="2"/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заявление установленного образца (</w:t>
      </w:r>
      <w:hyperlink w:anchor="sub_10000" w:history="1">
        <w:r w:rsidRPr="00BD661B">
          <w:rPr>
            <w:rStyle w:val="a3"/>
            <w:sz w:val="28"/>
            <w:szCs w:val="28"/>
          </w:rPr>
          <w:t>приложение 1</w:t>
        </w:r>
      </w:hyperlink>
      <w:r w:rsidRPr="00A72498">
        <w:rPr>
          <w:sz w:val="28"/>
          <w:szCs w:val="28"/>
        </w:rPr>
        <w:t xml:space="preserve"> к настоящему Административному регламенту);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документ, подтверждающий личность заявителя-гражданина,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2498">
        <w:rPr>
          <w:sz w:val="28"/>
          <w:szCs w:val="28"/>
        </w:rPr>
        <w:t>согласие (в письменной форме)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платежное поручение по оплате государственной пошлины;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протокол общего собрания собственников помещений в многоквартирном доме (в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доме), данный документ выдается представителем собственников помещения.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Не допускается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Заявители вправе приложить к заявлению следующие документы: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рабочий проект на рекламную конструкцию;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копию свидетельства о праве собственности на здание, сооружение или договор с собственником, обладающим вещными правами на имущество;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фотографию места размещения объекта;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установленную конструкцию.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Pr="00665C92">
        <w:rPr>
          <w:b/>
          <w:sz w:val="28"/>
          <w:szCs w:val="28"/>
        </w:rPr>
        <w:t xml:space="preserve"> </w:t>
      </w:r>
      <w:r w:rsidRPr="00665C92">
        <w:rPr>
          <w:sz w:val="28"/>
          <w:szCs w:val="28"/>
        </w:rPr>
        <w:t>Порядок информирования о муниципальной услуге</w:t>
      </w:r>
      <w:r>
        <w:rPr>
          <w:b/>
          <w:sz w:val="28"/>
          <w:szCs w:val="28"/>
        </w:rPr>
        <w:t>.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526E5">
        <w:rPr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65C92">
        <w:rPr>
          <w:b/>
          <w:sz w:val="28"/>
          <w:szCs w:val="28"/>
        </w:rPr>
        <w:t xml:space="preserve"> 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 к специалисту МФЦ, а также получить сведения посредством официального сайта Администрации,</w:t>
      </w:r>
      <w:r>
        <w:rPr>
          <w:sz w:val="28"/>
          <w:szCs w:val="28"/>
        </w:rPr>
        <w:t xml:space="preserve"> МФЦ,</w:t>
      </w:r>
      <w:r w:rsidRPr="00944CF9">
        <w:rPr>
          <w:sz w:val="28"/>
          <w:szCs w:val="28"/>
        </w:rPr>
        <w:t xml:space="preserve"> электронной почты Администрации,</w:t>
      </w:r>
      <w:r>
        <w:rPr>
          <w:sz w:val="28"/>
          <w:szCs w:val="28"/>
        </w:rPr>
        <w:t xml:space="preserve"> МФЦ,</w:t>
      </w:r>
      <w:r w:rsidRPr="00944CF9">
        <w:rPr>
          <w:sz w:val="28"/>
          <w:szCs w:val="28"/>
        </w:rPr>
        <w:t xml:space="preserve"> республиканского портала государственных и муниципальных услуг.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6E5">
        <w:rPr>
          <w:sz w:val="28"/>
          <w:szCs w:val="28"/>
        </w:rPr>
        <w:t>. Основными требованиями к консультированию заинтересованных лиц являются: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достоверность и полнота информирования о процедуре;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четкость в изложении информации о процедуре;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удобство и доступность получения информации о процедуре;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оперативность предоставления информации о процедуре.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Устное консультирование осуществляется специалистом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при обращении заинтересованных лиц, как по телефону, так и лично.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lastRenderedPageBreak/>
        <w:t>При консультировании о порядке предоставления муниципальной услуги по телефону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, сняв трубку, должен назвать наименование </w:t>
      </w:r>
      <w:r>
        <w:rPr>
          <w:sz w:val="28"/>
          <w:szCs w:val="28"/>
        </w:rPr>
        <w:t>учреждения</w:t>
      </w:r>
      <w:r w:rsidRPr="003526E5">
        <w:rPr>
          <w:sz w:val="28"/>
          <w:szCs w:val="28"/>
        </w:rPr>
        <w:t>, должность, фамилию, имя и отчество.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Во время разговора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должен произносить слова четко. Если на момент поступления звонка от заинтересованных лиц, специалист</w:t>
      </w:r>
      <w:r>
        <w:rPr>
          <w:sz w:val="28"/>
          <w:szCs w:val="28"/>
        </w:rPr>
        <w:t xml:space="preserve"> МФЦ ведет</w:t>
      </w:r>
      <w:r w:rsidRPr="003526E5">
        <w:rPr>
          <w:sz w:val="28"/>
          <w:szCs w:val="28"/>
        </w:rPr>
        <w:t xml:space="preserve">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 приема граждан.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 конце консультирования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в очереди заинтересованных лиц не может превышать 15 минут. Продолжительность приема у специалиста - не более 15 минут.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 случае если для подготовки ответа требуется продолжительное время,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не вправе осуществлять консультирование заинтересованных лиц, выходящее за рамки консультации, влияющее прямо или косвенно на результат предоставления муниципальной услуги.</w:t>
      </w:r>
    </w:p>
    <w:p w:rsidR="006F660B" w:rsidRPr="003526E5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6F660B" w:rsidRPr="00660AFF" w:rsidRDefault="006F660B" w:rsidP="006F660B">
      <w:pPr>
        <w:ind w:firstLine="708"/>
        <w:jc w:val="both"/>
        <w:rPr>
          <w:sz w:val="28"/>
          <w:szCs w:val="28"/>
        </w:rPr>
      </w:pPr>
      <w:bookmarkStart w:id="3" w:name="sub_1010"/>
      <w:r>
        <w:rPr>
          <w:sz w:val="28"/>
          <w:szCs w:val="28"/>
        </w:rPr>
        <w:t>10</w:t>
      </w:r>
      <w:r w:rsidRPr="00660AFF">
        <w:rPr>
          <w:sz w:val="28"/>
          <w:szCs w:val="28"/>
        </w:rPr>
        <w:t xml:space="preserve">. Адреса, телефоны, адреса официальных сайтов и электронной почты Администрации, </w:t>
      </w:r>
      <w:r>
        <w:rPr>
          <w:sz w:val="28"/>
          <w:szCs w:val="28"/>
        </w:rPr>
        <w:t xml:space="preserve">Управления, </w:t>
      </w:r>
      <w:r w:rsidRPr="00660AFF">
        <w:rPr>
          <w:sz w:val="28"/>
          <w:szCs w:val="28"/>
        </w:rPr>
        <w:t>МФЦ, республиканского портала государственных и муниципальных услуг размещаются на информационных стендах в МФЦ, в средствах массовой информации.</w:t>
      </w:r>
    </w:p>
    <w:bookmarkEnd w:id="3"/>
    <w:p w:rsidR="006F660B" w:rsidRDefault="006F660B" w:rsidP="006F660B">
      <w:pPr>
        <w:ind w:firstLine="708"/>
        <w:jc w:val="both"/>
        <w:rPr>
          <w:sz w:val="28"/>
          <w:szCs w:val="28"/>
        </w:rPr>
      </w:pPr>
      <w:r w:rsidRPr="00660AFF">
        <w:rPr>
          <w:sz w:val="28"/>
          <w:szCs w:val="28"/>
        </w:rPr>
        <w:t>Адрес места нахождения Администрации</w:t>
      </w:r>
      <w:r>
        <w:rPr>
          <w:sz w:val="28"/>
          <w:szCs w:val="28"/>
        </w:rPr>
        <w:t>, Управления:</w:t>
      </w:r>
      <w:r w:rsidRPr="00660AFF">
        <w:rPr>
          <w:sz w:val="28"/>
          <w:szCs w:val="28"/>
        </w:rPr>
        <w:t xml:space="preserve"> 431</w:t>
      </w:r>
      <w:r>
        <w:rPr>
          <w:sz w:val="28"/>
          <w:szCs w:val="28"/>
        </w:rPr>
        <w:t>35</w:t>
      </w:r>
      <w:r w:rsidRPr="00660AFF">
        <w:rPr>
          <w:sz w:val="28"/>
          <w:szCs w:val="28"/>
        </w:rPr>
        <w:t>0,</w:t>
      </w:r>
      <w:r>
        <w:rPr>
          <w:sz w:val="28"/>
          <w:szCs w:val="28"/>
        </w:rPr>
        <w:t xml:space="preserve"> РМ,</w:t>
      </w:r>
      <w:r w:rsidRPr="00660AFF"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Ковылкино</w:t>
      </w:r>
      <w:proofErr w:type="spellEnd"/>
      <w:r w:rsidRPr="00660AFF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Большевистская</w:t>
      </w:r>
      <w:proofErr w:type="gramEnd"/>
      <w:r w:rsidRPr="00660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0AFF">
        <w:rPr>
          <w:sz w:val="28"/>
          <w:szCs w:val="28"/>
        </w:rPr>
        <w:t xml:space="preserve"> д. </w:t>
      </w:r>
      <w:r>
        <w:rPr>
          <w:sz w:val="28"/>
          <w:szCs w:val="28"/>
        </w:rPr>
        <w:t>23</w:t>
      </w:r>
      <w:r w:rsidRPr="00660AFF">
        <w:rPr>
          <w:sz w:val="28"/>
          <w:szCs w:val="28"/>
        </w:rPr>
        <w:t>; тел. (</w:t>
      </w:r>
      <w:r>
        <w:rPr>
          <w:sz w:val="28"/>
          <w:szCs w:val="28"/>
        </w:rPr>
        <w:t>8-</w:t>
      </w:r>
      <w:r w:rsidRPr="00660AFF">
        <w:rPr>
          <w:sz w:val="28"/>
          <w:szCs w:val="28"/>
        </w:rPr>
        <w:t>834-5</w:t>
      </w:r>
      <w:r>
        <w:rPr>
          <w:sz w:val="28"/>
          <w:szCs w:val="28"/>
        </w:rPr>
        <w:t>3</w:t>
      </w:r>
      <w:r w:rsidRPr="00660AFF">
        <w:rPr>
          <w:sz w:val="28"/>
          <w:szCs w:val="28"/>
        </w:rPr>
        <w:t xml:space="preserve">) </w:t>
      </w:r>
      <w:r>
        <w:rPr>
          <w:sz w:val="28"/>
          <w:szCs w:val="28"/>
        </w:rPr>
        <w:t>2-14-55, 2-13-09.</w:t>
      </w:r>
    </w:p>
    <w:p w:rsidR="006F660B" w:rsidRPr="005E07D1" w:rsidRDefault="006F660B" w:rsidP="006F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423743">
        <w:rPr>
          <w:rFonts w:ascii="Times New Roman" w:hAnsi="Times New Roman" w:cs="Times New Roman"/>
          <w:sz w:val="28"/>
          <w:szCs w:val="28"/>
        </w:rPr>
        <w:t>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3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http://kovilkino.e-mordovia.ru/.</w:t>
      </w:r>
    </w:p>
    <w:p w:rsidR="006F660B" w:rsidRPr="005E07D1" w:rsidRDefault="006F660B" w:rsidP="006F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74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42374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23743">
        <w:rPr>
          <w:rFonts w:ascii="Times New Roman" w:hAnsi="Times New Roman" w:cs="Times New Roman"/>
          <w:sz w:val="28"/>
          <w:szCs w:val="28"/>
        </w:rPr>
        <w:t>.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3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5E07D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5E07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60B" w:rsidRPr="00ED09E5" w:rsidRDefault="006F660B" w:rsidP="006F660B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Администрации, Управления</w:t>
      </w:r>
      <w:r w:rsidRPr="00ED09E5">
        <w:rPr>
          <w:sz w:val="28"/>
          <w:szCs w:val="28"/>
        </w:rPr>
        <w:t>: понедельник-пятница с 8.00 до 17.00, перерыв с 12.00 до 13.00; выходные дни - суббота, воскресенье.</w:t>
      </w:r>
    </w:p>
    <w:p w:rsidR="006F660B" w:rsidRPr="00ED09E5" w:rsidRDefault="006F660B" w:rsidP="006F660B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Адрес МФЦ: 431</w:t>
      </w:r>
      <w:r>
        <w:rPr>
          <w:sz w:val="28"/>
          <w:szCs w:val="28"/>
        </w:rPr>
        <w:t>350</w:t>
      </w:r>
      <w:r w:rsidRPr="00ED09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РМ, </w:t>
      </w:r>
      <w:r w:rsidRPr="00ED09E5">
        <w:rPr>
          <w:sz w:val="28"/>
          <w:szCs w:val="28"/>
        </w:rPr>
        <w:t>г. </w:t>
      </w:r>
      <w:proofErr w:type="spellStart"/>
      <w:r>
        <w:rPr>
          <w:sz w:val="28"/>
          <w:szCs w:val="28"/>
        </w:rPr>
        <w:t>Ковылкино</w:t>
      </w:r>
      <w:proofErr w:type="spellEnd"/>
      <w:r w:rsidRPr="00ED09E5"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Пролетарская</w:t>
      </w:r>
      <w:proofErr w:type="gramEnd"/>
      <w:r w:rsidRPr="00ED09E5">
        <w:rPr>
          <w:sz w:val="28"/>
          <w:szCs w:val="28"/>
        </w:rPr>
        <w:t xml:space="preserve">, </w:t>
      </w:r>
      <w:r>
        <w:rPr>
          <w:sz w:val="28"/>
          <w:szCs w:val="28"/>
        </w:rPr>
        <w:t>70.</w:t>
      </w:r>
      <w:r w:rsidRPr="00ED09E5">
        <w:rPr>
          <w:sz w:val="28"/>
          <w:szCs w:val="28"/>
        </w:rPr>
        <w:t xml:space="preserve"> тел. (</w:t>
      </w:r>
      <w:r>
        <w:rPr>
          <w:sz w:val="28"/>
          <w:szCs w:val="28"/>
        </w:rPr>
        <w:t>8-</w:t>
      </w:r>
      <w:r w:rsidRPr="00ED09E5">
        <w:rPr>
          <w:sz w:val="28"/>
          <w:szCs w:val="28"/>
        </w:rPr>
        <w:t>834-5</w:t>
      </w:r>
      <w:r>
        <w:rPr>
          <w:sz w:val="28"/>
          <w:szCs w:val="28"/>
        </w:rPr>
        <w:t>3___________</w:t>
      </w:r>
      <w:r w:rsidRPr="00ED09E5">
        <w:rPr>
          <w:sz w:val="28"/>
          <w:szCs w:val="28"/>
        </w:rPr>
        <w:t xml:space="preserve">) </w:t>
      </w:r>
    </w:p>
    <w:p w:rsidR="006F660B" w:rsidRPr="00ED09E5" w:rsidRDefault="006F660B" w:rsidP="006F660B">
      <w:pPr>
        <w:ind w:left="708" w:firstLine="12"/>
        <w:jc w:val="both"/>
        <w:rPr>
          <w:sz w:val="28"/>
          <w:szCs w:val="28"/>
        </w:rPr>
      </w:pPr>
      <w:r w:rsidRPr="00ED09E5">
        <w:rPr>
          <w:sz w:val="28"/>
          <w:szCs w:val="28"/>
        </w:rPr>
        <w:lastRenderedPageBreak/>
        <w:t>Адрес электронной почты</w:t>
      </w:r>
      <w:r>
        <w:rPr>
          <w:sz w:val="28"/>
          <w:szCs w:val="28"/>
        </w:rPr>
        <w:t xml:space="preserve"> МФЦ</w:t>
      </w:r>
      <w:r w:rsidRPr="00ED09E5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Pr="00ED09E5">
        <w:rPr>
          <w:sz w:val="28"/>
          <w:szCs w:val="28"/>
        </w:rPr>
        <w:t xml:space="preserve"> </w:t>
      </w:r>
    </w:p>
    <w:p w:rsidR="006F660B" w:rsidRPr="00ED09E5" w:rsidRDefault="006F660B" w:rsidP="006F660B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МФЦ</w:t>
      </w:r>
      <w:r w:rsidRPr="00ED09E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660B" w:rsidRDefault="006F660B" w:rsidP="006F6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C92">
        <w:rPr>
          <w:b/>
          <w:sz w:val="28"/>
          <w:szCs w:val="28"/>
        </w:rPr>
        <w:t xml:space="preserve">Подраздел 2. Основания для отказа в предоставлении </w:t>
      </w:r>
    </w:p>
    <w:p w:rsidR="006F660B" w:rsidRPr="00665C92" w:rsidRDefault="006F660B" w:rsidP="006F6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C9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6F660B" w:rsidRPr="00944CF9" w:rsidRDefault="006F660B" w:rsidP="006F660B">
      <w:pPr>
        <w:jc w:val="both"/>
        <w:rPr>
          <w:sz w:val="28"/>
          <w:szCs w:val="28"/>
        </w:rPr>
      </w:pP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4" w:name="sub_1011"/>
      <w:r w:rsidRPr="00944CF9">
        <w:rPr>
          <w:sz w:val="28"/>
          <w:szCs w:val="28"/>
        </w:rPr>
        <w:t>1</w:t>
      </w:r>
      <w:bookmarkStart w:id="5" w:name="sub_128"/>
      <w:bookmarkEnd w:id="4"/>
      <w:r>
        <w:rPr>
          <w:sz w:val="28"/>
          <w:szCs w:val="28"/>
        </w:rPr>
        <w:t xml:space="preserve">1. </w:t>
      </w:r>
      <w:r w:rsidRPr="00A72498">
        <w:rPr>
          <w:sz w:val="28"/>
          <w:szCs w:val="28"/>
        </w:rPr>
        <w:t xml:space="preserve"> </w:t>
      </w:r>
      <w:bookmarkEnd w:id="5"/>
      <w:r w:rsidRPr="00A7249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заявителем не представлены документы, необходимые для предоставления муниципальной услуги</w:t>
      </w:r>
      <w:r>
        <w:rPr>
          <w:sz w:val="28"/>
          <w:szCs w:val="28"/>
        </w:rPr>
        <w:t xml:space="preserve">, указанные в </w:t>
      </w:r>
      <w:hyperlink w:anchor="sub_108" w:history="1">
        <w:r w:rsidRPr="00BD661B">
          <w:rPr>
            <w:rStyle w:val="a3"/>
            <w:sz w:val="28"/>
            <w:szCs w:val="28"/>
          </w:rPr>
          <w:t>п. </w:t>
        </w:r>
        <w:r>
          <w:rPr>
            <w:rStyle w:val="a3"/>
            <w:sz w:val="28"/>
            <w:szCs w:val="28"/>
          </w:rPr>
          <w:t>7</w:t>
        </w:r>
      </w:hyperlink>
      <w:r w:rsidRPr="00A7249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</w:t>
      </w:r>
      <w:r w:rsidRPr="00A72498">
        <w:rPr>
          <w:sz w:val="28"/>
          <w:szCs w:val="28"/>
        </w:rPr>
        <w:t>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представленные документы оформлены с нарушением требований законодательства</w:t>
      </w:r>
      <w:r>
        <w:rPr>
          <w:sz w:val="28"/>
          <w:szCs w:val="28"/>
        </w:rPr>
        <w:t xml:space="preserve"> Российской Федерации</w:t>
      </w:r>
      <w:r w:rsidRPr="00A72498">
        <w:rPr>
          <w:sz w:val="28"/>
          <w:szCs w:val="28"/>
        </w:rPr>
        <w:t>.</w:t>
      </w:r>
    </w:p>
    <w:p w:rsidR="006F660B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44CF9">
        <w:rPr>
          <w:sz w:val="28"/>
          <w:szCs w:val="28"/>
        </w:rPr>
        <w:t>. Перечень оснований для приостановления процедуры предоставления муниципальной услуги после принятия заявления к рассмотрению: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 представленные документы ненадлежащим образом заполнены, не соответствуют законодательству Российской Федерации (в случае если заявитель настаивает на приеме документов, при этом производится соответствующая пометка</w:t>
      </w:r>
      <w:r>
        <w:rPr>
          <w:sz w:val="28"/>
          <w:szCs w:val="28"/>
        </w:rPr>
        <w:t xml:space="preserve"> на заявлении специалистом МФЦ).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83A8C"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несоответствие проекта рекламной конструкц</w:t>
      </w:r>
      <w:proofErr w:type="gramStart"/>
      <w:r w:rsidRPr="00A72498">
        <w:rPr>
          <w:sz w:val="28"/>
          <w:szCs w:val="28"/>
        </w:rPr>
        <w:t>ии и ее</w:t>
      </w:r>
      <w:proofErr w:type="gramEnd"/>
      <w:r w:rsidRPr="00A72498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 xml:space="preserve">нарушение внешнего архитектурного облика сложившейся застройки </w:t>
      </w:r>
      <w:r>
        <w:rPr>
          <w:sz w:val="28"/>
          <w:szCs w:val="28"/>
        </w:rPr>
        <w:t>поселений</w:t>
      </w:r>
      <w:r w:rsidRPr="00A72498">
        <w:rPr>
          <w:sz w:val="28"/>
          <w:szCs w:val="28"/>
        </w:rPr>
        <w:t>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обращение за предоставлением муниципальной услуги заявителя, занимающего преимущественное положение в сфере распространения рекламы.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Default="006F660B" w:rsidP="006F660B">
      <w:pPr>
        <w:ind w:firstLine="708"/>
        <w:jc w:val="center"/>
        <w:rPr>
          <w:b/>
          <w:bCs/>
          <w:sz w:val="28"/>
          <w:szCs w:val="28"/>
        </w:rPr>
      </w:pPr>
      <w:r w:rsidRPr="00944CF9">
        <w:rPr>
          <w:b/>
          <w:bCs/>
          <w:sz w:val="28"/>
          <w:szCs w:val="28"/>
        </w:rPr>
        <w:t xml:space="preserve">Подраздел 3. Стандарт </w:t>
      </w:r>
      <w:r>
        <w:rPr>
          <w:b/>
          <w:bCs/>
          <w:sz w:val="28"/>
          <w:szCs w:val="28"/>
        </w:rPr>
        <w:t>к</w:t>
      </w:r>
      <w:r w:rsidRPr="00944CF9">
        <w:rPr>
          <w:b/>
          <w:bCs/>
          <w:sz w:val="28"/>
          <w:szCs w:val="28"/>
        </w:rPr>
        <w:t>омфортности</w:t>
      </w:r>
    </w:p>
    <w:p w:rsidR="006F660B" w:rsidRPr="00944CF9" w:rsidRDefault="006F660B" w:rsidP="006F660B">
      <w:pPr>
        <w:jc w:val="center"/>
        <w:rPr>
          <w:b/>
          <w:bCs/>
          <w:sz w:val="28"/>
          <w:szCs w:val="28"/>
        </w:rPr>
      </w:pP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bookmarkStart w:id="6" w:name="sub_1013"/>
      <w:r>
        <w:rPr>
          <w:sz w:val="28"/>
          <w:szCs w:val="28"/>
        </w:rPr>
        <w:t>14</w:t>
      </w:r>
      <w:r w:rsidRPr="00944CF9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не должен превышать 15</w:t>
      </w:r>
      <w:r w:rsidRPr="00944CF9">
        <w:rPr>
          <w:sz w:val="28"/>
          <w:szCs w:val="28"/>
        </w:rPr>
        <w:t xml:space="preserve"> минут.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7" w:name="sub_1015"/>
      <w:bookmarkEnd w:id="6"/>
      <w:r>
        <w:rPr>
          <w:sz w:val="28"/>
          <w:szCs w:val="28"/>
        </w:rPr>
        <w:t>15</w:t>
      </w:r>
      <w:r w:rsidRPr="00944CF9">
        <w:rPr>
          <w:sz w:val="28"/>
          <w:szCs w:val="28"/>
        </w:rPr>
        <w:t xml:space="preserve">. Требования к помещениям, в которых предоставляется муниципальная услуга, залу ожидания, местам для заполнения запросов о </w:t>
      </w:r>
      <w:r w:rsidRPr="00944CF9">
        <w:rPr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bookmarkEnd w:id="7"/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44CF9">
        <w:rPr>
          <w:sz w:val="28"/>
          <w:szCs w:val="28"/>
        </w:rPr>
        <w:t>Помещение для оказания муниципальной услуги должно быть оснащено стульями, столами, компьютером с возможностью печати</w:t>
      </w:r>
      <w:r>
        <w:rPr>
          <w:sz w:val="28"/>
          <w:szCs w:val="28"/>
        </w:rPr>
        <w:t xml:space="preserve"> и выхода в Интернет</w:t>
      </w:r>
      <w:r w:rsidRPr="00944CF9">
        <w:rPr>
          <w:sz w:val="28"/>
          <w:szCs w:val="28"/>
        </w:rPr>
        <w:t>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44CF9">
        <w:rPr>
          <w:sz w:val="28"/>
          <w:szCs w:val="28"/>
        </w:rPr>
        <w:t xml:space="preserve"> На информационных стендах в МФЦ содержится следующая информация: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номера окон, где осуществляется прием и информирование заинтересованных лиц, контактные телефоны</w:t>
      </w:r>
      <w:r>
        <w:rPr>
          <w:sz w:val="28"/>
          <w:szCs w:val="28"/>
        </w:rPr>
        <w:t>,</w:t>
      </w:r>
      <w:r w:rsidRPr="00944CF9">
        <w:rPr>
          <w:sz w:val="28"/>
          <w:szCs w:val="28"/>
        </w:rPr>
        <w:t xml:space="preserve"> график работы, фамилии имена, отчества и должности специалистов, осуществляющих прием и консультирование;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полное наименование органа местного самоуправления и организаций, предоставляющих муниципальную услугу;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перечень оснований для отказа и приостановления предоставления муниципальной услуги;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процедуры предоставления муниципальной услуги в текстовом виде и в виде блок-схемы.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4CF9">
        <w:rPr>
          <w:sz w:val="28"/>
          <w:szCs w:val="28"/>
        </w:rPr>
        <w:t>На Республиканском портале государственных и муниципальных услуг размещается следующая информация: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</w:t>
      </w:r>
      <w:r w:rsidRPr="00944CF9">
        <w:rPr>
          <w:sz w:val="28"/>
          <w:szCs w:val="28"/>
        </w:rPr>
        <w:t>, телефоны, адрес электронной почты</w:t>
      </w:r>
      <w:r>
        <w:rPr>
          <w:sz w:val="28"/>
          <w:szCs w:val="28"/>
        </w:rPr>
        <w:t xml:space="preserve"> Управления, </w:t>
      </w:r>
      <w:r w:rsidRPr="00944CF9">
        <w:rPr>
          <w:sz w:val="28"/>
          <w:szCs w:val="28"/>
        </w:rPr>
        <w:t>Администрации и МФЦ;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образец заявления;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срок предоставления муниципальной услуги;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текст настоящего Административного регламента.</w:t>
      </w: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bookmarkStart w:id="8" w:name="sub_1016"/>
      <w:r>
        <w:rPr>
          <w:sz w:val="28"/>
          <w:szCs w:val="28"/>
        </w:rPr>
        <w:t>16</w:t>
      </w:r>
      <w:r w:rsidRPr="00944CF9">
        <w:rPr>
          <w:sz w:val="28"/>
          <w:szCs w:val="28"/>
        </w:rPr>
        <w:t xml:space="preserve">. Показателями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Pr="00944CF9">
        <w:rPr>
          <w:sz w:val="28"/>
          <w:szCs w:val="28"/>
        </w:rPr>
        <w:t>контроля за</w:t>
      </w:r>
      <w:proofErr w:type="gramEnd"/>
      <w:r w:rsidRPr="00944CF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А</w:t>
      </w:r>
      <w:r w:rsidRPr="00944CF9">
        <w:rPr>
          <w:sz w:val="28"/>
          <w:szCs w:val="28"/>
        </w:rPr>
        <w:t xml:space="preserve">дминистративного регламента в соответствии с </w:t>
      </w:r>
      <w:hyperlink w:anchor="sub_3200" w:history="1">
        <w:r>
          <w:rPr>
            <w:sz w:val="28"/>
            <w:szCs w:val="28"/>
          </w:rPr>
          <w:t>П</w:t>
        </w:r>
        <w:r w:rsidRPr="00944CF9">
          <w:rPr>
            <w:sz w:val="28"/>
            <w:szCs w:val="28"/>
          </w:rPr>
          <w:t xml:space="preserve">одразделом 2 </w:t>
        </w:r>
        <w:r>
          <w:rPr>
            <w:sz w:val="28"/>
            <w:szCs w:val="28"/>
          </w:rPr>
          <w:t>Р</w:t>
        </w:r>
        <w:r w:rsidRPr="00944CF9">
          <w:rPr>
            <w:sz w:val="28"/>
            <w:szCs w:val="28"/>
          </w:rPr>
          <w:t>аздела 3</w:t>
        </w:r>
      </w:hyperlink>
      <w:r>
        <w:rPr>
          <w:sz w:val="28"/>
          <w:szCs w:val="28"/>
        </w:rPr>
        <w:t xml:space="preserve"> настоящего А</w:t>
      </w:r>
      <w:r w:rsidRPr="00944CF9">
        <w:rPr>
          <w:sz w:val="28"/>
          <w:szCs w:val="28"/>
        </w:rPr>
        <w:t>дминистративного регламента.</w:t>
      </w:r>
      <w:bookmarkEnd w:id="8"/>
    </w:p>
    <w:p w:rsidR="006F660B" w:rsidRPr="00FA1FD0" w:rsidRDefault="006F660B" w:rsidP="006F660B">
      <w:pPr>
        <w:ind w:firstLine="708"/>
        <w:jc w:val="both"/>
        <w:rPr>
          <w:sz w:val="28"/>
          <w:szCs w:val="28"/>
        </w:rPr>
      </w:pPr>
    </w:p>
    <w:p w:rsidR="006F660B" w:rsidRPr="00944CF9" w:rsidRDefault="006F660B" w:rsidP="006F660B">
      <w:pPr>
        <w:jc w:val="center"/>
        <w:rPr>
          <w:b/>
          <w:bCs/>
          <w:sz w:val="28"/>
          <w:szCs w:val="28"/>
        </w:rPr>
      </w:pPr>
      <w:bookmarkStart w:id="9" w:name="sub_2400"/>
      <w:r w:rsidRPr="00944CF9">
        <w:rPr>
          <w:b/>
          <w:bCs/>
          <w:sz w:val="28"/>
          <w:szCs w:val="28"/>
        </w:rPr>
        <w:t>Подраздел 4. Требования к оплате предоставления муниципальной услуги, иные требования к предоставлению муниципальной услуги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10" w:name="sub_1017"/>
      <w:bookmarkEnd w:id="9"/>
      <w:r>
        <w:rPr>
          <w:sz w:val="28"/>
          <w:szCs w:val="28"/>
        </w:rPr>
        <w:t>17</w:t>
      </w:r>
      <w:r w:rsidRPr="00944CF9">
        <w:rPr>
          <w:sz w:val="28"/>
          <w:szCs w:val="28"/>
        </w:rPr>
        <w:t xml:space="preserve">. </w:t>
      </w:r>
      <w:r w:rsidRPr="00A72498">
        <w:rPr>
          <w:sz w:val="28"/>
          <w:szCs w:val="28"/>
        </w:rPr>
        <w:t>За выдачу разрешения на установку рекламных конструкций взимается государственная пошлина в размере 2 000 руб. (две тысячи рублей).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11" w:name="sub_1018"/>
      <w:bookmarkEnd w:id="10"/>
      <w:r>
        <w:rPr>
          <w:sz w:val="28"/>
          <w:szCs w:val="28"/>
        </w:rPr>
        <w:lastRenderedPageBreak/>
        <w:t>18</w:t>
      </w:r>
      <w:r w:rsidRPr="00944CF9">
        <w:rPr>
          <w:sz w:val="28"/>
          <w:szCs w:val="28"/>
        </w:rPr>
        <w:t>. Преимущества для отдельных категорий получателей муниципальной услуги не установлены. Прием граждан осуществляется в порядке очередности.</w:t>
      </w:r>
    </w:p>
    <w:bookmarkEnd w:id="11"/>
    <w:p w:rsidR="006F660B" w:rsidRPr="00944CF9" w:rsidRDefault="006F660B" w:rsidP="006F660B">
      <w:pPr>
        <w:jc w:val="center"/>
        <w:rPr>
          <w:sz w:val="28"/>
          <w:szCs w:val="28"/>
        </w:rPr>
      </w:pPr>
    </w:p>
    <w:p w:rsidR="006F660B" w:rsidRPr="00944CF9" w:rsidRDefault="006F660B" w:rsidP="006F660B">
      <w:pPr>
        <w:jc w:val="center"/>
        <w:rPr>
          <w:b/>
          <w:bCs/>
          <w:sz w:val="28"/>
          <w:szCs w:val="28"/>
        </w:rPr>
      </w:pPr>
      <w:bookmarkStart w:id="12" w:name="sub_3000"/>
      <w:r w:rsidRPr="00944CF9">
        <w:rPr>
          <w:b/>
          <w:bCs/>
          <w:sz w:val="28"/>
          <w:szCs w:val="28"/>
        </w:rPr>
        <w:t>Раздел 3. Административные процедуры</w:t>
      </w:r>
    </w:p>
    <w:p w:rsidR="006F660B" w:rsidRDefault="006F660B" w:rsidP="006F660B">
      <w:pPr>
        <w:jc w:val="center"/>
        <w:rPr>
          <w:b/>
          <w:bCs/>
          <w:sz w:val="28"/>
          <w:szCs w:val="28"/>
        </w:rPr>
      </w:pPr>
      <w:bookmarkStart w:id="13" w:name="sub_3100"/>
      <w:bookmarkEnd w:id="12"/>
      <w:r w:rsidRPr="00944CF9">
        <w:rPr>
          <w:b/>
          <w:bCs/>
          <w:sz w:val="28"/>
          <w:szCs w:val="28"/>
        </w:rPr>
        <w:t>Подраздел 1.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, в том числе особенности выполнения административных процедур</w:t>
      </w:r>
    </w:p>
    <w:p w:rsidR="006F660B" w:rsidRPr="00944CF9" w:rsidRDefault="006F660B" w:rsidP="006F6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bookmarkEnd w:id="13"/>
    <w:p w:rsidR="006F660B" w:rsidRPr="00FA1FD0" w:rsidRDefault="006F660B" w:rsidP="006F660B">
      <w:pPr>
        <w:jc w:val="both"/>
        <w:rPr>
          <w:bCs/>
          <w:sz w:val="28"/>
          <w:szCs w:val="28"/>
        </w:rPr>
      </w:pP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14" w:name="sub_131"/>
      <w:r>
        <w:rPr>
          <w:sz w:val="28"/>
          <w:szCs w:val="28"/>
        </w:rPr>
        <w:t xml:space="preserve">19. </w:t>
      </w:r>
      <w:r w:rsidRPr="00A72498">
        <w:rPr>
          <w:sz w:val="28"/>
          <w:szCs w:val="28"/>
        </w:rPr>
        <w:t>Предоставление муниципальной услуги включает в себя следующие административные действия:</w:t>
      </w:r>
    </w:p>
    <w:bookmarkEnd w:id="14"/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прием и регистрация документов;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рассмотрение заявления и подготовка разрешения на установку рекламной конструкции;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 xml:space="preserve">выдача заявителю разрешения на установку рекламных конструкций </w:t>
      </w:r>
      <w:r>
        <w:rPr>
          <w:sz w:val="28"/>
          <w:szCs w:val="28"/>
        </w:rPr>
        <w:t>на территории Ковылкинского муниципального района</w:t>
      </w:r>
      <w:r w:rsidRPr="00A72498">
        <w:rPr>
          <w:sz w:val="28"/>
          <w:szCs w:val="28"/>
        </w:rPr>
        <w:t xml:space="preserve"> либо обоснованного отказа.</w:t>
      </w:r>
    </w:p>
    <w:p w:rsidR="006F660B" w:rsidRPr="00BD661B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 xml:space="preserve">Блок-схема последовательности административных действий по предоставлению муниципальной услуги представлена в </w:t>
      </w:r>
      <w:hyperlink w:anchor="sub_3000" w:history="1">
        <w:r w:rsidRPr="00BD661B">
          <w:rPr>
            <w:rStyle w:val="a3"/>
            <w:sz w:val="28"/>
            <w:szCs w:val="28"/>
          </w:rPr>
          <w:t>приложении  3</w:t>
        </w:r>
      </w:hyperlink>
      <w:r w:rsidRPr="00BD661B">
        <w:rPr>
          <w:sz w:val="28"/>
          <w:szCs w:val="28"/>
        </w:rPr>
        <w:t xml:space="preserve"> к настоящему Административному регламенту.</w:t>
      </w:r>
    </w:p>
    <w:p w:rsidR="006F660B" w:rsidRDefault="006F660B" w:rsidP="006F660B">
      <w:pPr>
        <w:jc w:val="center"/>
        <w:rPr>
          <w:b/>
          <w:bCs/>
          <w:sz w:val="28"/>
          <w:szCs w:val="28"/>
        </w:rPr>
      </w:pPr>
    </w:p>
    <w:p w:rsidR="006F660B" w:rsidRDefault="006F660B" w:rsidP="006F6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</w:t>
      </w:r>
      <w:r w:rsidRPr="00944CF9">
        <w:rPr>
          <w:b/>
          <w:bCs/>
          <w:sz w:val="28"/>
          <w:szCs w:val="28"/>
        </w:rPr>
        <w:t>. Прием, регистрация документов и направление</w:t>
      </w:r>
    </w:p>
    <w:p w:rsidR="006F660B" w:rsidRPr="00944CF9" w:rsidRDefault="006F660B" w:rsidP="006F660B">
      <w:pPr>
        <w:jc w:val="center"/>
        <w:rPr>
          <w:b/>
          <w:bCs/>
          <w:sz w:val="28"/>
          <w:szCs w:val="28"/>
        </w:rPr>
      </w:pPr>
      <w:r w:rsidRPr="00944CF9">
        <w:rPr>
          <w:b/>
          <w:bCs/>
          <w:sz w:val="28"/>
          <w:szCs w:val="28"/>
        </w:rPr>
        <w:t xml:space="preserve"> на исполнение</w:t>
      </w: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bookmarkStart w:id="15" w:name="sub_1020"/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44CF9">
        <w:rPr>
          <w:sz w:val="28"/>
          <w:szCs w:val="28"/>
        </w:rPr>
        <w:t>. Основанием для предоставления муниципальной услуги является обращение заявителя в МФЦ с комплектом документов, необходимых для предоставления муниципальной услуги, либо получение специалистом МФЦ заявления и всех необходимых документов от заявителя по почте, или получение заявления посредством электронной почты Администрации</w:t>
      </w:r>
      <w:r>
        <w:rPr>
          <w:sz w:val="28"/>
          <w:szCs w:val="28"/>
        </w:rPr>
        <w:t>,  официального сайта Администрации в сети Интернет,</w:t>
      </w:r>
      <w:r w:rsidRPr="00944CF9">
        <w:rPr>
          <w:sz w:val="28"/>
          <w:szCs w:val="28"/>
        </w:rPr>
        <w:t xml:space="preserve"> республиканского портала государственных и муниципальных услуг.</w:t>
      </w:r>
    </w:p>
    <w:bookmarkEnd w:id="15"/>
    <w:p w:rsidR="006F660B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Форма заявления должна содержать опись предоставляемых документов.</w:t>
      </w:r>
      <w:bookmarkStart w:id="16" w:name="sub_1021"/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44CF9">
        <w:rPr>
          <w:sz w:val="28"/>
          <w:szCs w:val="28"/>
        </w:rPr>
        <w:t>. 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</w:t>
      </w:r>
      <w:r>
        <w:rPr>
          <w:sz w:val="28"/>
          <w:szCs w:val="28"/>
        </w:rPr>
        <w:t>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17" w:name="sub_1022"/>
      <w:bookmarkEnd w:id="16"/>
      <w:r>
        <w:rPr>
          <w:sz w:val="28"/>
          <w:szCs w:val="28"/>
        </w:rPr>
        <w:t>22</w:t>
      </w:r>
      <w:r w:rsidRPr="00944CF9">
        <w:rPr>
          <w:sz w:val="28"/>
          <w:szCs w:val="28"/>
        </w:rPr>
        <w:t>. При личном обращении заявителя специалист МФЦ устанавливает предмет обращения, проверяет документ, удостоверяющий личность заявителя.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18" w:name="sub_1023"/>
      <w:bookmarkEnd w:id="17"/>
      <w:r>
        <w:rPr>
          <w:sz w:val="28"/>
          <w:szCs w:val="28"/>
        </w:rPr>
        <w:t>23</w:t>
      </w:r>
      <w:r w:rsidRPr="00944CF9">
        <w:rPr>
          <w:sz w:val="28"/>
          <w:szCs w:val="28"/>
        </w:rPr>
        <w:t xml:space="preserve">. Специалист МФЦ проверяет соответствие представленных документов требованиям, установленным </w:t>
      </w:r>
      <w:hyperlink w:anchor="sub_2000" w:history="1">
        <w:r>
          <w:rPr>
            <w:sz w:val="28"/>
            <w:szCs w:val="28"/>
          </w:rPr>
          <w:t>пунктом</w:t>
        </w:r>
        <w:r w:rsidRPr="00944CF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А</w:t>
      </w:r>
      <w:r w:rsidRPr="00944CF9">
        <w:rPr>
          <w:sz w:val="28"/>
          <w:szCs w:val="28"/>
        </w:rPr>
        <w:t>дминистративного регламента.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19" w:name="sub_1024"/>
      <w:bookmarkEnd w:id="18"/>
      <w:r>
        <w:rPr>
          <w:sz w:val="28"/>
          <w:szCs w:val="28"/>
        </w:rPr>
        <w:lastRenderedPageBreak/>
        <w:t>24</w:t>
      </w:r>
      <w:r w:rsidRPr="00944CF9">
        <w:rPr>
          <w:sz w:val="28"/>
          <w:szCs w:val="28"/>
        </w:rPr>
        <w:t xml:space="preserve">. При установлении отсутствия необходимых документов или несоответствия предоставленных документов требованиям, указанным в </w:t>
      </w:r>
      <w:hyperlink w:anchor="sub_2000" w:history="1">
        <w:r>
          <w:rPr>
            <w:sz w:val="28"/>
            <w:szCs w:val="28"/>
          </w:rPr>
          <w:t>Р</w:t>
        </w:r>
        <w:r w:rsidRPr="00944CF9">
          <w:rPr>
            <w:sz w:val="28"/>
            <w:szCs w:val="28"/>
          </w:rPr>
          <w:t>азделе 2</w:t>
        </w:r>
      </w:hyperlink>
      <w:r>
        <w:rPr>
          <w:sz w:val="28"/>
          <w:szCs w:val="28"/>
        </w:rPr>
        <w:t xml:space="preserve"> настоящего А</w:t>
      </w:r>
      <w:r w:rsidRPr="00944CF9">
        <w:rPr>
          <w:sz w:val="28"/>
          <w:szCs w:val="28"/>
        </w:rPr>
        <w:t>дминистративного регламента, специалист МФЦ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20" w:name="sub_1025"/>
      <w:bookmarkEnd w:id="19"/>
      <w:r>
        <w:rPr>
          <w:sz w:val="28"/>
          <w:szCs w:val="28"/>
        </w:rPr>
        <w:t>25</w:t>
      </w:r>
      <w:r w:rsidRPr="00944CF9">
        <w:rPr>
          <w:sz w:val="28"/>
          <w:szCs w:val="28"/>
        </w:rPr>
        <w:t xml:space="preserve">. Получение документов от заинтересованных лиц фиксируется специалистом </w:t>
      </w:r>
      <w:r>
        <w:rPr>
          <w:sz w:val="28"/>
          <w:szCs w:val="28"/>
        </w:rPr>
        <w:t>МФЦ</w:t>
      </w:r>
      <w:r w:rsidRPr="00944CF9">
        <w:rPr>
          <w:sz w:val="28"/>
          <w:szCs w:val="28"/>
        </w:rPr>
        <w:t xml:space="preserve"> в соответствии с установленным</w:t>
      </w:r>
      <w:r>
        <w:rPr>
          <w:sz w:val="28"/>
          <w:szCs w:val="28"/>
        </w:rPr>
        <w:t xml:space="preserve"> в МФЦ</w:t>
      </w:r>
      <w:r w:rsidRPr="00944CF9">
        <w:rPr>
          <w:sz w:val="28"/>
          <w:szCs w:val="28"/>
        </w:rPr>
        <w:t xml:space="preserve"> порядком.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21" w:name="sub_1026"/>
      <w:bookmarkEnd w:id="20"/>
      <w:r>
        <w:rPr>
          <w:sz w:val="28"/>
          <w:szCs w:val="28"/>
        </w:rPr>
        <w:t>26</w:t>
      </w:r>
      <w:r w:rsidRPr="00944CF9">
        <w:rPr>
          <w:sz w:val="28"/>
          <w:szCs w:val="28"/>
        </w:rPr>
        <w:t>. Специалист МФЦ</w:t>
      </w:r>
      <w:r>
        <w:rPr>
          <w:sz w:val="28"/>
          <w:szCs w:val="28"/>
        </w:rPr>
        <w:t xml:space="preserve"> </w:t>
      </w:r>
      <w:r w:rsidRPr="00944CF9">
        <w:rPr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bookmarkEnd w:id="21"/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дата представления документов;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перечень документов с указанием их наименования, реквизитов;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количество листов в каждом экземпляре документа;</w:t>
      </w:r>
    </w:p>
    <w:p w:rsidR="006F660B" w:rsidRPr="00944CF9" w:rsidRDefault="006F660B" w:rsidP="006F660B">
      <w:pPr>
        <w:jc w:val="both"/>
        <w:rPr>
          <w:sz w:val="28"/>
          <w:szCs w:val="28"/>
        </w:rPr>
      </w:pPr>
      <w:r w:rsidRPr="00944CF9">
        <w:rPr>
          <w:sz w:val="28"/>
          <w:szCs w:val="28"/>
        </w:rPr>
        <w:t>порядковый номер записи в книге учета входящих документов;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фамилия и инициалы специалиста МФЦ, принявшего</w:t>
      </w:r>
      <w:r>
        <w:rPr>
          <w:sz w:val="28"/>
          <w:szCs w:val="28"/>
        </w:rPr>
        <w:t xml:space="preserve"> документы, а также его подпись;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44CF9">
        <w:rPr>
          <w:sz w:val="28"/>
          <w:szCs w:val="28"/>
        </w:rPr>
        <w:t>елефон, по которому,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22" w:name="sub_1027"/>
      <w:r>
        <w:rPr>
          <w:sz w:val="28"/>
          <w:szCs w:val="28"/>
        </w:rPr>
        <w:t>27</w:t>
      </w:r>
      <w:r w:rsidRPr="00944CF9">
        <w:rPr>
          <w:sz w:val="28"/>
          <w:szCs w:val="28"/>
        </w:rPr>
        <w:t>. В случае поступления документов по почте расписка с отметками о приеме документов отправляется специалистом МФЦ по почте, по электронной почте - соответствующим образом.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23" w:name="sub_1028"/>
      <w:bookmarkEnd w:id="22"/>
      <w:r>
        <w:rPr>
          <w:sz w:val="28"/>
          <w:szCs w:val="28"/>
        </w:rPr>
        <w:t>28</w:t>
      </w:r>
      <w:r w:rsidRPr="00944CF9">
        <w:rPr>
          <w:sz w:val="28"/>
          <w:szCs w:val="28"/>
        </w:rPr>
        <w:t>. Максимальный срок выполнения указанных административных действий составляет 30 минут</w:t>
      </w:r>
      <w:r>
        <w:rPr>
          <w:sz w:val="28"/>
          <w:szCs w:val="28"/>
        </w:rPr>
        <w:t>.</w:t>
      </w:r>
    </w:p>
    <w:p w:rsidR="006F660B" w:rsidRPr="00944CF9" w:rsidRDefault="006F660B" w:rsidP="006F660B">
      <w:pPr>
        <w:ind w:firstLine="708"/>
        <w:jc w:val="both"/>
        <w:rPr>
          <w:sz w:val="28"/>
          <w:szCs w:val="28"/>
        </w:rPr>
      </w:pPr>
      <w:bookmarkStart w:id="24" w:name="sub_1029"/>
      <w:bookmarkEnd w:id="23"/>
      <w:r>
        <w:rPr>
          <w:sz w:val="28"/>
          <w:szCs w:val="28"/>
        </w:rPr>
        <w:t>29</w:t>
      </w:r>
      <w:r w:rsidRPr="00944CF9">
        <w:rPr>
          <w:sz w:val="28"/>
          <w:szCs w:val="28"/>
        </w:rPr>
        <w:t xml:space="preserve">. Принятое заявление и прилагаемые к заявлению документы </w:t>
      </w:r>
      <w:r>
        <w:rPr>
          <w:sz w:val="28"/>
          <w:szCs w:val="28"/>
        </w:rPr>
        <w:t>п</w:t>
      </w:r>
      <w:r w:rsidRPr="00944CF9">
        <w:rPr>
          <w:sz w:val="28"/>
          <w:szCs w:val="28"/>
        </w:rPr>
        <w:t>ередаются</w:t>
      </w:r>
      <w:r>
        <w:rPr>
          <w:sz w:val="28"/>
          <w:szCs w:val="28"/>
        </w:rPr>
        <w:t xml:space="preserve"> в</w:t>
      </w:r>
      <w:bookmarkEnd w:id="24"/>
      <w:r w:rsidRPr="00944CF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944CF9">
        <w:rPr>
          <w:sz w:val="28"/>
          <w:szCs w:val="28"/>
        </w:rPr>
        <w:t>.</w:t>
      </w:r>
    </w:p>
    <w:p w:rsidR="006F660B" w:rsidRPr="006D0E69" w:rsidRDefault="006F660B" w:rsidP="006F660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4CF9">
        <w:rPr>
          <w:sz w:val="28"/>
          <w:szCs w:val="28"/>
        </w:rPr>
        <w:t xml:space="preserve">рок исполнения административной процедуры - </w:t>
      </w:r>
      <w:r>
        <w:rPr>
          <w:sz w:val="28"/>
          <w:szCs w:val="28"/>
        </w:rPr>
        <w:t>1</w:t>
      </w:r>
      <w:r w:rsidRPr="00944CF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944CF9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44CF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44CF9">
        <w:rPr>
          <w:sz w:val="28"/>
          <w:szCs w:val="28"/>
        </w:rPr>
        <w:t>.</w:t>
      </w:r>
      <w:r w:rsidRPr="004E18FF">
        <w:rPr>
          <w:sz w:val="28"/>
          <w:szCs w:val="28"/>
        </w:rPr>
        <w:t xml:space="preserve"> </w:t>
      </w:r>
      <w:r w:rsidRPr="00944CF9">
        <w:rPr>
          <w:sz w:val="28"/>
          <w:szCs w:val="28"/>
        </w:rPr>
        <w:t xml:space="preserve">Результат процедуры: обращение, направленное в </w:t>
      </w:r>
      <w:r>
        <w:rPr>
          <w:sz w:val="28"/>
          <w:szCs w:val="28"/>
        </w:rPr>
        <w:t>Управление.</w:t>
      </w:r>
    </w:p>
    <w:p w:rsidR="006F660B" w:rsidRDefault="006F660B" w:rsidP="006F660B">
      <w:pPr>
        <w:ind w:firstLine="708"/>
        <w:jc w:val="center"/>
        <w:rPr>
          <w:b/>
          <w:bCs/>
          <w:sz w:val="28"/>
          <w:szCs w:val="28"/>
        </w:rPr>
      </w:pPr>
    </w:p>
    <w:p w:rsidR="006F660B" w:rsidRPr="006D0E69" w:rsidRDefault="006F660B" w:rsidP="006F660B">
      <w:pPr>
        <w:ind w:firstLine="708"/>
        <w:jc w:val="center"/>
        <w:rPr>
          <w:b/>
          <w:sz w:val="28"/>
          <w:szCs w:val="28"/>
        </w:rPr>
      </w:pPr>
      <w:r w:rsidRPr="00771B7B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2</w:t>
      </w:r>
      <w:r w:rsidRPr="00771B7B">
        <w:rPr>
          <w:b/>
          <w:bCs/>
          <w:sz w:val="28"/>
          <w:szCs w:val="28"/>
        </w:rPr>
        <w:t xml:space="preserve">. </w:t>
      </w:r>
      <w:r w:rsidRPr="00AF14DF">
        <w:rPr>
          <w:b/>
          <w:sz w:val="28"/>
          <w:szCs w:val="28"/>
        </w:rPr>
        <w:t>Рассмотрение заявления и подготовка разрешения на установку рекламной конструкции</w:t>
      </w:r>
    </w:p>
    <w:p w:rsidR="006F660B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25" w:name="sub_19"/>
      <w:r>
        <w:rPr>
          <w:sz w:val="28"/>
          <w:szCs w:val="28"/>
        </w:rPr>
        <w:t>0</w:t>
      </w:r>
      <w:r w:rsidRPr="00A72498">
        <w:rPr>
          <w:sz w:val="28"/>
          <w:szCs w:val="28"/>
        </w:rPr>
        <w:t>. Ответственное должностное лицо Управления</w:t>
      </w:r>
      <w:r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>рассматривает заявление и прилагаемые к нему документы в течение 10-и дней.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26" w:name="sub_21"/>
      <w:bookmarkEnd w:id="25"/>
      <w:r>
        <w:rPr>
          <w:sz w:val="28"/>
          <w:szCs w:val="28"/>
        </w:rPr>
        <w:t>31</w:t>
      </w:r>
      <w:r w:rsidRPr="00A72498">
        <w:rPr>
          <w:sz w:val="28"/>
          <w:szCs w:val="28"/>
        </w:rPr>
        <w:t>. После рассмотрения документов, ответственное должностное лицо Управления в течение 7-и дней готовит паспорт согласования на установку рек</w:t>
      </w:r>
      <w:r>
        <w:rPr>
          <w:sz w:val="28"/>
          <w:szCs w:val="28"/>
        </w:rPr>
        <w:t xml:space="preserve">ламной конструкции </w:t>
      </w:r>
      <w:r w:rsidRPr="00A72498">
        <w:rPr>
          <w:sz w:val="28"/>
          <w:szCs w:val="28"/>
        </w:rPr>
        <w:t xml:space="preserve"> и направляет его в заинтересованные организации для согласования. Паспорт согласования готовится в 1-м экземпляре. Срок согласования - не более 20-ти дней.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27" w:name="sub_22"/>
      <w:bookmarkEnd w:id="26"/>
      <w:r>
        <w:rPr>
          <w:sz w:val="28"/>
          <w:szCs w:val="28"/>
        </w:rPr>
        <w:lastRenderedPageBreak/>
        <w:t>32</w:t>
      </w:r>
      <w:r w:rsidRPr="00A72498">
        <w:rPr>
          <w:sz w:val="28"/>
          <w:szCs w:val="28"/>
        </w:rPr>
        <w:t>. Заявитель вправе самостоятельно согласовать паспорт и представить его в Управление.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28" w:name="sub_23"/>
      <w:bookmarkEnd w:id="27"/>
      <w:r>
        <w:rPr>
          <w:sz w:val="28"/>
          <w:szCs w:val="28"/>
        </w:rPr>
        <w:t>33</w:t>
      </w:r>
      <w:r w:rsidRPr="00A72498">
        <w:rPr>
          <w:sz w:val="28"/>
          <w:szCs w:val="28"/>
        </w:rPr>
        <w:t>. Перечень согласующих организаций определяется Управлением  в зависимости от специфики средств наружной рекламы, способов и места их размещения.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29" w:name="sub_24"/>
      <w:bookmarkEnd w:id="28"/>
      <w:r>
        <w:rPr>
          <w:sz w:val="28"/>
          <w:szCs w:val="28"/>
        </w:rPr>
        <w:t>34</w:t>
      </w:r>
      <w:r w:rsidRPr="00A72498">
        <w:rPr>
          <w:sz w:val="28"/>
          <w:szCs w:val="28"/>
        </w:rPr>
        <w:t xml:space="preserve">. При наличии согласованного паспорта, ответственное должностное лицо Управления в течение 6-ти дней готовит проект разрешения на установку рекламной конструкции на территории Ковылкинского муниципального района </w:t>
      </w:r>
      <w:r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>в 3-х экземплярах.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30" w:name="sub_26"/>
      <w:bookmarkEnd w:id="29"/>
      <w:r>
        <w:rPr>
          <w:sz w:val="28"/>
          <w:szCs w:val="28"/>
        </w:rPr>
        <w:t>35</w:t>
      </w:r>
      <w:r w:rsidRPr="00A72498">
        <w:rPr>
          <w:sz w:val="28"/>
          <w:szCs w:val="28"/>
        </w:rPr>
        <w:t>. Разрешение выдается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31" w:name="sub_27"/>
      <w:bookmarkEnd w:id="30"/>
      <w:r>
        <w:rPr>
          <w:sz w:val="28"/>
          <w:szCs w:val="28"/>
        </w:rPr>
        <w:t>36</w:t>
      </w:r>
      <w:r w:rsidRPr="00A72498">
        <w:rPr>
          <w:sz w:val="28"/>
          <w:szCs w:val="28"/>
        </w:rPr>
        <w:t xml:space="preserve">. Проект разрешения на установку рекламной конструкции направляется на согласование должностным лицам Администрации </w:t>
      </w:r>
      <w:r>
        <w:rPr>
          <w:sz w:val="28"/>
          <w:szCs w:val="28"/>
        </w:rPr>
        <w:t>и подписывается г</w:t>
      </w:r>
      <w:r w:rsidRPr="00A72498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или первым заместителем главы</w:t>
      </w:r>
      <w:r w:rsidRPr="00A72498">
        <w:rPr>
          <w:sz w:val="28"/>
          <w:szCs w:val="28"/>
        </w:rPr>
        <w:t>. Срок согласования - не более 14-ти дней.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32" w:name="sub_28"/>
      <w:bookmarkEnd w:id="31"/>
      <w:r>
        <w:rPr>
          <w:sz w:val="28"/>
          <w:szCs w:val="28"/>
        </w:rPr>
        <w:t>37</w:t>
      </w:r>
      <w:r w:rsidRPr="00A72498">
        <w:rPr>
          <w:sz w:val="28"/>
          <w:szCs w:val="28"/>
        </w:rPr>
        <w:t xml:space="preserve">. </w:t>
      </w:r>
      <w:proofErr w:type="gramStart"/>
      <w:r w:rsidRPr="00A72498">
        <w:rPr>
          <w:sz w:val="28"/>
          <w:szCs w:val="28"/>
        </w:rPr>
        <w:t>При наличии оснований, указанных в настояще</w:t>
      </w:r>
      <w:r>
        <w:rPr>
          <w:sz w:val="28"/>
          <w:szCs w:val="28"/>
        </w:rPr>
        <w:t>м</w:t>
      </w:r>
      <w:r w:rsidRPr="00A7249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A7249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A72498">
        <w:rPr>
          <w:sz w:val="28"/>
          <w:szCs w:val="28"/>
        </w:rPr>
        <w:t>, а также в случае не устранения выявленных недостатков в указанный в уведомлении срок, ответственное должностное лицо Управления течение 10-и дней готовит обоснованный отказ в выдаче разрешения на установку рекламной конструкции в количестве 3-х экземпляров.</w:t>
      </w:r>
      <w:proofErr w:type="gramEnd"/>
    </w:p>
    <w:p w:rsidR="006F660B" w:rsidRDefault="006F660B" w:rsidP="006F660B">
      <w:pPr>
        <w:ind w:firstLine="720"/>
        <w:jc w:val="both"/>
        <w:rPr>
          <w:sz w:val="28"/>
          <w:szCs w:val="28"/>
        </w:rPr>
      </w:pPr>
      <w:bookmarkStart w:id="33" w:name="sub_29"/>
      <w:bookmarkEnd w:id="32"/>
      <w:r>
        <w:rPr>
          <w:sz w:val="28"/>
          <w:szCs w:val="28"/>
        </w:rPr>
        <w:t>38</w:t>
      </w:r>
      <w:r w:rsidRPr="00A72498">
        <w:rPr>
          <w:sz w:val="28"/>
          <w:szCs w:val="28"/>
        </w:rPr>
        <w:t xml:space="preserve">. Отказ подписывается </w:t>
      </w:r>
      <w:r>
        <w:rPr>
          <w:sz w:val="28"/>
          <w:szCs w:val="28"/>
        </w:rPr>
        <w:t>первым заместителем г</w:t>
      </w:r>
      <w:r w:rsidRPr="00A72498">
        <w:rPr>
          <w:sz w:val="28"/>
          <w:szCs w:val="28"/>
        </w:rPr>
        <w:t>лавы Администрации</w:t>
      </w:r>
      <w:bookmarkEnd w:id="33"/>
      <w:r w:rsidRPr="00A72498">
        <w:rPr>
          <w:sz w:val="28"/>
          <w:szCs w:val="28"/>
        </w:rPr>
        <w:t>.</w:t>
      </w:r>
    </w:p>
    <w:p w:rsidR="006F660B" w:rsidRPr="00A72498" w:rsidRDefault="006F660B" w:rsidP="006F660B">
      <w:pPr>
        <w:jc w:val="both"/>
        <w:rPr>
          <w:sz w:val="28"/>
          <w:szCs w:val="28"/>
        </w:rPr>
      </w:pPr>
      <w:r w:rsidRPr="00A72498">
        <w:rPr>
          <w:sz w:val="28"/>
          <w:szCs w:val="28"/>
        </w:rPr>
        <w:t xml:space="preserve">                                                  </w:t>
      </w:r>
    </w:p>
    <w:p w:rsidR="006F660B" w:rsidRPr="00771B7B" w:rsidRDefault="006F660B" w:rsidP="006F66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771B7B">
        <w:rPr>
          <w:b/>
          <w:sz w:val="28"/>
          <w:szCs w:val="28"/>
        </w:rPr>
        <w:t xml:space="preserve">. </w:t>
      </w:r>
      <w:r w:rsidRPr="009A53A4">
        <w:rPr>
          <w:b/>
          <w:sz w:val="28"/>
          <w:szCs w:val="28"/>
        </w:rPr>
        <w:t>Выдача заявителю разрешения на установку рекламных конструкций на территории Ковылкинского муниципального района  либо обоснованного отказа</w:t>
      </w:r>
    </w:p>
    <w:p w:rsidR="006F660B" w:rsidRPr="003526E5" w:rsidRDefault="006F660B" w:rsidP="006F6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D661B">
        <w:rPr>
          <w:sz w:val="28"/>
          <w:szCs w:val="28"/>
        </w:rPr>
        <w:t>. После</w:t>
      </w:r>
      <w:r w:rsidRPr="00A72498">
        <w:rPr>
          <w:sz w:val="28"/>
          <w:szCs w:val="28"/>
        </w:rPr>
        <w:t xml:space="preserve"> подписания, все экземпляры разрешения вместе с паспортом </w:t>
      </w:r>
      <w:r>
        <w:rPr>
          <w:sz w:val="28"/>
          <w:szCs w:val="28"/>
        </w:rPr>
        <w:t>согласования или мотивированный</w:t>
      </w:r>
      <w:r w:rsidRPr="00A72498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в предоставлении муниципальной услуги </w:t>
      </w:r>
      <w:r w:rsidRPr="00A72498">
        <w:rPr>
          <w:sz w:val="28"/>
          <w:szCs w:val="28"/>
        </w:rPr>
        <w:t xml:space="preserve"> направляются специалисту МУ "МФЦ" для регистрации.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Специалист МУ "МФЦ" в течение 3-х рабочих дней выдает заявителю:</w:t>
      </w:r>
    </w:p>
    <w:p w:rsidR="006F660B" w:rsidRDefault="006F660B" w:rsidP="006F66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один экземпляр разрешения (второй экземпляр разрешения направляется исполнителю в Управление, третий экземпляр остается в  МФЦ) либо</w:t>
      </w:r>
      <w:r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 xml:space="preserve">один экземпляр обоснованного отказа (второй экземпляр отказа </w:t>
      </w:r>
      <w:proofErr w:type="gramEnd"/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направляется исполнителю в Управление, третий экземпляр отказа остается в МФЦ).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bookmarkStart w:id="34" w:name="sub_32"/>
      <w:r>
        <w:rPr>
          <w:sz w:val="28"/>
          <w:szCs w:val="28"/>
        </w:rPr>
        <w:t>40.</w:t>
      </w:r>
      <w:r w:rsidRPr="00A72498">
        <w:rPr>
          <w:sz w:val="28"/>
          <w:szCs w:val="28"/>
        </w:rPr>
        <w:t xml:space="preserve"> Решение об аннулировании разрешен</w:t>
      </w:r>
      <w:r>
        <w:rPr>
          <w:sz w:val="28"/>
          <w:szCs w:val="28"/>
        </w:rPr>
        <w:t>ия г</w:t>
      </w:r>
      <w:r w:rsidRPr="00A72498">
        <w:rPr>
          <w:sz w:val="28"/>
          <w:szCs w:val="28"/>
        </w:rPr>
        <w:t>лавой Администрации  может быть принято:</w:t>
      </w:r>
    </w:p>
    <w:bookmarkEnd w:id="34"/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proofErr w:type="gramStart"/>
      <w:r w:rsidRPr="00A72498">
        <w:rPr>
          <w:sz w:val="28"/>
          <w:szCs w:val="28"/>
        </w:rPr>
        <w:lastRenderedPageBreak/>
        <w:t>в течение месяца со дня направления в Администрацию владельцем рекламной конструкции уведомления в письменной форме о своем отказе от дальнейшего использования разрешения;</w:t>
      </w:r>
      <w:proofErr w:type="gramEnd"/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течение месяца с момента направления в Администрацию   собственником или иным законным владельцем недвижимого имущества, к которому присоединяется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случае</w:t>
      </w:r>
      <w:proofErr w:type="gramStart"/>
      <w:r w:rsidRPr="00A72498">
        <w:rPr>
          <w:sz w:val="28"/>
          <w:szCs w:val="28"/>
        </w:rPr>
        <w:t>,</w:t>
      </w:r>
      <w:proofErr w:type="gramEnd"/>
      <w:r w:rsidRPr="00A72498">
        <w:rPr>
          <w:sz w:val="28"/>
          <w:szCs w:val="28"/>
        </w:rPr>
        <w:t xml:space="preserve"> если в течение года со дня выдачи разрешения рекламная конструкция не установлена;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случае</w:t>
      </w:r>
      <w:proofErr w:type="gramStart"/>
      <w:r w:rsidRPr="00A72498">
        <w:rPr>
          <w:sz w:val="28"/>
          <w:szCs w:val="28"/>
        </w:rPr>
        <w:t>,</w:t>
      </w:r>
      <w:proofErr w:type="gramEnd"/>
      <w:r w:rsidRPr="00A72498">
        <w:rPr>
          <w:sz w:val="28"/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случае</w:t>
      </w:r>
      <w:proofErr w:type="gramStart"/>
      <w:r w:rsidRPr="00A72498">
        <w:rPr>
          <w:sz w:val="28"/>
          <w:szCs w:val="28"/>
        </w:rPr>
        <w:t>,</w:t>
      </w:r>
      <w:proofErr w:type="gramEnd"/>
      <w:r w:rsidRPr="00A72498">
        <w:rPr>
          <w:sz w:val="28"/>
          <w:szCs w:val="28"/>
        </w:rPr>
        <w:t xml:space="preserve"> если разрешение выдано лицу, заключившему договор на установку рекламной конструкции с нарушением действующего </w:t>
      </w:r>
      <w:hyperlink r:id="rId13" w:history="1">
        <w:r w:rsidRPr="00BD661B">
          <w:rPr>
            <w:rStyle w:val="a3"/>
            <w:sz w:val="28"/>
            <w:szCs w:val="28"/>
          </w:rPr>
          <w:t>законодательства</w:t>
        </w:r>
      </w:hyperlink>
      <w:r w:rsidRPr="00A72498">
        <w:rPr>
          <w:sz w:val="28"/>
          <w:szCs w:val="28"/>
        </w:rPr>
        <w:t xml:space="preserve"> Российской Федерации, либо результаты аукциона на заключение договора на установку рекламной конструкции на земельном участке, здании или ином недвижимом имуществе, находящемся в собственности Ковылкинского муниципального района, признаны недействительными в соответствии с законодательством Российской Федерации;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случае</w:t>
      </w:r>
      <w:proofErr w:type="gramStart"/>
      <w:r w:rsidRPr="00A72498">
        <w:rPr>
          <w:sz w:val="28"/>
          <w:szCs w:val="28"/>
        </w:rPr>
        <w:t>,</w:t>
      </w:r>
      <w:proofErr w:type="gramEnd"/>
      <w:r w:rsidRPr="00A72498">
        <w:rPr>
          <w:sz w:val="28"/>
          <w:szCs w:val="28"/>
        </w:rPr>
        <w:t xml:space="preserve"> если разрешение на установку рекламной конструкции выдано лицу, занимающему преимущественное положение в сфере распространения рекламы;</w:t>
      </w:r>
    </w:p>
    <w:p w:rsidR="006F660B" w:rsidRPr="00A72498" w:rsidRDefault="006F660B" w:rsidP="006F660B">
      <w:pPr>
        <w:ind w:firstLine="720"/>
        <w:jc w:val="both"/>
        <w:rPr>
          <w:sz w:val="28"/>
          <w:szCs w:val="28"/>
        </w:rPr>
      </w:pPr>
      <w:r w:rsidRPr="00A72498">
        <w:rPr>
          <w:sz w:val="28"/>
          <w:szCs w:val="28"/>
        </w:rPr>
        <w:t>в случае</w:t>
      </w:r>
      <w:proofErr w:type="gramStart"/>
      <w:r w:rsidRPr="00A72498">
        <w:rPr>
          <w:sz w:val="28"/>
          <w:szCs w:val="28"/>
        </w:rPr>
        <w:t>,</w:t>
      </w:r>
      <w:proofErr w:type="gramEnd"/>
      <w:r w:rsidRPr="00A72498">
        <w:rPr>
          <w:sz w:val="28"/>
          <w:szCs w:val="28"/>
        </w:rPr>
        <w:t xml:space="preserve"> если лицо, которому выдано разрешение, не уведомило Администрацию Ковылкинского муниципального района  обо всех фактах возникновения у третьих лиц прав в отношении этой рекламной конструкции.</w:t>
      </w:r>
    </w:p>
    <w:p w:rsidR="006F660B" w:rsidRDefault="006F660B" w:rsidP="006F660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F660B" w:rsidRDefault="006F660B" w:rsidP="006F660B">
      <w:pPr>
        <w:jc w:val="both"/>
        <w:rPr>
          <w:b/>
          <w:bCs/>
          <w:sz w:val="28"/>
          <w:szCs w:val="28"/>
        </w:rPr>
      </w:pPr>
      <w:bookmarkStart w:id="35" w:name="sub_3200"/>
    </w:p>
    <w:p w:rsidR="006F660B" w:rsidRPr="00077806" w:rsidRDefault="006F660B" w:rsidP="006F660B">
      <w:pPr>
        <w:jc w:val="center"/>
        <w:rPr>
          <w:b/>
          <w:bCs/>
          <w:sz w:val="28"/>
          <w:szCs w:val="28"/>
        </w:rPr>
      </w:pPr>
      <w:r w:rsidRPr="00077806">
        <w:rPr>
          <w:b/>
          <w:bCs/>
          <w:sz w:val="28"/>
          <w:szCs w:val="28"/>
        </w:rPr>
        <w:t>Подраздел 2.</w:t>
      </w:r>
      <w:r>
        <w:rPr>
          <w:b/>
          <w:bCs/>
          <w:sz w:val="28"/>
          <w:szCs w:val="28"/>
        </w:rPr>
        <w:t xml:space="preserve">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 А</w:t>
      </w:r>
      <w:r w:rsidRPr="00077806">
        <w:rPr>
          <w:b/>
          <w:bCs/>
          <w:sz w:val="28"/>
          <w:szCs w:val="28"/>
        </w:rPr>
        <w:t>дминистративного регламента</w:t>
      </w:r>
    </w:p>
    <w:bookmarkEnd w:id="35"/>
    <w:p w:rsidR="006F660B" w:rsidRPr="00077806" w:rsidRDefault="006F660B" w:rsidP="006F660B">
      <w:pPr>
        <w:jc w:val="both"/>
        <w:rPr>
          <w:sz w:val="28"/>
          <w:szCs w:val="28"/>
        </w:rPr>
      </w:pP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36" w:name="sub_1035"/>
      <w:r>
        <w:rPr>
          <w:sz w:val="28"/>
          <w:szCs w:val="28"/>
        </w:rPr>
        <w:t>41</w:t>
      </w:r>
      <w:r w:rsidRPr="00077806">
        <w:rPr>
          <w:sz w:val="28"/>
          <w:szCs w:val="28"/>
        </w:rPr>
        <w:t xml:space="preserve">. Текущий </w:t>
      </w:r>
      <w:proofErr w:type="gramStart"/>
      <w:r w:rsidRPr="00077806">
        <w:rPr>
          <w:sz w:val="28"/>
          <w:szCs w:val="28"/>
        </w:rPr>
        <w:t>контроль за</w:t>
      </w:r>
      <w:proofErr w:type="gramEnd"/>
      <w:r w:rsidRPr="0007780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, осуществляется начальником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>, специалистами</w:t>
      </w:r>
      <w:r>
        <w:rPr>
          <w:sz w:val="28"/>
          <w:szCs w:val="28"/>
        </w:rPr>
        <w:t xml:space="preserve"> МФЦ</w:t>
      </w:r>
      <w:r w:rsidRPr="00077806">
        <w:rPr>
          <w:sz w:val="28"/>
          <w:szCs w:val="28"/>
        </w:rPr>
        <w:t xml:space="preserve"> - директором МФЦ</w:t>
      </w:r>
      <w:r>
        <w:rPr>
          <w:sz w:val="28"/>
          <w:szCs w:val="28"/>
        </w:rPr>
        <w:t>.</w:t>
      </w:r>
    </w:p>
    <w:bookmarkEnd w:id="36"/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Текущий контроль осуществляется путем проведения начальником </w:t>
      </w:r>
      <w:r>
        <w:rPr>
          <w:sz w:val="28"/>
          <w:szCs w:val="28"/>
        </w:rPr>
        <w:t>Управления или</w:t>
      </w:r>
      <w:r w:rsidRPr="00077806">
        <w:rPr>
          <w:sz w:val="28"/>
          <w:szCs w:val="28"/>
        </w:rPr>
        <w:t xml:space="preserve">  директором МФЦ проверок соблюдения и исполнения соответствующим</w:t>
      </w:r>
      <w:r>
        <w:rPr>
          <w:sz w:val="28"/>
          <w:szCs w:val="28"/>
        </w:rPr>
        <w:t>и</w:t>
      </w:r>
      <w:r w:rsidRPr="00077806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циалистами положений настоящего А</w:t>
      </w:r>
      <w:r w:rsidRPr="00077806">
        <w:rPr>
          <w:sz w:val="28"/>
          <w:szCs w:val="28"/>
        </w:rPr>
        <w:t>дминистративного регламента, иных правовых актов.</w:t>
      </w:r>
    </w:p>
    <w:p w:rsidR="006F660B" w:rsidRDefault="006F660B" w:rsidP="006F660B">
      <w:pPr>
        <w:ind w:firstLine="708"/>
        <w:jc w:val="both"/>
        <w:rPr>
          <w:sz w:val="28"/>
          <w:szCs w:val="28"/>
        </w:rPr>
      </w:pPr>
      <w:bookmarkStart w:id="37" w:name="sub_1036"/>
      <w:r>
        <w:rPr>
          <w:sz w:val="28"/>
          <w:szCs w:val="28"/>
        </w:rPr>
        <w:t>42</w:t>
      </w:r>
      <w:r w:rsidRPr="00077806">
        <w:rPr>
          <w:sz w:val="28"/>
          <w:szCs w:val="28"/>
        </w:rPr>
        <w:t xml:space="preserve">. Периодичность осуществления текущего контроля устанавливается начальником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 и  директором МФЦ.</w:t>
      </w:r>
      <w:bookmarkStart w:id="38" w:name="sub_1037"/>
      <w:bookmarkEnd w:id="37"/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077806">
        <w:rPr>
          <w:sz w:val="28"/>
          <w:szCs w:val="28"/>
        </w:rPr>
        <w:t xml:space="preserve">. </w:t>
      </w:r>
      <w:proofErr w:type="gramStart"/>
      <w:r w:rsidRPr="00077806">
        <w:rPr>
          <w:sz w:val="28"/>
          <w:szCs w:val="28"/>
        </w:rPr>
        <w:t>Контроль за полнотой и качеством предоставления муниципальной услуги</w:t>
      </w:r>
      <w:r>
        <w:rPr>
          <w:sz w:val="28"/>
          <w:szCs w:val="28"/>
        </w:rPr>
        <w:t xml:space="preserve"> осуществляется первым заместителем главы Администрации и </w:t>
      </w:r>
      <w:r w:rsidRPr="00077806">
        <w:rPr>
          <w:sz w:val="28"/>
          <w:szCs w:val="28"/>
        </w:rPr>
        <w:t xml:space="preserve">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муниципальной услуги, содержащих жалобы на решения, действия (бездействие) специалистов, участвующих в предоставлении муниципальной услуги.</w:t>
      </w:r>
      <w:proofErr w:type="gramEnd"/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39" w:name="sub_1038"/>
      <w:bookmarkEnd w:id="38"/>
      <w:r>
        <w:rPr>
          <w:sz w:val="28"/>
          <w:szCs w:val="28"/>
        </w:rPr>
        <w:t>44</w:t>
      </w:r>
      <w:r w:rsidRPr="00077806">
        <w:rPr>
          <w:sz w:val="28"/>
          <w:szCs w:val="28"/>
        </w:rPr>
        <w:t xml:space="preserve">. По результатам проведенных проверок, в случае выявления нарушений прав потребителей </w:t>
      </w:r>
      <w:r>
        <w:rPr>
          <w:sz w:val="28"/>
          <w:szCs w:val="28"/>
        </w:rPr>
        <w:t xml:space="preserve">по </w:t>
      </w:r>
      <w:r w:rsidRPr="0007780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77806">
        <w:rPr>
          <w:sz w:val="28"/>
          <w:szCs w:val="28"/>
        </w:rPr>
        <w:t xml:space="preserve">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40" w:name="sub_1039"/>
      <w:bookmarkEnd w:id="39"/>
      <w:r>
        <w:rPr>
          <w:sz w:val="28"/>
          <w:szCs w:val="28"/>
        </w:rPr>
        <w:t>45</w:t>
      </w:r>
      <w:r w:rsidRPr="00077806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</w:t>
      </w:r>
      <w:r>
        <w:rPr>
          <w:sz w:val="28"/>
          <w:szCs w:val="28"/>
        </w:rPr>
        <w:t>по предоставлению</w:t>
      </w:r>
      <w:r w:rsidRPr="00077806">
        <w:rPr>
          <w:sz w:val="28"/>
          <w:szCs w:val="28"/>
        </w:rPr>
        <w:t xml:space="preserve"> муниципальной услуги).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41" w:name="sub_1040"/>
      <w:bookmarkEnd w:id="40"/>
      <w:r>
        <w:rPr>
          <w:sz w:val="28"/>
          <w:szCs w:val="28"/>
        </w:rPr>
        <w:t>46</w:t>
      </w:r>
      <w:r w:rsidRPr="00077806">
        <w:rPr>
          <w:sz w:val="28"/>
          <w:szCs w:val="28"/>
        </w:rPr>
        <w:t xml:space="preserve">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>
        <w:rPr>
          <w:sz w:val="28"/>
          <w:szCs w:val="28"/>
        </w:rPr>
        <w:t>настоящем А</w:t>
      </w:r>
      <w:r w:rsidRPr="00077806">
        <w:rPr>
          <w:sz w:val="28"/>
          <w:szCs w:val="28"/>
        </w:rPr>
        <w:t>дминистративном регламенте.</w:t>
      </w:r>
    </w:p>
    <w:p w:rsidR="006F660B" w:rsidRDefault="006F660B" w:rsidP="006F660B">
      <w:pPr>
        <w:rPr>
          <w:b/>
          <w:bCs/>
          <w:sz w:val="28"/>
          <w:szCs w:val="28"/>
        </w:rPr>
      </w:pPr>
      <w:bookmarkStart w:id="42" w:name="sub_3300"/>
      <w:bookmarkEnd w:id="41"/>
    </w:p>
    <w:p w:rsidR="006F660B" w:rsidRDefault="006F660B" w:rsidP="006F660B">
      <w:pPr>
        <w:jc w:val="center"/>
        <w:rPr>
          <w:b/>
          <w:bCs/>
          <w:sz w:val="28"/>
          <w:szCs w:val="28"/>
        </w:rPr>
      </w:pPr>
    </w:p>
    <w:bookmarkEnd w:id="42"/>
    <w:p w:rsidR="006F660B" w:rsidRDefault="006F660B" w:rsidP="006F660B">
      <w:pPr>
        <w:jc w:val="center"/>
        <w:rPr>
          <w:b/>
          <w:bCs/>
          <w:sz w:val="28"/>
          <w:szCs w:val="28"/>
        </w:rPr>
      </w:pPr>
      <w:r w:rsidRPr="00077806">
        <w:rPr>
          <w:b/>
          <w:bCs/>
          <w:sz w:val="28"/>
          <w:szCs w:val="28"/>
        </w:rPr>
        <w:t xml:space="preserve">Подраздел 3. Досудебный (внесудебный) порядок обжалования </w:t>
      </w:r>
    </w:p>
    <w:p w:rsidR="006F660B" w:rsidRPr="00077806" w:rsidRDefault="006F660B" w:rsidP="006F660B">
      <w:pPr>
        <w:jc w:val="center"/>
        <w:rPr>
          <w:b/>
          <w:bCs/>
          <w:sz w:val="28"/>
          <w:szCs w:val="28"/>
        </w:rPr>
      </w:pPr>
      <w:r w:rsidRPr="00077806">
        <w:rPr>
          <w:b/>
          <w:bCs/>
          <w:sz w:val="28"/>
          <w:szCs w:val="28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6F660B" w:rsidRPr="00077806" w:rsidRDefault="006F660B" w:rsidP="006F660B">
      <w:pPr>
        <w:jc w:val="both"/>
        <w:rPr>
          <w:sz w:val="28"/>
          <w:szCs w:val="28"/>
        </w:rPr>
      </w:pP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43" w:name="sub_1041"/>
      <w:r>
        <w:rPr>
          <w:sz w:val="28"/>
          <w:szCs w:val="28"/>
        </w:rPr>
        <w:t>47</w:t>
      </w:r>
      <w:r w:rsidRPr="00077806">
        <w:rPr>
          <w:sz w:val="28"/>
          <w:szCs w:val="28"/>
        </w:rPr>
        <w:t>. Заявители могут обжаловать действия (бездействи</w:t>
      </w:r>
      <w:r>
        <w:rPr>
          <w:sz w:val="28"/>
          <w:szCs w:val="28"/>
        </w:rPr>
        <w:t>е</w:t>
      </w:r>
      <w:r w:rsidRPr="00077806">
        <w:rPr>
          <w:sz w:val="28"/>
          <w:szCs w:val="28"/>
        </w:rPr>
        <w:t>) и решения, осуществляемые (принятые) в ходе предоставления муниципальной услуги в досудебном и судебном порядке.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bookmarkStart w:id="44" w:name="sub_1042"/>
      <w:bookmarkEnd w:id="43"/>
      <w:r>
        <w:rPr>
          <w:sz w:val="28"/>
          <w:szCs w:val="28"/>
        </w:rPr>
        <w:t>48</w:t>
      </w:r>
      <w:r w:rsidRPr="00077806">
        <w:rPr>
          <w:sz w:val="28"/>
          <w:szCs w:val="28"/>
        </w:rPr>
        <w:t>. При досудебном обжаловании заявители могут обратиться с жалобой на действия (бездействие) и решения, осуществляемые (принятые) в ходе исполнения муниципальной услуги, письменно в адрес Администрации</w:t>
      </w:r>
      <w:r>
        <w:rPr>
          <w:sz w:val="28"/>
          <w:szCs w:val="28"/>
        </w:rPr>
        <w:t>, указанный</w:t>
      </w:r>
      <w:r w:rsidRPr="000778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пункте</w:t>
      </w:r>
      <w:r w:rsidRPr="00077806">
        <w:rPr>
          <w:sz w:val="28"/>
          <w:szCs w:val="28"/>
        </w:rPr>
        <w:t xml:space="preserve"> </w:t>
      </w:r>
      <w:hyperlink w:anchor="sub_1010" w:history="1">
        <w:r>
          <w:rPr>
            <w:sz w:val="28"/>
            <w:szCs w:val="28"/>
          </w:rPr>
          <w:t>11</w:t>
        </w:r>
      </w:hyperlink>
      <w:r w:rsidRPr="00077806">
        <w:rPr>
          <w:sz w:val="28"/>
          <w:szCs w:val="28"/>
        </w:rPr>
        <w:t xml:space="preserve"> настоящего Административного регламента.</w:t>
      </w:r>
    </w:p>
    <w:bookmarkEnd w:id="44"/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При обращении заявителей устно к </w:t>
      </w:r>
      <w:r>
        <w:rPr>
          <w:sz w:val="28"/>
          <w:szCs w:val="28"/>
        </w:rPr>
        <w:t>г</w:t>
      </w:r>
      <w:r w:rsidRPr="00077806">
        <w:rPr>
          <w:sz w:val="28"/>
          <w:szCs w:val="28"/>
        </w:rPr>
        <w:t>лаве</w:t>
      </w:r>
      <w:r>
        <w:rPr>
          <w:sz w:val="28"/>
          <w:szCs w:val="28"/>
        </w:rPr>
        <w:t xml:space="preserve"> Администрации или первому заместителю главы Администрации</w:t>
      </w:r>
      <w:r w:rsidRPr="00077806">
        <w:rPr>
          <w:sz w:val="28"/>
          <w:szCs w:val="28"/>
        </w:rPr>
        <w:t>, ответ на обращение с согласия заявителей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proofErr w:type="gramStart"/>
      <w:r w:rsidRPr="00077806">
        <w:rPr>
          <w:sz w:val="28"/>
          <w:szCs w:val="28"/>
        </w:rPr>
        <w:t xml:space="preserve">Заявители в своем письменном обращении в обязательном порядке указывают либо орган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а также свою </w:t>
      </w:r>
      <w:r w:rsidRPr="00077806">
        <w:rPr>
          <w:sz w:val="28"/>
          <w:szCs w:val="28"/>
        </w:rPr>
        <w:lastRenderedPageBreak/>
        <w:t>фамилию, имя, отчество (последнее - при наличии), почтовый адрес, по которому должны быть направлены ответ, уведомление о переадресации</w:t>
      </w:r>
      <w:r>
        <w:rPr>
          <w:sz w:val="28"/>
          <w:szCs w:val="28"/>
        </w:rPr>
        <w:t xml:space="preserve"> </w:t>
      </w:r>
      <w:r w:rsidRPr="00077806">
        <w:rPr>
          <w:sz w:val="28"/>
          <w:szCs w:val="28"/>
        </w:rPr>
        <w:t>обращения, излагает суть предложения, заявления или жалобы,</w:t>
      </w:r>
      <w:r>
        <w:rPr>
          <w:sz w:val="28"/>
          <w:szCs w:val="28"/>
        </w:rPr>
        <w:t xml:space="preserve"> </w:t>
      </w:r>
      <w:r w:rsidRPr="00077806">
        <w:rPr>
          <w:sz w:val="28"/>
          <w:szCs w:val="28"/>
        </w:rPr>
        <w:t>ставит личную подпись и</w:t>
      </w:r>
      <w:proofErr w:type="gramEnd"/>
      <w:r w:rsidRPr="00077806">
        <w:rPr>
          <w:sz w:val="28"/>
          <w:szCs w:val="28"/>
        </w:rPr>
        <w:t xml:space="preserve">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Письменное обращение, поступившее в Администрац</w:t>
      </w:r>
      <w:r>
        <w:rPr>
          <w:sz w:val="28"/>
          <w:szCs w:val="28"/>
        </w:rPr>
        <w:t>ию, рассматривается в течение 30-ти</w:t>
      </w:r>
      <w:r w:rsidRPr="00077806">
        <w:rPr>
          <w:sz w:val="28"/>
          <w:szCs w:val="28"/>
        </w:rPr>
        <w:t xml:space="preserve"> дней со дня его регистрации. В исключительных случаях, а также в случае необходимости</w:t>
      </w:r>
      <w:r>
        <w:rPr>
          <w:sz w:val="28"/>
          <w:szCs w:val="28"/>
        </w:rPr>
        <w:t xml:space="preserve"> письменных </w:t>
      </w:r>
      <w:r w:rsidRPr="00077806">
        <w:rPr>
          <w:sz w:val="28"/>
          <w:szCs w:val="28"/>
        </w:rPr>
        <w:t xml:space="preserve"> запросов в орган</w:t>
      </w:r>
      <w:r>
        <w:rPr>
          <w:sz w:val="28"/>
          <w:szCs w:val="28"/>
        </w:rPr>
        <w:t xml:space="preserve">изации, предоставляющие жилищно-коммунальные услуги, в </w:t>
      </w:r>
      <w:r w:rsidRPr="00077806">
        <w:rPr>
          <w:sz w:val="28"/>
          <w:szCs w:val="28"/>
        </w:rPr>
        <w:t xml:space="preserve">органы государственной власти, </w:t>
      </w:r>
      <w:r>
        <w:rPr>
          <w:sz w:val="28"/>
          <w:szCs w:val="28"/>
        </w:rPr>
        <w:t>г</w:t>
      </w:r>
      <w:r w:rsidRPr="00077806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77806">
        <w:rPr>
          <w:sz w:val="28"/>
          <w:szCs w:val="28"/>
        </w:rPr>
        <w:t xml:space="preserve"> вправе продлить срок рассмотрения обращения не более чем на </w:t>
      </w:r>
      <w:r>
        <w:rPr>
          <w:sz w:val="28"/>
          <w:szCs w:val="28"/>
        </w:rPr>
        <w:t>30</w:t>
      </w:r>
      <w:r w:rsidRPr="00077806">
        <w:rPr>
          <w:sz w:val="28"/>
          <w:szCs w:val="28"/>
        </w:rPr>
        <w:t xml:space="preserve"> дней, уведомив об этом заявителя направившего обращение.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Обращения, содержащие обжалование действий (бездействия) конкретных должностных лиц Администрации, не могут направляться этим должностным лицам для рассмотрения и ответа.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 письменный ответ автору обращения.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Если в результате рассмотрения обращение признано обоснованным, то принимается решение о применении мер дисциплинарной ответственности к специалисту</w:t>
      </w:r>
      <w:r>
        <w:rPr>
          <w:sz w:val="28"/>
          <w:szCs w:val="28"/>
        </w:rPr>
        <w:t xml:space="preserve"> Управления</w:t>
      </w:r>
      <w:r w:rsidRPr="00077806">
        <w:rPr>
          <w:sz w:val="28"/>
          <w:szCs w:val="28"/>
        </w:rPr>
        <w:t>,</w:t>
      </w:r>
      <w:r>
        <w:rPr>
          <w:sz w:val="28"/>
          <w:szCs w:val="28"/>
        </w:rPr>
        <w:t xml:space="preserve"> МФЦ,</w:t>
      </w:r>
      <w:r w:rsidRPr="00077806">
        <w:rPr>
          <w:sz w:val="28"/>
          <w:szCs w:val="28"/>
        </w:rPr>
        <w:t xml:space="preserve"> допустившему нарушение в ходе </w:t>
      </w:r>
      <w:proofErr w:type="gramStart"/>
      <w:r w:rsidRPr="00077806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оставления муниципальной услуги </w:t>
      </w:r>
      <w:r w:rsidRPr="00077806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 w:rsidRPr="00077806">
        <w:rPr>
          <w:sz w:val="28"/>
          <w:szCs w:val="28"/>
        </w:rPr>
        <w:t>ебований законодательства Российской Федерации</w:t>
      </w:r>
      <w:proofErr w:type="gramEnd"/>
      <w:r w:rsidRPr="00077806">
        <w:rPr>
          <w:sz w:val="28"/>
          <w:szCs w:val="28"/>
        </w:rPr>
        <w:t>.</w:t>
      </w:r>
    </w:p>
    <w:p w:rsidR="006F660B" w:rsidRPr="00077806" w:rsidRDefault="006F660B" w:rsidP="006F660B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6F660B" w:rsidRDefault="006F660B" w:rsidP="006F660B">
      <w:pPr>
        <w:ind w:firstLine="698"/>
        <w:jc w:val="both"/>
      </w:pPr>
      <w:bookmarkStart w:id="45" w:name="sub_1043"/>
      <w:r>
        <w:rPr>
          <w:sz w:val="28"/>
          <w:szCs w:val="28"/>
        </w:rPr>
        <w:t>49</w:t>
      </w:r>
      <w:r w:rsidRPr="00077806">
        <w:rPr>
          <w:sz w:val="28"/>
          <w:szCs w:val="28"/>
        </w:rPr>
        <w:t>. Действия (бездействи</w:t>
      </w:r>
      <w:r>
        <w:rPr>
          <w:sz w:val="28"/>
          <w:szCs w:val="28"/>
        </w:rPr>
        <w:t>е</w:t>
      </w:r>
      <w:r w:rsidRPr="00077806">
        <w:rPr>
          <w:sz w:val="28"/>
          <w:szCs w:val="28"/>
        </w:rPr>
        <w:t xml:space="preserve">) и решения, осуществляемые (принятые) в ходе предоставления муниципальной услуги могут быть обжалованы заявителями в судебном порядке в течение 3 месяцев, со дня, когда стало известно о нарушении их прав и свобод. Заявление подается в суд в соответствии с </w:t>
      </w:r>
      <w:hyperlink r:id="rId14" w:history="1">
        <w:r w:rsidRPr="00077806">
          <w:rPr>
            <w:sz w:val="28"/>
            <w:szCs w:val="28"/>
          </w:rPr>
          <w:t>Гражданским процессуальным кодексом</w:t>
        </w:r>
      </w:hyperlink>
      <w:r w:rsidRPr="00077806">
        <w:rPr>
          <w:sz w:val="28"/>
          <w:szCs w:val="28"/>
        </w:rPr>
        <w:t xml:space="preserve"> Российской Федерации. Если действия (бездействие), решения затрагивают права и законные интересы лиц в сфере предпринимательской или иной экономической деятельности, то заявление может быть подано в Арбитражный суд в порядке, предусмотренном </w:t>
      </w:r>
      <w:hyperlink r:id="rId15" w:history="1">
        <w:r w:rsidRPr="00077806">
          <w:rPr>
            <w:sz w:val="28"/>
            <w:szCs w:val="28"/>
          </w:rPr>
          <w:t>Арбитражным процессуальным кодексом</w:t>
        </w:r>
      </w:hyperlink>
      <w:r w:rsidRPr="00077806">
        <w:rPr>
          <w:sz w:val="28"/>
          <w:szCs w:val="28"/>
        </w:rPr>
        <w:t xml:space="preserve"> Российской Федерации.</w:t>
      </w:r>
      <w:bookmarkEnd w:id="45"/>
    </w:p>
    <w:p w:rsidR="006F660B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Default="006F660B" w:rsidP="006F660B">
      <w:pPr>
        <w:ind w:firstLine="720"/>
        <w:jc w:val="both"/>
        <w:rPr>
          <w:sz w:val="28"/>
          <w:szCs w:val="28"/>
        </w:rPr>
      </w:pPr>
    </w:p>
    <w:p w:rsidR="006F660B" w:rsidRDefault="006F660B" w:rsidP="006F660B">
      <w:pPr>
        <w:jc w:val="both"/>
        <w:rPr>
          <w:sz w:val="28"/>
          <w:szCs w:val="28"/>
        </w:rPr>
      </w:pPr>
    </w:p>
    <w:p w:rsidR="006F660B" w:rsidRDefault="006F660B" w:rsidP="006F660B">
      <w:pPr>
        <w:jc w:val="both"/>
        <w:rPr>
          <w:sz w:val="28"/>
          <w:szCs w:val="28"/>
        </w:rPr>
      </w:pPr>
    </w:p>
    <w:p w:rsidR="006F660B" w:rsidRPr="004D4866" w:rsidRDefault="006F660B" w:rsidP="006F660B">
      <w:pPr>
        <w:jc w:val="both"/>
        <w:rPr>
          <w:sz w:val="28"/>
          <w:szCs w:val="28"/>
        </w:rPr>
      </w:pPr>
    </w:p>
    <w:p w:rsidR="006F660B" w:rsidRPr="00A12FD0" w:rsidRDefault="006F660B" w:rsidP="006F660B"/>
    <w:p w:rsidR="006F660B" w:rsidRDefault="006F660B" w:rsidP="006F660B">
      <w:pPr>
        <w:jc w:val="right"/>
      </w:pPr>
      <w:r w:rsidRPr="004D4866">
        <w:lastRenderedPageBreak/>
        <w:t xml:space="preserve">                          </w:t>
      </w:r>
      <w:r>
        <w:t xml:space="preserve">                    Приложение</w:t>
      </w:r>
      <w:proofErr w:type="gramStart"/>
      <w:r w:rsidRPr="004D4866">
        <w:t>1</w:t>
      </w:r>
      <w:proofErr w:type="gramEnd"/>
      <w:r w:rsidRPr="004D4866">
        <w:t xml:space="preserve">                                                                                                                                                           к Административному </w:t>
      </w:r>
      <w:r w:rsidRPr="008A5A5B">
        <w:t xml:space="preserve">регламенту </w:t>
      </w:r>
    </w:p>
    <w:p w:rsidR="006F660B" w:rsidRDefault="006F660B" w:rsidP="006F660B">
      <w:pPr>
        <w:jc w:val="right"/>
      </w:pPr>
      <w:r>
        <w:t xml:space="preserve">администрации  Ковылкинского </w:t>
      </w:r>
      <w:proofErr w:type="gramStart"/>
      <w:r>
        <w:t>муниципального</w:t>
      </w:r>
      <w:proofErr w:type="gramEnd"/>
    </w:p>
    <w:p w:rsidR="006F660B" w:rsidRDefault="006F660B" w:rsidP="006F660B">
      <w:pPr>
        <w:jc w:val="right"/>
      </w:pPr>
      <w:r>
        <w:t xml:space="preserve">района по предоставлению муниципальной услуги </w:t>
      </w:r>
    </w:p>
    <w:p w:rsidR="006F660B" w:rsidRDefault="006F660B" w:rsidP="006F660B">
      <w:pPr>
        <w:jc w:val="right"/>
      </w:pPr>
      <w:r w:rsidRPr="008A5A5B">
        <w:t xml:space="preserve">по выдаче разрешения на установку </w:t>
      </w:r>
      <w:proofErr w:type="gramStart"/>
      <w:r w:rsidRPr="008A5A5B">
        <w:t>рекламных</w:t>
      </w:r>
      <w:proofErr w:type="gramEnd"/>
      <w:r w:rsidRPr="008A5A5B">
        <w:t xml:space="preserve"> </w:t>
      </w:r>
    </w:p>
    <w:p w:rsidR="006F660B" w:rsidRDefault="006F660B" w:rsidP="006F660B">
      <w:pPr>
        <w:jc w:val="right"/>
      </w:pPr>
      <w:r w:rsidRPr="008A5A5B">
        <w:t>конструкций на территории Ковылкинского</w:t>
      </w:r>
    </w:p>
    <w:p w:rsidR="006F660B" w:rsidRPr="008A5A5B" w:rsidRDefault="006F660B" w:rsidP="006F660B">
      <w:pPr>
        <w:jc w:val="right"/>
        <w:rPr>
          <w:b/>
          <w:sz w:val="28"/>
          <w:szCs w:val="28"/>
        </w:rPr>
      </w:pPr>
      <w:r w:rsidRPr="008A5A5B">
        <w:t xml:space="preserve"> муниципального района</w:t>
      </w:r>
      <w:r w:rsidRPr="004D4866">
        <w:t xml:space="preserve">                                                                                                                                                                                               от</w:t>
      </w:r>
      <w:r>
        <w:t xml:space="preserve"> «   »__________2011г. №______</w:t>
      </w:r>
    </w:p>
    <w:p w:rsidR="006F660B" w:rsidRPr="004D4866" w:rsidRDefault="006F660B" w:rsidP="006F660B">
      <w:pPr>
        <w:pStyle w:val="a5"/>
        <w:jc w:val="right"/>
        <w:rPr>
          <w:rFonts w:ascii="Times New Roman" w:hAnsi="Times New Roman" w:cs="Times New Roman"/>
        </w:rPr>
      </w:pPr>
      <w:r w:rsidRPr="004D4866">
        <w:rPr>
          <w:rFonts w:ascii="Times New Roman" w:hAnsi="Times New Roman" w:cs="Times New Roman"/>
        </w:rPr>
        <w:t xml:space="preserve">  </w:t>
      </w:r>
    </w:p>
    <w:p w:rsidR="006F660B" w:rsidRPr="004D4866" w:rsidRDefault="006F660B" w:rsidP="006F660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Главе а</w:t>
      </w:r>
      <w:r w:rsidRPr="004D486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Ковылкинского</w:t>
      </w:r>
    </w:p>
    <w:p w:rsidR="006F660B" w:rsidRPr="004D4866" w:rsidRDefault="006F660B" w:rsidP="006F660B">
      <w:pPr>
        <w:pStyle w:val="a5"/>
        <w:tabs>
          <w:tab w:val="left" w:pos="5925"/>
          <w:tab w:val="right" w:pos="9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муниципального района </w:t>
      </w:r>
      <w:r>
        <w:rPr>
          <w:rFonts w:ascii="Times New Roman" w:hAnsi="Times New Roman" w:cs="Times New Roman"/>
        </w:rPr>
        <w:tab/>
      </w:r>
      <w:r w:rsidRPr="004D486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D486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</w:p>
    <w:p w:rsidR="006F660B" w:rsidRPr="004D4866" w:rsidRDefault="006F660B" w:rsidP="006F660B">
      <w:pPr>
        <w:ind w:firstLine="720"/>
        <w:jc w:val="right"/>
        <w:rPr>
          <w:b/>
        </w:rPr>
      </w:pPr>
      <w:r w:rsidRPr="004D4866">
        <w:rPr>
          <w:b/>
        </w:rPr>
        <w:t xml:space="preserve">В.И. </w:t>
      </w:r>
      <w:proofErr w:type="spellStart"/>
      <w:r w:rsidRPr="004D4866">
        <w:rPr>
          <w:b/>
        </w:rPr>
        <w:t>Ташкину</w:t>
      </w:r>
      <w:proofErr w:type="spellEnd"/>
    </w:p>
    <w:p w:rsidR="006F660B" w:rsidRDefault="006F660B" w:rsidP="006F660B">
      <w:pPr>
        <w:pStyle w:val="1"/>
        <w:jc w:val="left"/>
      </w:pPr>
    </w:p>
    <w:p w:rsidR="006F660B" w:rsidRDefault="006F660B" w:rsidP="006F660B"/>
    <w:p w:rsidR="006F660B" w:rsidRDefault="006F660B" w:rsidP="006F660B"/>
    <w:p w:rsidR="006F660B" w:rsidRPr="00DB26F8" w:rsidRDefault="006F660B" w:rsidP="006F660B"/>
    <w:p w:rsidR="006F660B" w:rsidRPr="00DB26F8" w:rsidRDefault="006F660B" w:rsidP="006F660B"/>
    <w:p w:rsidR="006F660B" w:rsidRPr="00743D4C" w:rsidRDefault="006F660B" w:rsidP="006F660B">
      <w:pPr>
        <w:pStyle w:val="1"/>
      </w:pPr>
      <w:r w:rsidRPr="00743D4C">
        <w:t>Заявление</w:t>
      </w:r>
      <w:r w:rsidRPr="00743D4C">
        <w:br/>
        <w:t>о выдаче разрешения на установку рекламной конструкции</w:t>
      </w:r>
    </w:p>
    <w:p w:rsidR="006F660B" w:rsidRPr="00743D4C" w:rsidRDefault="006F660B" w:rsidP="006F660B">
      <w:pPr>
        <w:ind w:firstLine="720"/>
        <w:jc w:val="both"/>
      </w:pP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Адрес установки 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Тип конструкции 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 xml:space="preserve">                           Технологическая характеристика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Площадь _________________________________________________________________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Высота опоры 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Внешний подсвет 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Внутренний 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Без подсвета 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Количество элементов (</w:t>
      </w:r>
      <w:proofErr w:type="spellStart"/>
      <w:r w:rsidRPr="00743D4C">
        <w:rPr>
          <w:rFonts w:ascii="Times New Roman" w:hAnsi="Times New Roman" w:cs="Times New Roman"/>
        </w:rPr>
        <w:t>призматрон</w:t>
      </w:r>
      <w:proofErr w:type="spellEnd"/>
      <w:r w:rsidRPr="00743D4C">
        <w:rPr>
          <w:rFonts w:ascii="Times New Roman" w:hAnsi="Times New Roman" w:cs="Times New Roman"/>
        </w:rPr>
        <w:t>, роллер, электронное табло) 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_________________________________________________________________________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 xml:space="preserve">                        Реквизиты заявителя (юридического лица, ИП)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Наименование предприятия 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Ф.И.О. и должность руководителя 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Юридический адрес 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Телефон ____________________________________________ Факс 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Реквизиты банка, наименование 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 xml:space="preserve">ИНН банка ________________________________ </w:t>
      </w:r>
      <w:hyperlink r:id="rId16" w:history="1">
        <w:r w:rsidRPr="00743D4C">
          <w:rPr>
            <w:rStyle w:val="a3"/>
          </w:rPr>
          <w:t>БИК</w:t>
        </w:r>
      </w:hyperlink>
      <w:r w:rsidRPr="00743D4C">
        <w:rPr>
          <w:rFonts w:ascii="Times New Roman" w:hAnsi="Times New Roman" w:cs="Times New Roman"/>
        </w:rPr>
        <w:t xml:space="preserve"> 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proofErr w:type="spellStart"/>
      <w:r w:rsidRPr="00743D4C">
        <w:rPr>
          <w:rFonts w:ascii="Times New Roman" w:hAnsi="Times New Roman" w:cs="Times New Roman"/>
        </w:rPr>
        <w:t>Расч</w:t>
      </w:r>
      <w:proofErr w:type="spellEnd"/>
      <w:r w:rsidRPr="00743D4C">
        <w:rPr>
          <w:rFonts w:ascii="Times New Roman" w:hAnsi="Times New Roman" w:cs="Times New Roman"/>
        </w:rPr>
        <w:t>. счет 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proofErr w:type="spellStart"/>
      <w:proofErr w:type="gramStart"/>
      <w:r w:rsidRPr="00743D4C">
        <w:rPr>
          <w:rFonts w:ascii="Times New Roman" w:hAnsi="Times New Roman" w:cs="Times New Roman"/>
        </w:rPr>
        <w:t>Кор</w:t>
      </w:r>
      <w:proofErr w:type="spellEnd"/>
      <w:r w:rsidRPr="00743D4C">
        <w:rPr>
          <w:rFonts w:ascii="Times New Roman" w:hAnsi="Times New Roman" w:cs="Times New Roman"/>
        </w:rPr>
        <w:t>. счет</w:t>
      </w:r>
      <w:proofErr w:type="gramEnd"/>
      <w:r w:rsidRPr="00743D4C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F660B" w:rsidRPr="00743D4C" w:rsidRDefault="006F660B" w:rsidP="006F660B">
      <w:pPr>
        <w:ind w:firstLine="720"/>
        <w:jc w:val="both"/>
      </w:pP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"___" ______________ 200_ г.                         _______________ м.п.</w:t>
      </w:r>
    </w:p>
    <w:p w:rsidR="006F660B" w:rsidRPr="001A56EC" w:rsidRDefault="006F660B" w:rsidP="006F660B">
      <w:pPr>
        <w:pStyle w:val="a5"/>
        <w:tabs>
          <w:tab w:val="center" w:pos="4960"/>
        </w:tabs>
        <w:rPr>
          <w:rFonts w:ascii="Times New Roman" w:hAnsi="Times New Roman" w:cs="Times New Roman"/>
          <w:sz w:val="20"/>
          <w:szCs w:val="20"/>
        </w:rPr>
      </w:pPr>
      <w:r w:rsidRPr="00743D4C">
        <w:rPr>
          <w:rFonts w:ascii="Times New Roman" w:hAnsi="Times New Roman" w:cs="Times New Roman"/>
        </w:rPr>
        <w:t xml:space="preserve">                                                        </w:t>
      </w:r>
      <w:r w:rsidRPr="001A56E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(Ф.И.О.)</w:t>
      </w:r>
    </w:p>
    <w:p w:rsidR="006F660B" w:rsidRPr="00743D4C" w:rsidRDefault="006F660B" w:rsidP="006F660B">
      <w:pPr>
        <w:ind w:firstLine="720"/>
        <w:jc w:val="both"/>
      </w:pP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 xml:space="preserve">                            Реквизиты заявителя (гражданина)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Ф.И.О. __________________________________________________________________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Адрес ___________________________________________________________________</w:t>
      </w: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Телефон _____________________________</w:t>
      </w:r>
    </w:p>
    <w:p w:rsidR="006F660B" w:rsidRPr="00743D4C" w:rsidRDefault="006F660B" w:rsidP="006F660B">
      <w:pPr>
        <w:ind w:firstLine="720"/>
        <w:jc w:val="both"/>
      </w:pPr>
    </w:p>
    <w:p w:rsidR="006F660B" w:rsidRPr="00743D4C" w:rsidRDefault="006F660B" w:rsidP="006F660B">
      <w:pPr>
        <w:pStyle w:val="a5"/>
        <w:rPr>
          <w:rFonts w:ascii="Times New Roman" w:hAnsi="Times New Roman" w:cs="Times New Roman"/>
        </w:rPr>
      </w:pPr>
      <w:r w:rsidRPr="00743D4C">
        <w:rPr>
          <w:rFonts w:ascii="Times New Roman" w:hAnsi="Times New Roman" w:cs="Times New Roman"/>
        </w:rPr>
        <w:t>"___" _________________200_ г.                            _______________</w:t>
      </w:r>
    </w:p>
    <w:p w:rsidR="006F660B" w:rsidRDefault="006F660B" w:rsidP="006F660B">
      <w:pPr>
        <w:pStyle w:val="a5"/>
        <w:tabs>
          <w:tab w:val="left" w:pos="5250"/>
        </w:tabs>
        <w:rPr>
          <w:rFonts w:ascii="Times New Roman" w:hAnsi="Times New Roman" w:cs="Times New Roman"/>
          <w:sz w:val="20"/>
          <w:szCs w:val="20"/>
        </w:rPr>
      </w:pPr>
      <w:r w:rsidRPr="00743D4C">
        <w:rPr>
          <w:rFonts w:ascii="Times New Roman" w:hAnsi="Times New Roman" w:cs="Times New Roman"/>
        </w:rPr>
        <w:t xml:space="preserve">                                                             </w:t>
      </w:r>
      <w:r w:rsidRPr="001A56E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(Ф.И.О.)</w:t>
      </w:r>
    </w:p>
    <w:p w:rsidR="006F660B" w:rsidRDefault="006F660B" w:rsidP="006F660B">
      <w:pPr>
        <w:jc w:val="both"/>
      </w:pPr>
    </w:p>
    <w:p w:rsidR="006F660B" w:rsidRDefault="006F660B" w:rsidP="006F660B">
      <w:pPr>
        <w:jc w:val="right"/>
      </w:pPr>
      <w:r w:rsidRPr="004D4866">
        <w:lastRenderedPageBreak/>
        <w:t xml:space="preserve">                          </w:t>
      </w:r>
      <w:r>
        <w:t xml:space="preserve">                    Приложение 2 </w:t>
      </w:r>
      <w:r w:rsidRPr="004D4866">
        <w:t xml:space="preserve">                                                                                                                                                           к Административному </w:t>
      </w:r>
      <w:r w:rsidRPr="008A5A5B">
        <w:t xml:space="preserve">регламенту </w:t>
      </w:r>
    </w:p>
    <w:p w:rsidR="006F660B" w:rsidRDefault="006F660B" w:rsidP="006F660B">
      <w:pPr>
        <w:jc w:val="right"/>
      </w:pPr>
      <w:r>
        <w:t xml:space="preserve">администрации  Ковылкинского </w:t>
      </w:r>
      <w:proofErr w:type="gramStart"/>
      <w:r>
        <w:t>муниципального</w:t>
      </w:r>
      <w:proofErr w:type="gramEnd"/>
    </w:p>
    <w:p w:rsidR="006F660B" w:rsidRDefault="006F660B" w:rsidP="006F660B">
      <w:pPr>
        <w:jc w:val="right"/>
      </w:pPr>
      <w:r>
        <w:t xml:space="preserve">района по предоставлению муниципальной услуги </w:t>
      </w:r>
    </w:p>
    <w:p w:rsidR="006F660B" w:rsidRDefault="006F660B" w:rsidP="006F660B">
      <w:pPr>
        <w:jc w:val="right"/>
      </w:pPr>
      <w:r w:rsidRPr="008A5A5B">
        <w:t xml:space="preserve">по выдаче разрешения на установку </w:t>
      </w:r>
      <w:proofErr w:type="gramStart"/>
      <w:r w:rsidRPr="008A5A5B">
        <w:t>рекламных</w:t>
      </w:r>
      <w:proofErr w:type="gramEnd"/>
      <w:r w:rsidRPr="008A5A5B">
        <w:t xml:space="preserve"> </w:t>
      </w:r>
    </w:p>
    <w:p w:rsidR="006F660B" w:rsidRDefault="006F660B" w:rsidP="006F660B">
      <w:pPr>
        <w:jc w:val="right"/>
      </w:pPr>
      <w:r w:rsidRPr="008A5A5B">
        <w:t>конструкций на территории Ковылкинского</w:t>
      </w:r>
    </w:p>
    <w:p w:rsidR="006F660B" w:rsidRPr="008A5A5B" w:rsidRDefault="006F660B" w:rsidP="006F660B">
      <w:pPr>
        <w:jc w:val="right"/>
        <w:rPr>
          <w:b/>
          <w:sz w:val="28"/>
          <w:szCs w:val="28"/>
        </w:rPr>
      </w:pPr>
      <w:r w:rsidRPr="008A5A5B">
        <w:t xml:space="preserve"> муниципального района</w:t>
      </w:r>
      <w:r w:rsidRPr="004D4866">
        <w:t xml:space="preserve">                                                                                                                                                                                               от</w:t>
      </w:r>
      <w:r>
        <w:t xml:space="preserve"> «   »__________2011г. №______</w:t>
      </w:r>
    </w:p>
    <w:p w:rsidR="006F660B" w:rsidRPr="003F115A" w:rsidRDefault="006F660B" w:rsidP="006F660B">
      <w:pPr>
        <w:pStyle w:val="1"/>
      </w:pPr>
      <w:r w:rsidRPr="009B4C20">
        <w:rPr>
          <w:sz w:val="28"/>
          <w:szCs w:val="28"/>
        </w:rPr>
        <w:t>Сведения</w:t>
      </w:r>
      <w:r w:rsidRPr="009B4C20">
        <w:br/>
        <w:t>о месте нахождения, графике работы и контактных телефонах органов и организ</w:t>
      </w:r>
      <w:r>
        <w:t xml:space="preserve">аций,   </w:t>
      </w:r>
      <w:r w:rsidRPr="009B4C20">
        <w:t>предоставляющих</w:t>
      </w:r>
      <w:r>
        <w:t xml:space="preserve"> </w:t>
      </w:r>
      <w:r w:rsidRPr="009B4C20">
        <w:t>муниципальную услугу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6"/>
        <w:gridCol w:w="2124"/>
        <w:gridCol w:w="1800"/>
        <w:gridCol w:w="2700"/>
        <w:gridCol w:w="1980"/>
      </w:tblGrid>
      <w:tr w:rsidR="006F660B" w:rsidRPr="00743D4C" w:rsidTr="00E83D9A">
        <w:trPr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9A760D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760D">
              <w:rPr>
                <w:rFonts w:ascii="Times New Roman" w:hAnsi="Times New Roman" w:cs="Times New Roman"/>
                <w:sz w:val="22"/>
                <w:szCs w:val="22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Pr="009A760D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760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Pr="009A760D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760D">
              <w:rPr>
                <w:rFonts w:ascii="Times New Roman" w:hAnsi="Times New Roman" w:cs="Times New Roman"/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Pr="009A760D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760D">
              <w:rPr>
                <w:rFonts w:ascii="Times New Roman" w:hAnsi="Times New Roman" w:cs="Times New Roman"/>
                <w:sz w:val="22"/>
                <w:szCs w:val="22"/>
              </w:rPr>
              <w:t>График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60B" w:rsidRPr="009A760D" w:rsidRDefault="006F660B" w:rsidP="00E83D9A">
            <w:pPr>
              <w:pStyle w:val="a4"/>
              <w:rPr>
                <w:rFonts w:ascii="Times New Roman" w:hAnsi="Times New Roman" w:cs="Times New Roman"/>
              </w:rPr>
            </w:pPr>
            <w:r w:rsidRPr="009A760D">
              <w:rPr>
                <w:rFonts w:ascii="Times New Roman" w:hAnsi="Times New Roman" w:cs="Times New Roman"/>
                <w:sz w:val="22"/>
                <w:szCs w:val="22"/>
              </w:rPr>
              <w:t>Адрес Интернет сайта  (страницы), адрес электронной почты</w:t>
            </w:r>
          </w:p>
        </w:tc>
      </w:tr>
      <w:tr w:rsidR="006F660B" w:rsidRPr="00743D4C" w:rsidTr="00E83D9A">
        <w:trPr>
          <w:trHeight w:val="1656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B3AEF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Ковылкинского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1350</w:t>
            </w:r>
            <w:r w:rsidRPr="00EB3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РМ,</w:t>
            </w:r>
            <w:r w:rsidRPr="00EB3AEF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B3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EB3A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Большевистская, 30</w:t>
            </w:r>
            <w:r w:rsidRPr="00EB3AE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8 (834</w:t>
            </w:r>
            <w:r>
              <w:rPr>
                <w:rFonts w:ascii="Times New Roman" w:hAnsi="Times New Roman" w:cs="Times New Roman"/>
              </w:rPr>
              <w:t>53</w:t>
            </w:r>
            <w:r w:rsidRPr="00EB3A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B3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понедельник - пятница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с 8.30 до 17.30 ч.,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перерыв на обед с 13.00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до 14.00 ч.; выходные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дни - суббота,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6F660B" w:rsidRPr="00EB3AEF" w:rsidRDefault="006F660B" w:rsidP="00E83D9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660B" w:rsidRPr="00743D4C" w:rsidTr="00E83D9A">
        <w:trPr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 xml:space="preserve">Управление строительства и архитектуры Администрации </w:t>
            </w:r>
            <w:r>
              <w:rPr>
                <w:rFonts w:ascii="Times New Roman" w:hAnsi="Times New Roman" w:cs="Times New Roman"/>
              </w:rPr>
              <w:t>Ковылкинского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1350</w:t>
            </w:r>
            <w:r w:rsidRPr="00EB3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РМ, </w:t>
            </w:r>
            <w:r w:rsidRPr="00EB3AEF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B3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EB3A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Большевистская, 30</w:t>
            </w:r>
            <w:r w:rsidRPr="00EB3AE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8 (834</w:t>
            </w:r>
            <w:r>
              <w:rPr>
                <w:rFonts w:ascii="Times New Roman" w:hAnsi="Times New Roman" w:cs="Times New Roman"/>
              </w:rPr>
              <w:t>53</w:t>
            </w:r>
            <w:r w:rsidRPr="00EB3AE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             2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понедельник - пятница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с 8.30 до 17.30 ч.,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перерыв на обед с 13.00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до 14.00 ч.; выходные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дни - суббота,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0B" w:rsidRPr="00743D4C" w:rsidTr="00E83D9A">
        <w:trPr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имущественных и земельных отношений</w:t>
            </w:r>
            <w:r w:rsidRPr="00EB3AEF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Ковылкинского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1350</w:t>
            </w:r>
            <w:r w:rsidRPr="00EB3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РМ,</w:t>
            </w:r>
            <w:r w:rsidRPr="00EB3AEF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B3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EB3A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Большевистская, 30</w:t>
            </w:r>
            <w:r w:rsidRPr="00EB3AE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8 (834</w:t>
            </w:r>
            <w:r>
              <w:rPr>
                <w:rFonts w:ascii="Times New Roman" w:hAnsi="Times New Roman" w:cs="Times New Roman"/>
              </w:rPr>
              <w:t>53</w:t>
            </w:r>
            <w:r w:rsidRPr="00EB3AE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               2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EB3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понедельник - пятница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с 8.30 до 17.30 ч.,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перерыв на обед с 13.00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до 14.00 ч.; выходные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дни - суббота,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0B" w:rsidRPr="00743D4C" w:rsidTr="00E83D9A">
        <w:trPr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EB3AEF">
              <w:rPr>
                <w:rFonts w:ascii="Times New Roman" w:hAnsi="Times New Roman" w:cs="Times New Roman"/>
              </w:rPr>
              <w:t>учреждение "Многофункциональный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и муниципальных услуг Ковылкинского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EB3AEF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lastRenderedPageBreak/>
              <w:t>43</w:t>
            </w:r>
            <w:r>
              <w:rPr>
                <w:rFonts w:ascii="Times New Roman" w:hAnsi="Times New Roman" w:cs="Times New Roman"/>
              </w:rPr>
              <w:t>1350</w:t>
            </w:r>
            <w:r w:rsidRPr="00EB3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РМ, </w:t>
            </w:r>
            <w:r w:rsidRPr="00EB3A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B3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EB3A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Пролетарская, 70</w:t>
            </w:r>
            <w:r w:rsidRPr="00EB3AE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8 (834</w:t>
            </w:r>
            <w:r>
              <w:rPr>
                <w:rFonts w:ascii="Times New Roman" w:hAnsi="Times New Roman" w:cs="Times New Roman"/>
              </w:rPr>
              <w:t>53</w:t>
            </w:r>
            <w:r w:rsidRPr="00EB3AE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понедельник - пятница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с 8.00 до 18.00 ч., без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перерыва на обед.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суббота - с 8.00 до 14.00</w:t>
            </w:r>
          </w:p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3AEF">
              <w:rPr>
                <w:rFonts w:ascii="Times New Roman" w:hAnsi="Times New Roman" w:cs="Times New Roman"/>
              </w:rPr>
              <w:t>выходной день - 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0B" w:rsidRPr="00EB3AEF" w:rsidRDefault="006F660B" w:rsidP="00E83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60B" w:rsidRDefault="006F660B" w:rsidP="006F660B"/>
    <w:p w:rsidR="006F660B" w:rsidRDefault="006F660B" w:rsidP="006F660B">
      <w:pPr>
        <w:jc w:val="right"/>
      </w:pPr>
      <w:r>
        <w:t xml:space="preserve">                                                                                                                                            </w:t>
      </w:r>
      <w:r w:rsidRPr="004D4866">
        <w:t xml:space="preserve">                          </w:t>
      </w:r>
      <w:r>
        <w:t xml:space="preserve">                    Приложение 3</w:t>
      </w:r>
      <w:r w:rsidRPr="004D4866">
        <w:t xml:space="preserve">                                                                                                                                                           к Административному </w:t>
      </w:r>
      <w:r w:rsidRPr="008A5A5B">
        <w:t xml:space="preserve">регламенту </w:t>
      </w:r>
    </w:p>
    <w:p w:rsidR="006F660B" w:rsidRDefault="006F660B" w:rsidP="006F660B">
      <w:pPr>
        <w:jc w:val="right"/>
      </w:pPr>
      <w:r>
        <w:t xml:space="preserve">администрации  Ковылкинского </w:t>
      </w:r>
      <w:proofErr w:type="gramStart"/>
      <w:r>
        <w:t>муниципального</w:t>
      </w:r>
      <w:proofErr w:type="gramEnd"/>
    </w:p>
    <w:p w:rsidR="006F660B" w:rsidRDefault="006F660B" w:rsidP="006F660B">
      <w:pPr>
        <w:jc w:val="right"/>
      </w:pPr>
      <w:r>
        <w:t xml:space="preserve">района по предоставлению муниципальной услуги </w:t>
      </w:r>
    </w:p>
    <w:p w:rsidR="006F660B" w:rsidRDefault="006F660B" w:rsidP="006F660B">
      <w:pPr>
        <w:jc w:val="right"/>
      </w:pPr>
      <w:r w:rsidRPr="008A5A5B">
        <w:t xml:space="preserve">по выдаче разрешения на установку </w:t>
      </w:r>
      <w:proofErr w:type="gramStart"/>
      <w:r w:rsidRPr="008A5A5B">
        <w:t>рекламных</w:t>
      </w:r>
      <w:proofErr w:type="gramEnd"/>
      <w:r w:rsidRPr="008A5A5B">
        <w:t xml:space="preserve"> </w:t>
      </w:r>
    </w:p>
    <w:p w:rsidR="006F660B" w:rsidRDefault="006F660B" w:rsidP="006F660B">
      <w:pPr>
        <w:jc w:val="right"/>
      </w:pPr>
      <w:r w:rsidRPr="008A5A5B">
        <w:t>конструкций на территории Ковылкинского</w:t>
      </w:r>
    </w:p>
    <w:p w:rsidR="006F660B" w:rsidRPr="008A5A5B" w:rsidRDefault="006F660B" w:rsidP="006F660B">
      <w:pPr>
        <w:jc w:val="right"/>
        <w:rPr>
          <w:b/>
          <w:sz w:val="28"/>
          <w:szCs w:val="28"/>
        </w:rPr>
      </w:pPr>
      <w:r w:rsidRPr="008A5A5B">
        <w:t xml:space="preserve"> муниципального района</w:t>
      </w:r>
      <w:r w:rsidRPr="004D4866">
        <w:t xml:space="preserve">                                                                                                                                                                                               от</w:t>
      </w:r>
      <w:r>
        <w:t xml:space="preserve"> «   »__________2011г. №______</w:t>
      </w:r>
    </w:p>
    <w:p w:rsidR="006F660B" w:rsidRDefault="006F660B" w:rsidP="006F660B">
      <w:pPr>
        <w:pStyle w:val="1"/>
        <w:rPr>
          <w:sz w:val="28"/>
          <w:szCs w:val="28"/>
        </w:rPr>
      </w:pPr>
      <w:r w:rsidRPr="009A760D">
        <w:rPr>
          <w:sz w:val="28"/>
          <w:szCs w:val="28"/>
        </w:rPr>
        <w:t>Блок-схема</w:t>
      </w:r>
      <w:r w:rsidRPr="009A760D">
        <w:rPr>
          <w:sz w:val="28"/>
          <w:szCs w:val="28"/>
        </w:rPr>
        <w:br/>
        <w:t>последовательности действий по предоставлению муниципальной услуги по выдаче разрешений на установку рекламных конструкций на территории Ковылкинского муниципального района</w:t>
      </w:r>
    </w:p>
    <w:p w:rsidR="006F660B" w:rsidRPr="009A760D" w:rsidRDefault="006F660B" w:rsidP="006F660B"/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┌─────────────────┐                    ┌───────────────┐         ┌────────────┐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│    Обращение    │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Подготовка и  │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Срок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</w:t>
      </w:r>
      <w:proofErr w:type="spellStart"/>
      <w:r w:rsidRPr="005554AA">
        <w:rPr>
          <w:sz w:val="16"/>
          <w:szCs w:val="16"/>
        </w:rPr>
        <w:t>│заинтересованного│</w:t>
      </w:r>
      <w:proofErr w:type="spellEnd"/>
      <w:r w:rsidRPr="005554AA">
        <w:rPr>
          <w:sz w:val="16"/>
          <w:szCs w:val="16"/>
        </w:rPr>
        <w:t xml:space="preserve">             ┌──────►выдача </w:t>
      </w:r>
      <w:proofErr w:type="spellStart"/>
      <w:r w:rsidRPr="005554AA">
        <w:rPr>
          <w:sz w:val="16"/>
          <w:szCs w:val="16"/>
        </w:rPr>
        <w:t>паспорта├</w:t>
      </w:r>
      <w:proofErr w:type="spellEnd"/>
      <w:r w:rsidRPr="005554AA">
        <w:rPr>
          <w:sz w:val="16"/>
          <w:szCs w:val="16"/>
        </w:rPr>
        <w:t>─────────►</w:t>
      </w:r>
      <w:proofErr w:type="spellStart"/>
      <w:r w:rsidRPr="005554AA">
        <w:rPr>
          <w:sz w:val="16"/>
          <w:szCs w:val="16"/>
        </w:rPr>
        <w:t>согласования│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│      лица       │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</w:t>
      </w:r>
      <w:proofErr w:type="spellStart"/>
      <w:r w:rsidRPr="005554AA">
        <w:rPr>
          <w:sz w:val="16"/>
          <w:szCs w:val="16"/>
        </w:rPr>
        <w:t>│согласования</w:t>
      </w:r>
      <w:proofErr w:type="spellEnd"/>
      <w:r w:rsidRPr="005554AA">
        <w:rPr>
          <w:sz w:val="16"/>
          <w:szCs w:val="16"/>
        </w:rPr>
        <w:t xml:space="preserve"> - │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20 дней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└────────┬────────┘             │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7 дней     ├────────┐└────────────┘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         │  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└───┬───────────┘   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┌──────────────▼────────────────┐     │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│Прием</w:t>
      </w:r>
      <w:proofErr w:type="spellEnd"/>
      <w:r w:rsidRPr="005554AA">
        <w:rPr>
          <w:sz w:val="16"/>
          <w:szCs w:val="16"/>
        </w:rPr>
        <w:t xml:space="preserve"> и регистрация документов │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┌───▼─────────┐   ┌──────▼──────┐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│в</w:t>
      </w:r>
      <w:proofErr w:type="spellEnd"/>
      <w:r w:rsidRPr="005554AA">
        <w:rPr>
          <w:sz w:val="16"/>
          <w:szCs w:val="16"/>
        </w:rPr>
        <w:t xml:space="preserve"> М</w:t>
      </w:r>
      <w:r>
        <w:rPr>
          <w:sz w:val="16"/>
          <w:szCs w:val="16"/>
        </w:rPr>
        <w:t>Б</w:t>
      </w:r>
      <w:r w:rsidRPr="005554AA">
        <w:rPr>
          <w:sz w:val="16"/>
          <w:szCs w:val="16"/>
        </w:rPr>
        <w:t xml:space="preserve">У "МФЦ" и передача </w:t>
      </w:r>
      <w:proofErr w:type="spellStart"/>
      <w:r w:rsidRPr="005554AA">
        <w:rPr>
          <w:sz w:val="16"/>
          <w:szCs w:val="16"/>
        </w:rPr>
        <w:t>заявления│</w:t>
      </w:r>
      <w:proofErr w:type="spellEnd"/>
      <w:r w:rsidRPr="005554AA">
        <w:rPr>
          <w:sz w:val="16"/>
          <w:szCs w:val="16"/>
        </w:rPr>
        <w:t xml:space="preserve">     │      </w:t>
      </w:r>
      <w:proofErr w:type="spellStart"/>
      <w:r w:rsidRPr="005554AA">
        <w:rPr>
          <w:sz w:val="16"/>
          <w:szCs w:val="16"/>
        </w:rPr>
        <w:t>│Положительное│</w:t>
      </w:r>
      <w:proofErr w:type="spellEnd"/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│Отрицательное│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│начальнику</w:t>
      </w:r>
      <w:proofErr w:type="spellEnd"/>
      <w:r w:rsidRPr="005554AA">
        <w:rPr>
          <w:sz w:val="16"/>
          <w:szCs w:val="16"/>
        </w:rPr>
        <w:t xml:space="preserve"> Управления - 1 день │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</w:t>
      </w:r>
      <w:proofErr w:type="spellStart"/>
      <w:r w:rsidRPr="005554AA">
        <w:rPr>
          <w:sz w:val="16"/>
          <w:szCs w:val="16"/>
        </w:rPr>
        <w:t>│согласование</w:t>
      </w:r>
      <w:proofErr w:type="spellEnd"/>
      <w:r w:rsidRPr="005554AA">
        <w:rPr>
          <w:sz w:val="16"/>
          <w:szCs w:val="16"/>
        </w:rPr>
        <w:t xml:space="preserve"> │   </w:t>
      </w:r>
      <w:proofErr w:type="spellStart"/>
      <w:r w:rsidRPr="005554AA">
        <w:rPr>
          <w:sz w:val="16"/>
          <w:szCs w:val="16"/>
        </w:rPr>
        <w:t>│</w:t>
      </w:r>
      <w:proofErr w:type="gramStart"/>
      <w:r w:rsidRPr="005554AA">
        <w:rPr>
          <w:sz w:val="16"/>
          <w:szCs w:val="16"/>
        </w:rPr>
        <w:t>согласование</w:t>
      </w:r>
      <w:proofErr w:type="spellEnd"/>
      <w:proofErr w:type="gramEnd"/>
      <w:r w:rsidRPr="005554AA">
        <w:rPr>
          <w:sz w:val="16"/>
          <w:szCs w:val="16"/>
        </w:rPr>
        <w:t xml:space="preserve">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└──────────────┬────────────────┘     │      └───────┬─────┘   └───────────┬─┘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         │  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┌───▼────────────┐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┌──────────────▼───────────────────┐  │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Подготовка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│Рассмотрение</w:t>
      </w:r>
      <w:proofErr w:type="spellEnd"/>
      <w:r w:rsidRPr="005554AA">
        <w:rPr>
          <w:sz w:val="16"/>
          <w:szCs w:val="16"/>
        </w:rPr>
        <w:t xml:space="preserve"> заявления </w:t>
      </w:r>
      <w:proofErr w:type="spellStart"/>
      <w:r w:rsidRPr="005554AA">
        <w:rPr>
          <w:sz w:val="16"/>
          <w:szCs w:val="16"/>
        </w:rPr>
        <w:t>начальником│</w:t>
      </w:r>
      <w:proofErr w:type="spellEnd"/>
      <w:r w:rsidRPr="005554AA">
        <w:rPr>
          <w:sz w:val="16"/>
          <w:szCs w:val="16"/>
        </w:rPr>
        <w:t xml:space="preserve">  │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обоснованного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│Управления</w:t>
      </w:r>
      <w:proofErr w:type="spellEnd"/>
      <w:r w:rsidRPr="005554AA">
        <w:rPr>
          <w:sz w:val="16"/>
          <w:szCs w:val="16"/>
        </w:rPr>
        <w:t xml:space="preserve"> и передача его </w:t>
      </w:r>
      <w:proofErr w:type="gramStart"/>
      <w:r w:rsidRPr="005554AA">
        <w:rPr>
          <w:sz w:val="16"/>
          <w:szCs w:val="16"/>
        </w:rPr>
        <w:t>в</w:t>
      </w:r>
      <w:proofErr w:type="gramEnd"/>
      <w:r w:rsidRPr="005554AA">
        <w:rPr>
          <w:sz w:val="16"/>
          <w:szCs w:val="16"/>
        </w:rPr>
        <w:t xml:space="preserve">       │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</w:t>
      </w:r>
      <w:proofErr w:type="spellStart"/>
      <w:r w:rsidRPr="005554AA">
        <w:rPr>
          <w:sz w:val="16"/>
          <w:szCs w:val="16"/>
        </w:rPr>
        <w:t>│отказа</w:t>
      </w:r>
      <w:proofErr w:type="spellEnd"/>
      <w:r w:rsidRPr="005554AA">
        <w:rPr>
          <w:sz w:val="16"/>
          <w:szCs w:val="16"/>
        </w:rPr>
        <w:t xml:space="preserve"> - 10 </w:t>
      </w:r>
      <w:proofErr w:type="spellStart"/>
      <w:r w:rsidRPr="005554AA">
        <w:rPr>
          <w:sz w:val="16"/>
          <w:szCs w:val="16"/>
        </w:rPr>
        <w:t>дней│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</w:t>
      </w:r>
      <w:proofErr w:type="spellStart"/>
      <w:r w:rsidRPr="005554AA">
        <w:rPr>
          <w:sz w:val="16"/>
          <w:szCs w:val="16"/>
        </w:rPr>
        <w:t>│</w:t>
      </w:r>
      <w:r>
        <w:rPr>
          <w:sz w:val="16"/>
          <w:szCs w:val="16"/>
        </w:rPr>
        <w:t>Управление</w:t>
      </w:r>
      <w:proofErr w:type="spellEnd"/>
      <w:r>
        <w:rPr>
          <w:sz w:val="16"/>
          <w:szCs w:val="16"/>
        </w:rPr>
        <w:t xml:space="preserve"> имущества  -   </w:t>
      </w:r>
      <w:r w:rsidRPr="005554AA">
        <w:rPr>
          <w:sz w:val="16"/>
          <w:szCs w:val="16"/>
        </w:rPr>
        <w:t xml:space="preserve">2 дня   │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┌───────▼────────────┐    └────────┬───────┘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└──────────────┬───────────────────┘  │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Подготовка и     │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          │  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</w:t>
      </w:r>
      <w:proofErr w:type="spellStart"/>
      <w:r w:rsidRPr="005554AA">
        <w:rPr>
          <w:sz w:val="16"/>
          <w:szCs w:val="16"/>
        </w:rPr>
        <w:t>│согласование</w:t>
      </w:r>
      <w:proofErr w:type="spellEnd"/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проекта│</w:t>
      </w:r>
      <w:proofErr w:type="spellEnd"/>
      <w:r w:rsidRPr="005554AA">
        <w:rPr>
          <w:sz w:val="16"/>
          <w:szCs w:val="16"/>
        </w:rPr>
        <w:t xml:space="preserve">    ┌────────▼───────┐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┌────────────▼──────────────┐       │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разрешения </w:t>
      </w:r>
      <w:proofErr w:type="gramStart"/>
      <w:r w:rsidRPr="005554AA">
        <w:rPr>
          <w:sz w:val="16"/>
          <w:szCs w:val="16"/>
        </w:rPr>
        <w:t>на</w:t>
      </w:r>
      <w:proofErr w:type="gramEnd"/>
      <w:r w:rsidRPr="005554AA">
        <w:rPr>
          <w:sz w:val="16"/>
          <w:szCs w:val="16"/>
        </w:rPr>
        <w:t xml:space="preserve">    │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Выдача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│       Рассмотрение        │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</w:t>
      </w:r>
      <w:proofErr w:type="spellStart"/>
      <w:r w:rsidRPr="005554AA">
        <w:rPr>
          <w:sz w:val="16"/>
          <w:szCs w:val="16"/>
        </w:rPr>
        <w:t>│установку</w:t>
      </w:r>
      <w:proofErr w:type="spellEnd"/>
      <w:r w:rsidRPr="005554AA">
        <w:rPr>
          <w:sz w:val="16"/>
          <w:szCs w:val="16"/>
        </w:rPr>
        <w:t xml:space="preserve"> </w:t>
      </w:r>
      <w:proofErr w:type="gramStart"/>
      <w:r w:rsidRPr="005554AA">
        <w:rPr>
          <w:sz w:val="16"/>
          <w:szCs w:val="16"/>
        </w:rPr>
        <w:t>рекламной</w:t>
      </w:r>
      <w:proofErr w:type="gramEnd"/>
      <w:r w:rsidRPr="005554AA">
        <w:rPr>
          <w:sz w:val="16"/>
          <w:szCs w:val="16"/>
        </w:rPr>
        <w:t xml:space="preserve"> │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обоснованного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│ представленного заявления │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конструкции    │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отказа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│     должностным лицом     ├───────┘      │       20 дней      │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3 дня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│  </w:t>
      </w:r>
      <w:r>
        <w:rPr>
          <w:sz w:val="16"/>
          <w:szCs w:val="16"/>
        </w:rPr>
        <w:t>Управления</w:t>
      </w:r>
      <w:r w:rsidRPr="005554AA">
        <w:rPr>
          <w:sz w:val="16"/>
          <w:szCs w:val="16"/>
        </w:rPr>
        <w:t xml:space="preserve"> "</w:t>
      </w:r>
      <w:r>
        <w:rPr>
          <w:sz w:val="16"/>
          <w:szCs w:val="16"/>
        </w:rPr>
        <w:t>Архитектуры</w:t>
      </w:r>
      <w:r w:rsidRPr="005554AA">
        <w:rPr>
          <w:sz w:val="16"/>
          <w:szCs w:val="16"/>
        </w:rPr>
        <w:t>" │              └────────┬───────────┘    └────────────────┘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│          10 дней          │   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└─┬─────────────────┬────▲──┘              ┌────────▼─────────────┐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│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Выдача разрешения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┌─────▼──────────┐  ┌───▼────┴────┐            </w:t>
      </w:r>
      <w:proofErr w:type="spellStart"/>
      <w:r w:rsidRPr="005554AA">
        <w:rPr>
          <w:sz w:val="16"/>
          <w:szCs w:val="16"/>
        </w:rPr>
        <w:t>│заявителю</w:t>
      </w:r>
      <w:proofErr w:type="spellEnd"/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специалистом│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Подготовка   │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Письменное  │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  М</w:t>
      </w:r>
      <w:r>
        <w:rPr>
          <w:sz w:val="16"/>
          <w:szCs w:val="16"/>
        </w:rPr>
        <w:t>Б</w:t>
      </w:r>
      <w:r w:rsidRPr="005554AA">
        <w:rPr>
          <w:sz w:val="16"/>
          <w:szCs w:val="16"/>
        </w:rPr>
        <w:t>У "МФЦ" - 3 дня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</w:t>
      </w:r>
      <w:proofErr w:type="gramStart"/>
      <w:r w:rsidRPr="005554AA">
        <w:rPr>
          <w:sz w:val="16"/>
          <w:szCs w:val="16"/>
        </w:rPr>
        <w:t>обоснованного</w:t>
      </w:r>
      <w:proofErr w:type="gramEnd"/>
      <w:r w:rsidRPr="005554AA">
        <w:rPr>
          <w:sz w:val="16"/>
          <w:szCs w:val="16"/>
        </w:rPr>
        <w:t xml:space="preserve"> │  </w:t>
      </w:r>
      <w:proofErr w:type="spellStart"/>
      <w:r w:rsidRPr="005554AA">
        <w:rPr>
          <w:sz w:val="16"/>
          <w:szCs w:val="16"/>
        </w:rPr>
        <w:t>│уведомление</w:t>
      </w:r>
      <w:proofErr w:type="spellEnd"/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о│</w:t>
      </w:r>
      <w:proofErr w:type="spellEnd"/>
      <w:r w:rsidRPr="005554AA">
        <w:rPr>
          <w:sz w:val="16"/>
          <w:szCs w:val="16"/>
        </w:rPr>
        <w:t xml:space="preserve">            └──────────────────────┘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│отказа</w:t>
      </w:r>
      <w:proofErr w:type="spellEnd"/>
      <w:r w:rsidRPr="005554AA">
        <w:rPr>
          <w:sz w:val="16"/>
          <w:szCs w:val="16"/>
        </w:rPr>
        <w:t xml:space="preserve"> - 10 </w:t>
      </w:r>
      <w:proofErr w:type="spellStart"/>
      <w:r w:rsidRPr="005554AA">
        <w:rPr>
          <w:sz w:val="16"/>
          <w:szCs w:val="16"/>
        </w:rPr>
        <w:t>дней│</w:t>
      </w:r>
      <w:proofErr w:type="spellEnd"/>
      <w:r w:rsidRPr="005554AA">
        <w:rPr>
          <w:sz w:val="16"/>
          <w:szCs w:val="16"/>
        </w:rPr>
        <w:t xml:space="preserve">  </w:t>
      </w:r>
      <w:proofErr w:type="spellStart"/>
      <w:r w:rsidRPr="005554AA">
        <w:rPr>
          <w:sz w:val="16"/>
          <w:szCs w:val="16"/>
        </w:rPr>
        <w:t>│необходимости│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└─────┬──────────┘  │ устранения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│             </w:t>
      </w:r>
      <w:proofErr w:type="spellStart"/>
      <w:r w:rsidRPr="005554AA">
        <w:rPr>
          <w:sz w:val="16"/>
          <w:szCs w:val="16"/>
        </w:rPr>
        <w:t>│</w:t>
      </w:r>
      <w:proofErr w:type="spellEnd"/>
      <w:r w:rsidRPr="005554AA">
        <w:rPr>
          <w:sz w:val="16"/>
          <w:szCs w:val="16"/>
        </w:rPr>
        <w:t xml:space="preserve"> неточностей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┌─────▼───────┐     │   5 дней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Выдача    │     └───────┬─────┘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│обоснованного│</w:t>
      </w:r>
      <w:proofErr w:type="spellEnd"/>
      <w:r w:rsidRPr="005554AA">
        <w:rPr>
          <w:sz w:val="16"/>
          <w:szCs w:val="16"/>
        </w:rPr>
        <w:t xml:space="preserve">        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 отказа   │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  3 дня   │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└──────▲──────┘        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       │            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┌──────┴───────────┐    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Непредставление  │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заявителем     │        </w:t>
      </w:r>
      <w:proofErr w:type="spellStart"/>
      <w:r w:rsidRPr="005554AA">
        <w:rPr>
          <w:sz w:val="16"/>
          <w:szCs w:val="16"/>
        </w:rPr>
        <w:t>│</w:t>
      </w:r>
      <w:proofErr w:type="spellEnd"/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соответствующих  ◄────────┘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документов или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│    сведений </w:t>
      </w:r>
      <w:proofErr w:type="gramStart"/>
      <w:r w:rsidRPr="005554AA">
        <w:rPr>
          <w:sz w:val="16"/>
          <w:szCs w:val="16"/>
        </w:rPr>
        <w:t>в</w:t>
      </w:r>
      <w:proofErr w:type="gramEnd"/>
      <w:r w:rsidRPr="005554AA">
        <w:rPr>
          <w:sz w:val="16"/>
          <w:szCs w:val="16"/>
        </w:rPr>
        <w:t xml:space="preserve">    │</w:t>
      </w:r>
    </w:p>
    <w:p w:rsidR="006F660B" w:rsidRPr="005554AA" w:rsidRDefault="006F660B" w:rsidP="006F660B">
      <w:pPr>
        <w:pStyle w:val="a5"/>
        <w:rPr>
          <w:sz w:val="16"/>
          <w:szCs w:val="16"/>
        </w:rPr>
      </w:pPr>
      <w:r w:rsidRPr="005554AA">
        <w:rPr>
          <w:sz w:val="16"/>
          <w:szCs w:val="16"/>
        </w:rPr>
        <w:t xml:space="preserve"> </w:t>
      </w:r>
      <w:proofErr w:type="spellStart"/>
      <w:r w:rsidRPr="005554AA">
        <w:rPr>
          <w:sz w:val="16"/>
          <w:szCs w:val="16"/>
        </w:rPr>
        <w:t>│течение</w:t>
      </w:r>
      <w:proofErr w:type="spellEnd"/>
      <w:r w:rsidRPr="005554AA">
        <w:rPr>
          <w:sz w:val="16"/>
          <w:szCs w:val="16"/>
        </w:rPr>
        <w:t xml:space="preserve"> 10-ти </w:t>
      </w:r>
      <w:proofErr w:type="spellStart"/>
      <w:r w:rsidRPr="005554AA">
        <w:rPr>
          <w:sz w:val="16"/>
          <w:szCs w:val="16"/>
        </w:rPr>
        <w:t>дней│</w:t>
      </w:r>
      <w:proofErr w:type="spellEnd"/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</w:tblGrid>
      <w:tr w:rsidR="006F660B" w:rsidTr="00E83D9A">
        <w:tc>
          <w:tcPr>
            <w:tcW w:w="1995" w:type="dxa"/>
          </w:tcPr>
          <w:p w:rsidR="006F660B" w:rsidRDefault="006F660B" w:rsidP="00E83D9A"/>
        </w:tc>
      </w:tr>
    </w:tbl>
    <w:p w:rsidR="006F660B" w:rsidRDefault="006F660B" w:rsidP="006F660B"/>
    <w:p w:rsidR="006F660B" w:rsidRDefault="006F660B" w:rsidP="006F660B">
      <w:pPr>
        <w:ind w:firstLine="720"/>
        <w:jc w:val="both"/>
      </w:pPr>
    </w:p>
    <w:p w:rsidR="006F660B" w:rsidRDefault="006F660B" w:rsidP="006F660B">
      <w:pPr>
        <w:ind w:firstLine="720"/>
        <w:jc w:val="both"/>
      </w:pPr>
    </w:p>
    <w:p w:rsidR="006F660B" w:rsidRDefault="006F660B" w:rsidP="006F660B">
      <w:pPr>
        <w:ind w:firstLine="720"/>
        <w:jc w:val="both"/>
      </w:pPr>
    </w:p>
    <w:p w:rsidR="006F660B" w:rsidRDefault="006F660B" w:rsidP="006F660B">
      <w:pPr>
        <w:ind w:firstLine="720"/>
        <w:jc w:val="both"/>
      </w:pPr>
    </w:p>
    <w:p w:rsidR="006F660B" w:rsidRDefault="006F660B" w:rsidP="006F660B">
      <w:pPr>
        <w:ind w:firstLine="720"/>
        <w:jc w:val="both"/>
      </w:pPr>
    </w:p>
    <w:p w:rsidR="006F660B" w:rsidRDefault="006F660B" w:rsidP="006F660B"/>
    <w:p w:rsidR="006F660B" w:rsidRDefault="006F660B" w:rsidP="00B97E77">
      <w:pPr>
        <w:rPr>
          <w:sz w:val="20"/>
          <w:szCs w:val="20"/>
        </w:rPr>
      </w:pPr>
    </w:p>
    <w:sectPr w:rsidR="006F660B" w:rsidSect="0046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CEC"/>
    <w:multiLevelType w:val="hybridMultilevel"/>
    <w:tmpl w:val="C2B4E55A"/>
    <w:lvl w:ilvl="0" w:tplc="EA6AA9F6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77"/>
    <w:rsid w:val="00024594"/>
    <w:rsid w:val="00044FD8"/>
    <w:rsid w:val="0007331B"/>
    <w:rsid w:val="0007342C"/>
    <w:rsid w:val="000865A5"/>
    <w:rsid w:val="00092BA5"/>
    <w:rsid w:val="000A2A47"/>
    <w:rsid w:val="000A7508"/>
    <w:rsid w:val="000B4B39"/>
    <w:rsid w:val="00137EE3"/>
    <w:rsid w:val="001A4025"/>
    <w:rsid w:val="001D1F83"/>
    <w:rsid w:val="00217095"/>
    <w:rsid w:val="0024568F"/>
    <w:rsid w:val="00264526"/>
    <w:rsid w:val="0029318E"/>
    <w:rsid w:val="002A3CC6"/>
    <w:rsid w:val="002A4518"/>
    <w:rsid w:val="002A7349"/>
    <w:rsid w:val="002E6786"/>
    <w:rsid w:val="002F2643"/>
    <w:rsid w:val="003131B1"/>
    <w:rsid w:val="00317B91"/>
    <w:rsid w:val="00342115"/>
    <w:rsid w:val="003617DB"/>
    <w:rsid w:val="00393476"/>
    <w:rsid w:val="00395F3A"/>
    <w:rsid w:val="003B0BDB"/>
    <w:rsid w:val="003C4ADB"/>
    <w:rsid w:val="003D5282"/>
    <w:rsid w:val="003F3835"/>
    <w:rsid w:val="00407D92"/>
    <w:rsid w:val="00426A0E"/>
    <w:rsid w:val="00433A66"/>
    <w:rsid w:val="0043667E"/>
    <w:rsid w:val="00456E80"/>
    <w:rsid w:val="004615E6"/>
    <w:rsid w:val="00462F1E"/>
    <w:rsid w:val="004701A2"/>
    <w:rsid w:val="0047207E"/>
    <w:rsid w:val="00484411"/>
    <w:rsid w:val="004A32D2"/>
    <w:rsid w:val="004D258A"/>
    <w:rsid w:val="004F5C42"/>
    <w:rsid w:val="00501EDD"/>
    <w:rsid w:val="00512B50"/>
    <w:rsid w:val="005379A9"/>
    <w:rsid w:val="005668D3"/>
    <w:rsid w:val="005851DE"/>
    <w:rsid w:val="005A54CC"/>
    <w:rsid w:val="005A5E37"/>
    <w:rsid w:val="005D675B"/>
    <w:rsid w:val="00614069"/>
    <w:rsid w:val="00615E6E"/>
    <w:rsid w:val="00621BFC"/>
    <w:rsid w:val="006341EF"/>
    <w:rsid w:val="006814D4"/>
    <w:rsid w:val="00692464"/>
    <w:rsid w:val="00693A54"/>
    <w:rsid w:val="006B522B"/>
    <w:rsid w:val="006C0CCB"/>
    <w:rsid w:val="006D05D9"/>
    <w:rsid w:val="006E15F4"/>
    <w:rsid w:val="006E3A52"/>
    <w:rsid w:val="006F660B"/>
    <w:rsid w:val="00700214"/>
    <w:rsid w:val="007104B6"/>
    <w:rsid w:val="0071536F"/>
    <w:rsid w:val="007460FB"/>
    <w:rsid w:val="00760D32"/>
    <w:rsid w:val="007C0E3E"/>
    <w:rsid w:val="007E6EBA"/>
    <w:rsid w:val="007F1E7A"/>
    <w:rsid w:val="00804CE6"/>
    <w:rsid w:val="008276D4"/>
    <w:rsid w:val="00855C7A"/>
    <w:rsid w:val="00857718"/>
    <w:rsid w:val="00860EC1"/>
    <w:rsid w:val="0086307D"/>
    <w:rsid w:val="00871D60"/>
    <w:rsid w:val="008B0A7C"/>
    <w:rsid w:val="008F1F7B"/>
    <w:rsid w:val="0090261E"/>
    <w:rsid w:val="00907DB1"/>
    <w:rsid w:val="00933ACA"/>
    <w:rsid w:val="00936A94"/>
    <w:rsid w:val="00950852"/>
    <w:rsid w:val="00950865"/>
    <w:rsid w:val="00957E68"/>
    <w:rsid w:val="00986EAA"/>
    <w:rsid w:val="0098778A"/>
    <w:rsid w:val="00990797"/>
    <w:rsid w:val="00991C74"/>
    <w:rsid w:val="009968BE"/>
    <w:rsid w:val="009B06CD"/>
    <w:rsid w:val="009F457B"/>
    <w:rsid w:val="00A73458"/>
    <w:rsid w:val="00A81DE2"/>
    <w:rsid w:val="00AA0794"/>
    <w:rsid w:val="00AC1011"/>
    <w:rsid w:val="00AC20D2"/>
    <w:rsid w:val="00AD55E1"/>
    <w:rsid w:val="00AE5E7E"/>
    <w:rsid w:val="00AF38E6"/>
    <w:rsid w:val="00B22B81"/>
    <w:rsid w:val="00B3558F"/>
    <w:rsid w:val="00B37D8E"/>
    <w:rsid w:val="00B66E93"/>
    <w:rsid w:val="00B75837"/>
    <w:rsid w:val="00B8759E"/>
    <w:rsid w:val="00B97E77"/>
    <w:rsid w:val="00BA0091"/>
    <w:rsid w:val="00BD58A4"/>
    <w:rsid w:val="00BE6F3B"/>
    <w:rsid w:val="00C06B48"/>
    <w:rsid w:val="00C45543"/>
    <w:rsid w:val="00C53C91"/>
    <w:rsid w:val="00C67D72"/>
    <w:rsid w:val="00CA318F"/>
    <w:rsid w:val="00CB02C2"/>
    <w:rsid w:val="00CB1FAD"/>
    <w:rsid w:val="00CD376A"/>
    <w:rsid w:val="00CE51E7"/>
    <w:rsid w:val="00CF00CB"/>
    <w:rsid w:val="00CF4DCE"/>
    <w:rsid w:val="00D11B10"/>
    <w:rsid w:val="00D125E9"/>
    <w:rsid w:val="00D26990"/>
    <w:rsid w:val="00D66951"/>
    <w:rsid w:val="00D7550E"/>
    <w:rsid w:val="00DD3243"/>
    <w:rsid w:val="00DE191B"/>
    <w:rsid w:val="00DE7859"/>
    <w:rsid w:val="00DF05EB"/>
    <w:rsid w:val="00DF13BB"/>
    <w:rsid w:val="00E14C66"/>
    <w:rsid w:val="00E66F4E"/>
    <w:rsid w:val="00E91498"/>
    <w:rsid w:val="00E95943"/>
    <w:rsid w:val="00E97D9C"/>
    <w:rsid w:val="00EB51F9"/>
    <w:rsid w:val="00EE71A0"/>
    <w:rsid w:val="00EF5678"/>
    <w:rsid w:val="00F103E6"/>
    <w:rsid w:val="00F1504B"/>
    <w:rsid w:val="00F15E1D"/>
    <w:rsid w:val="00F1799F"/>
    <w:rsid w:val="00F35D21"/>
    <w:rsid w:val="00F456CE"/>
    <w:rsid w:val="00F52E73"/>
    <w:rsid w:val="00F71DD6"/>
    <w:rsid w:val="00FE3164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8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98778A"/>
    <w:pPr>
      <w:keepNext/>
      <w:overflowPunct w:val="0"/>
      <w:autoSpaceDE w:val="0"/>
      <w:autoSpaceDN w:val="0"/>
      <w:adjustRightInd w:val="0"/>
      <w:jc w:val="center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8A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8778A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customStyle="1" w:styleId="ConsPlusNormal">
    <w:name w:val="ConsPlusNormal"/>
    <w:uiPriority w:val="99"/>
    <w:rsid w:val="006F6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F660B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F66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6F6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1204552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88303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8815700.0" TargetMode="External"/><Relationship Id="rId5" Type="http://schemas.openxmlformats.org/officeDocument/2006/relationships/hyperlink" Target="garantF1://12024624.0" TargetMode="External"/><Relationship Id="rId15" Type="http://schemas.openxmlformats.org/officeDocument/2006/relationships/hyperlink" Target="garantF1://12027526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525.0" TargetMode="External"/><Relationship Id="rId14" Type="http://schemas.openxmlformats.org/officeDocument/2006/relationships/hyperlink" Target="garantF1://120288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5794</Words>
  <Characters>33032</Characters>
  <Application>Microsoft Office Word</Application>
  <DocSecurity>0</DocSecurity>
  <Lines>275</Lines>
  <Paragraphs>77</Paragraphs>
  <ScaleCrop>false</ScaleCrop>
  <Company>Microsoft</Company>
  <LinksUpToDate>false</LinksUpToDate>
  <CharactersWithSpaces>38749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2013-09-10T12:02:00Z</dcterms:created>
  <dcterms:modified xsi:type="dcterms:W3CDTF">2013-09-10T12:02:00Z</dcterms:modified>
</cp:coreProperties>
</file>