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98039" w14:textId="77777777" w:rsidR="004435FB" w:rsidRPr="00701B5C" w:rsidRDefault="00876D29" w:rsidP="004435F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1B5C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14:paraId="13C8F914" w14:textId="77777777" w:rsidR="002E0BEA" w:rsidRPr="00701B5C" w:rsidRDefault="002E0BEA" w:rsidP="004435F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9AB864D" w14:textId="60DB3DD4" w:rsidR="007A298E" w:rsidRPr="007A298E" w:rsidRDefault="004435FB" w:rsidP="007A298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01B5C">
        <w:rPr>
          <w:rFonts w:ascii="Times New Roman" w:hAnsi="Times New Roman" w:cs="Times New Roman"/>
          <w:sz w:val="26"/>
          <w:szCs w:val="26"/>
        </w:rPr>
        <w:t xml:space="preserve">о проведении публичных консультаций </w:t>
      </w:r>
      <w:r w:rsidR="007A298E">
        <w:rPr>
          <w:rFonts w:ascii="Times New Roman" w:hAnsi="Times New Roman" w:cs="Times New Roman"/>
          <w:sz w:val="26"/>
          <w:szCs w:val="26"/>
        </w:rPr>
        <w:t>по п</w:t>
      </w:r>
      <w:r w:rsidR="007A298E" w:rsidRPr="007A298E">
        <w:rPr>
          <w:rFonts w:ascii="Times New Roman" w:hAnsi="Times New Roman" w:cs="Times New Roman"/>
          <w:sz w:val="26"/>
          <w:szCs w:val="26"/>
        </w:rPr>
        <w:t>остановлени</w:t>
      </w:r>
      <w:r w:rsidR="007A298E">
        <w:rPr>
          <w:rFonts w:ascii="Times New Roman" w:hAnsi="Times New Roman" w:cs="Times New Roman"/>
          <w:sz w:val="26"/>
          <w:szCs w:val="26"/>
        </w:rPr>
        <w:t>ю</w:t>
      </w:r>
      <w:r w:rsidR="007A298E" w:rsidRPr="007A298E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14:paraId="521E0F39" w14:textId="7F93CB29" w:rsidR="007A298E" w:rsidRPr="007A298E" w:rsidRDefault="007A298E" w:rsidP="007A298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A298E">
        <w:rPr>
          <w:rFonts w:ascii="Times New Roman" w:hAnsi="Times New Roman" w:cs="Times New Roman"/>
          <w:sz w:val="26"/>
          <w:szCs w:val="26"/>
        </w:rPr>
        <w:t>Ковылкинского муниципального района 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98E">
        <w:rPr>
          <w:rFonts w:ascii="Times New Roman" w:hAnsi="Times New Roman" w:cs="Times New Roman"/>
          <w:sz w:val="26"/>
          <w:szCs w:val="26"/>
        </w:rPr>
        <w:t>20 апреля 2020 года № 377</w:t>
      </w:r>
      <w:r w:rsidRPr="007A298E">
        <w:rPr>
          <w:rFonts w:ascii="Times New Roman" w:hAnsi="Times New Roman" w:cs="Times New Roman"/>
          <w:sz w:val="26"/>
          <w:szCs w:val="26"/>
        </w:rPr>
        <w:tab/>
      </w:r>
    </w:p>
    <w:p w14:paraId="78C27AAB" w14:textId="44D7E0CF" w:rsidR="007A298E" w:rsidRPr="007A298E" w:rsidRDefault="007A298E" w:rsidP="007A298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A298E">
        <w:rPr>
          <w:rFonts w:ascii="Times New Roman" w:hAnsi="Times New Roman" w:cs="Times New Roman"/>
          <w:sz w:val="26"/>
          <w:szCs w:val="26"/>
        </w:rPr>
        <w:t>«О введении ограничительных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98E">
        <w:rPr>
          <w:rFonts w:ascii="Times New Roman" w:hAnsi="Times New Roman" w:cs="Times New Roman"/>
          <w:sz w:val="26"/>
          <w:szCs w:val="26"/>
        </w:rPr>
        <w:t>мероприятий (карантина) на территории</w:t>
      </w:r>
    </w:p>
    <w:p w14:paraId="6E18F164" w14:textId="45908D60" w:rsidR="007A298E" w:rsidRDefault="007A298E" w:rsidP="007A298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A298E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98E">
        <w:rPr>
          <w:rFonts w:ascii="Times New Roman" w:hAnsi="Times New Roman" w:cs="Times New Roman"/>
          <w:sz w:val="26"/>
          <w:szCs w:val="26"/>
        </w:rPr>
        <w:t xml:space="preserve">Ковылкино Ковылкинского муниципального района Республики </w:t>
      </w:r>
      <w:proofErr w:type="spellStart"/>
      <w:r w:rsidRPr="007A298E">
        <w:rPr>
          <w:rFonts w:ascii="Times New Roman" w:hAnsi="Times New Roman" w:cs="Times New Roman"/>
          <w:sz w:val="26"/>
          <w:szCs w:val="26"/>
        </w:rPr>
        <w:t>Мордовия»</w:t>
      </w:r>
      <w:proofErr w:type="spellEnd"/>
    </w:p>
    <w:p w14:paraId="4697B3C2" w14:textId="77777777" w:rsidR="007A298E" w:rsidRDefault="007A298E" w:rsidP="007A298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10FF53C9" w14:textId="4DF18C14" w:rsidR="004435FB" w:rsidRDefault="004435FB" w:rsidP="007A298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I. Приглашение</w:t>
      </w:r>
    </w:p>
    <w:p w14:paraId="2E3E0C61" w14:textId="06E0726D" w:rsidR="004435FB" w:rsidRPr="007A298E" w:rsidRDefault="00692D7C" w:rsidP="007A2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Правовое управление а</w:t>
      </w:r>
      <w:r w:rsidR="00B5285C" w:rsidRPr="00336383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4249B9">
        <w:rPr>
          <w:rFonts w:ascii="Times New Roman" w:hAnsi="Times New Roman" w:cs="Times New Roman"/>
          <w:sz w:val="26"/>
          <w:szCs w:val="26"/>
        </w:rPr>
        <w:t xml:space="preserve">Ковылкинского </w:t>
      </w:r>
      <w:r w:rsidR="007A298E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4249B9">
        <w:rPr>
          <w:rFonts w:ascii="Times New Roman" w:hAnsi="Times New Roman" w:cs="Times New Roman"/>
          <w:sz w:val="26"/>
          <w:szCs w:val="26"/>
        </w:rPr>
        <w:t xml:space="preserve"> </w:t>
      </w:r>
      <w:r w:rsidR="008558EA" w:rsidRPr="00336383">
        <w:rPr>
          <w:rFonts w:ascii="Times New Roman" w:hAnsi="Times New Roman" w:cs="Times New Roman"/>
          <w:sz w:val="26"/>
          <w:szCs w:val="26"/>
        </w:rPr>
        <w:t>извещает</w:t>
      </w:r>
      <w:r w:rsidR="00D939AD" w:rsidRPr="00336383">
        <w:rPr>
          <w:rFonts w:ascii="Times New Roman" w:hAnsi="Times New Roman" w:cs="Times New Roman"/>
          <w:sz w:val="26"/>
          <w:szCs w:val="26"/>
        </w:rPr>
        <w:t xml:space="preserve"> </w:t>
      </w:r>
      <w:r w:rsidR="004435FB" w:rsidRPr="00336383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="007244E2">
        <w:rPr>
          <w:rFonts w:ascii="Times New Roman" w:hAnsi="Times New Roman" w:cs="Times New Roman"/>
          <w:sz w:val="26"/>
          <w:szCs w:val="26"/>
        </w:rPr>
        <w:t xml:space="preserve">экспертизы </w:t>
      </w:r>
      <w:r w:rsidR="007A298E" w:rsidRPr="007A298E">
        <w:rPr>
          <w:rFonts w:ascii="Times New Roman" w:hAnsi="Times New Roman" w:cs="Times New Roman"/>
          <w:sz w:val="26"/>
          <w:szCs w:val="26"/>
        </w:rPr>
        <w:t>постановлени</w:t>
      </w:r>
      <w:r w:rsidR="007A298E">
        <w:rPr>
          <w:rFonts w:ascii="Times New Roman" w:hAnsi="Times New Roman" w:cs="Times New Roman"/>
          <w:sz w:val="26"/>
          <w:szCs w:val="26"/>
        </w:rPr>
        <w:t>я</w:t>
      </w:r>
      <w:r w:rsidR="007A298E" w:rsidRPr="007A298E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7A298E">
        <w:rPr>
          <w:rFonts w:ascii="Times New Roman" w:hAnsi="Times New Roman" w:cs="Times New Roman"/>
          <w:sz w:val="26"/>
          <w:szCs w:val="26"/>
        </w:rPr>
        <w:t xml:space="preserve"> </w:t>
      </w:r>
      <w:r w:rsidR="007A298E" w:rsidRPr="007A298E">
        <w:rPr>
          <w:rFonts w:ascii="Times New Roman" w:hAnsi="Times New Roman" w:cs="Times New Roman"/>
          <w:sz w:val="26"/>
          <w:szCs w:val="26"/>
        </w:rPr>
        <w:t>Ковылкинского муниципального района от</w:t>
      </w:r>
      <w:r w:rsidR="007A298E">
        <w:rPr>
          <w:rFonts w:ascii="Times New Roman" w:hAnsi="Times New Roman" w:cs="Times New Roman"/>
          <w:sz w:val="26"/>
          <w:szCs w:val="26"/>
        </w:rPr>
        <w:t xml:space="preserve"> </w:t>
      </w:r>
      <w:r w:rsidR="007A298E" w:rsidRPr="007A298E">
        <w:rPr>
          <w:rFonts w:ascii="Times New Roman" w:hAnsi="Times New Roman" w:cs="Times New Roman"/>
          <w:sz w:val="26"/>
          <w:szCs w:val="26"/>
        </w:rPr>
        <w:t>20 апреля 2020 года № 377</w:t>
      </w:r>
      <w:r w:rsidR="007A298E">
        <w:rPr>
          <w:rFonts w:ascii="Times New Roman" w:hAnsi="Times New Roman" w:cs="Times New Roman"/>
          <w:sz w:val="26"/>
          <w:szCs w:val="26"/>
        </w:rPr>
        <w:t xml:space="preserve"> </w:t>
      </w:r>
      <w:r w:rsidR="007A298E" w:rsidRPr="007A298E">
        <w:rPr>
          <w:rFonts w:ascii="Times New Roman" w:hAnsi="Times New Roman" w:cs="Times New Roman"/>
          <w:sz w:val="26"/>
          <w:szCs w:val="26"/>
        </w:rPr>
        <w:t>«О введении ограничительных мероприятий (карантина) на территории</w:t>
      </w:r>
      <w:r w:rsidR="007A298E">
        <w:rPr>
          <w:rFonts w:ascii="Times New Roman" w:hAnsi="Times New Roman" w:cs="Times New Roman"/>
          <w:sz w:val="26"/>
          <w:szCs w:val="26"/>
        </w:rPr>
        <w:t xml:space="preserve"> </w:t>
      </w:r>
      <w:r w:rsidR="007A298E" w:rsidRPr="007A298E">
        <w:rPr>
          <w:rFonts w:ascii="Times New Roman" w:hAnsi="Times New Roman" w:cs="Times New Roman"/>
          <w:sz w:val="26"/>
          <w:szCs w:val="26"/>
        </w:rPr>
        <w:t>г.</w:t>
      </w:r>
      <w:r w:rsidR="007A298E">
        <w:rPr>
          <w:rFonts w:ascii="Times New Roman" w:hAnsi="Times New Roman" w:cs="Times New Roman"/>
          <w:sz w:val="26"/>
          <w:szCs w:val="26"/>
        </w:rPr>
        <w:t xml:space="preserve"> </w:t>
      </w:r>
      <w:r w:rsidR="007A298E" w:rsidRPr="007A298E">
        <w:rPr>
          <w:rFonts w:ascii="Times New Roman" w:hAnsi="Times New Roman" w:cs="Times New Roman"/>
          <w:sz w:val="26"/>
          <w:szCs w:val="26"/>
        </w:rPr>
        <w:t>Ковылкино Ковылкинского муниципального района Республики Мордовия»</w:t>
      </w:r>
      <w:r w:rsidR="007A298E">
        <w:rPr>
          <w:rFonts w:ascii="Times New Roman" w:hAnsi="Times New Roman" w:cs="Times New Roman"/>
          <w:sz w:val="26"/>
          <w:szCs w:val="26"/>
        </w:rPr>
        <w:t xml:space="preserve"> </w:t>
      </w:r>
      <w:r w:rsidR="004435FB" w:rsidRPr="00336383">
        <w:rPr>
          <w:rFonts w:ascii="Times New Roman" w:hAnsi="Times New Roman" w:cs="Times New Roman"/>
          <w:sz w:val="26"/>
          <w:szCs w:val="26"/>
        </w:rPr>
        <w:t>и приглашает Вас принять участие в публичных консультациях по указанному проекту правового акта. Заранее благодарим за сотрудничество!</w:t>
      </w:r>
    </w:p>
    <w:p w14:paraId="1D6DAE39" w14:textId="77777777" w:rsidR="004435FB" w:rsidRPr="00336383" w:rsidRDefault="004435FB" w:rsidP="00E97B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3C1710A" w14:textId="77777777" w:rsidR="004435FB" w:rsidRPr="00336383" w:rsidRDefault="004435FB" w:rsidP="004435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 xml:space="preserve">II. Информация о </w:t>
      </w:r>
      <w:r w:rsidR="007244E2">
        <w:rPr>
          <w:rFonts w:ascii="Times New Roman" w:hAnsi="Times New Roman" w:cs="Times New Roman"/>
          <w:sz w:val="26"/>
          <w:szCs w:val="26"/>
        </w:rPr>
        <w:t>правовом акте</w:t>
      </w:r>
    </w:p>
    <w:p w14:paraId="7F1A462D" w14:textId="77777777" w:rsidR="004435FB" w:rsidRPr="00336383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E03195F" w14:textId="77777777" w:rsidR="00336383" w:rsidRDefault="004249B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Реквизиты правового акта:</w:t>
      </w:r>
    </w:p>
    <w:p w14:paraId="47F11014" w14:textId="6074C150" w:rsidR="004249B9" w:rsidRPr="003B75F9" w:rsidRDefault="007A298E" w:rsidP="007A298E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7A298E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A298E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98E">
        <w:rPr>
          <w:rFonts w:ascii="Times New Roman" w:hAnsi="Times New Roman" w:cs="Times New Roman"/>
          <w:sz w:val="26"/>
          <w:szCs w:val="26"/>
        </w:rPr>
        <w:t>Ковылкинского муниципального района от20 апреля 2020 года № 377</w:t>
      </w:r>
      <w:r w:rsidRPr="007A298E">
        <w:rPr>
          <w:rFonts w:ascii="Times New Roman" w:hAnsi="Times New Roman" w:cs="Times New Roman"/>
          <w:sz w:val="26"/>
          <w:szCs w:val="26"/>
        </w:rPr>
        <w:tab/>
        <w:t>«О введении ограничительных мероприятий (карантина) 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298E">
        <w:rPr>
          <w:rFonts w:ascii="Times New Roman" w:hAnsi="Times New Roman" w:cs="Times New Roman"/>
          <w:sz w:val="26"/>
          <w:szCs w:val="26"/>
        </w:rPr>
        <w:t>г.Ковылкино</w:t>
      </w:r>
      <w:proofErr w:type="spellEnd"/>
      <w:r w:rsidRPr="007A298E">
        <w:rPr>
          <w:rFonts w:ascii="Times New Roman" w:hAnsi="Times New Roman" w:cs="Times New Roman"/>
          <w:sz w:val="26"/>
          <w:szCs w:val="26"/>
        </w:rPr>
        <w:t xml:space="preserve"> Ковылкинского муниципального района Республики Мордовия»</w:t>
      </w:r>
      <w:r w:rsidR="003B75F9" w:rsidRPr="003B75F9">
        <w:rPr>
          <w:rFonts w:ascii="Times New Roman" w:hAnsi="Times New Roman" w:cs="Times New Roman"/>
          <w:sz w:val="26"/>
          <w:szCs w:val="26"/>
        </w:rPr>
        <w:t>»</w:t>
      </w:r>
      <w:r w:rsidR="003B75F9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6029C72" w14:textId="166FF1BE" w:rsidR="004A1AA9" w:rsidRDefault="004A1AA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</w:t>
      </w:r>
      <w:r w:rsidR="00692D7C">
        <w:rPr>
          <w:rFonts w:ascii="Times New Roman" w:hAnsi="Times New Roman" w:cs="Times New Roman"/>
          <w:sz w:val="26"/>
          <w:szCs w:val="26"/>
        </w:rPr>
        <w:t xml:space="preserve"> вступления в законную силу – </w:t>
      </w:r>
      <w:r w:rsidR="003B75F9">
        <w:rPr>
          <w:rFonts w:ascii="Times New Roman" w:hAnsi="Times New Roman" w:cs="Times New Roman"/>
          <w:sz w:val="26"/>
          <w:szCs w:val="26"/>
        </w:rPr>
        <w:t>2</w:t>
      </w:r>
      <w:r w:rsidR="007A298E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A298E">
        <w:rPr>
          <w:rFonts w:ascii="Times New Roman" w:hAnsi="Times New Roman" w:cs="Times New Roman"/>
          <w:sz w:val="26"/>
          <w:szCs w:val="26"/>
        </w:rPr>
        <w:t>апреля</w:t>
      </w:r>
      <w:r w:rsidR="00692D7C">
        <w:rPr>
          <w:rFonts w:ascii="Times New Roman" w:hAnsi="Times New Roman" w:cs="Times New Roman"/>
          <w:sz w:val="26"/>
          <w:szCs w:val="26"/>
        </w:rPr>
        <w:t xml:space="preserve"> 20</w:t>
      </w:r>
      <w:r w:rsidR="007A298E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14:paraId="2D387857" w14:textId="77777777" w:rsidR="004A1AA9" w:rsidRDefault="00692D7C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заявителе (</w:t>
      </w:r>
      <w:r w:rsidR="004A1AA9">
        <w:rPr>
          <w:rFonts w:ascii="Times New Roman" w:hAnsi="Times New Roman" w:cs="Times New Roman"/>
          <w:sz w:val="26"/>
          <w:szCs w:val="26"/>
        </w:rPr>
        <w:t>заявителях):</w:t>
      </w:r>
    </w:p>
    <w:p w14:paraId="6A6D5A8C" w14:textId="77777777" w:rsidR="004A1AA9" w:rsidRDefault="00692D7C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Правовое управление администрации</w:t>
      </w:r>
      <w:r w:rsidR="004A1AA9">
        <w:rPr>
          <w:rFonts w:ascii="Times New Roman" w:hAnsi="Times New Roman" w:cs="Times New Roman"/>
          <w:sz w:val="26"/>
          <w:szCs w:val="26"/>
        </w:rPr>
        <w:t xml:space="preserve"> Ковылкинского муниципального района.</w:t>
      </w:r>
    </w:p>
    <w:p w14:paraId="0037AEDD" w14:textId="77777777" w:rsidR="004A1AA9" w:rsidRPr="00336383" w:rsidRDefault="004A1AA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Мотивированные обоснования наличия положений, необоснованного затрудняющих осуществление предпринимательской и инвестиционной деятельности </w:t>
      </w:r>
      <w:r w:rsidRPr="004A1AA9">
        <w:rPr>
          <w:rFonts w:ascii="Times New Roman" w:hAnsi="Times New Roman" w:cs="Times New Roman"/>
          <w:sz w:val="26"/>
          <w:szCs w:val="26"/>
          <w:u w:val="single"/>
        </w:rPr>
        <w:t>не приведены.</w:t>
      </w:r>
    </w:p>
    <w:p w14:paraId="733C0D61" w14:textId="77777777" w:rsidR="004435FB" w:rsidRPr="00336383" w:rsidRDefault="004435FB" w:rsidP="00692D7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III. Информация о сроках проведения публичных консультаций</w:t>
      </w:r>
    </w:p>
    <w:p w14:paraId="61DA2BD0" w14:textId="77777777" w:rsidR="004435FB" w:rsidRPr="00336383" w:rsidRDefault="004435FB" w:rsidP="00692D7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 xml:space="preserve">Срок приема предложений в рамках проведения публичных консультаций по </w:t>
      </w:r>
      <w:r w:rsidR="007244E2">
        <w:rPr>
          <w:rFonts w:ascii="Times New Roman" w:hAnsi="Times New Roman" w:cs="Times New Roman"/>
          <w:sz w:val="26"/>
          <w:szCs w:val="26"/>
        </w:rPr>
        <w:t>правовому акту</w:t>
      </w:r>
      <w:r w:rsidRPr="00336383">
        <w:rPr>
          <w:rFonts w:ascii="Times New Roman" w:hAnsi="Times New Roman" w:cs="Times New Roman"/>
          <w:sz w:val="26"/>
          <w:szCs w:val="26"/>
        </w:rPr>
        <w:t xml:space="preserve"> составляет 10 рабочих дней.</w:t>
      </w:r>
    </w:p>
    <w:p w14:paraId="09CFB03E" w14:textId="1FA38F03" w:rsidR="004435FB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>Начало «</w:t>
      </w:r>
      <w:r w:rsidR="007A298E"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F62890" w:rsidRPr="0033638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7A298E">
        <w:rPr>
          <w:rFonts w:ascii="Times New Roman" w:hAnsi="Times New Roman" w:cs="Times New Roman"/>
          <w:sz w:val="26"/>
          <w:szCs w:val="26"/>
          <w:u w:val="single"/>
        </w:rPr>
        <w:t xml:space="preserve">апреля 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692D7C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7A298E"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</w:p>
    <w:p w14:paraId="7FA900A7" w14:textId="0A948A8C" w:rsidR="004435FB" w:rsidRPr="00336383" w:rsidRDefault="004435FB" w:rsidP="004A1AA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>Окончание «</w:t>
      </w:r>
      <w:r w:rsidR="003B75F9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7A298E">
        <w:rPr>
          <w:rFonts w:ascii="Times New Roman" w:hAnsi="Times New Roman" w:cs="Times New Roman"/>
          <w:sz w:val="26"/>
          <w:szCs w:val="26"/>
          <w:u w:val="single"/>
        </w:rPr>
        <w:t>4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0D097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7A298E">
        <w:rPr>
          <w:rFonts w:ascii="Times New Roman" w:hAnsi="Times New Roman" w:cs="Times New Roman"/>
          <w:sz w:val="26"/>
          <w:szCs w:val="26"/>
          <w:u w:val="single"/>
        </w:rPr>
        <w:t xml:space="preserve">апреля 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692D7C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7A298E"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</w:p>
    <w:p w14:paraId="118B0779" w14:textId="77777777" w:rsidR="004435FB" w:rsidRPr="00336383" w:rsidRDefault="004435FB" w:rsidP="004435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99"/>
      <w:bookmarkEnd w:id="0"/>
      <w:r w:rsidRPr="00336383">
        <w:rPr>
          <w:rFonts w:ascii="Times New Roman" w:hAnsi="Times New Roman" w:cs="Times New Roman"/>
          <w:sz w:val="26"/>
          <w:szCs w:val="26"/>
        </w:rPr>
        <w:t>IV. Информация о способах представления замечаний</w:t>
      </w:r>
    </w:p>
    <w:p w14:paraId="1DAA69BA" w14:textId="77777777" w:rsidR="004A1AA9" w:rsidRPr="00336383" w:rsidRDefault="004435FB" w:rsidP="00692D7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и предложений участниками публичных консультаций</w:t>
      </w:r>
    </w:p>
    <w:p w14:paraId="2DA6C3F6" w14:textId="77777777" w:rsidR="004A1AA9" w:rsidRPr="00336383" w:rsidRDefault="004435FB" w:rsidP="00692D7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Вы можете представить свои замечания и предложения любым из удобных Вам способов (на бумажном носителе почтой, по факсу, по электронной почте).</w:t>
      </w:r>
    </w:p>
    <w:p w14:paraId="71B88177" w14:textId="77777777" w:rsidR="00661BE0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Адрес электронной почты </w:t>
      </w:r>
      <w:r w:rsidR="004A1AA9" w:rsidRPr="004A1AA9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hyperlink r:id="rId8" w:history="1">
        <w:r w:rsidR="004A1AA9" w:rsidRPr="004A1A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adminkov</w:t>
        </w:r>
        <w:r w:rsidR="004A1AA9" w:rsidRPr="004A1A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@</w:t>
        </w:r>
        <w:r w:rsidR="004A1AA9" w:rsidRPr="004A1A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moris</w:t>
        </w:r>
        <w:r w:rsidR="004A1AA9" w:rsidRPr="004A1A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="004A1AA9" w:rsidRPr="004A1A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14:paraId="4E4BAEE9" w14:textId="77777777" w:rsidR="004435FB" w:rsidRPr="00336383" w:rsidRDefault="004435FB" w:rsidP="004A1AA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>Почтовый адрес</w:t>
      </w:r>
      <w:r w:rsidR="00661BE0" w:rsidRPr="00336383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 xml:space="preserve">Большевистская </w:t>
      </w:r>
      <w:proofErr w:type="gramStart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ул.,д.</w:t>
      </w:r>
      <w:proofErr w:type="gramEnd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 xml:space="preserve">23, </w:t>
      </w:r>
      <w:proofErr w:type="spellStart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г.Ковылкино</w:t>
      </w:r>
      <w:proofErr w:type="spellEnd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, Ковылкинский район,</w:t>
      </w:r>
      <w:r w:rsidR="004A1AA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Республика Мордовия, 431350</w:t>
      </w:r>
    </w:p>
    <w:p w14:paraId="48820413" w14:textId="77777777" w:rsidR="004435FB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Тел./факс </w:t>
      </w:r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(883453) 2-14-55</w:t>
      </w:r>
    </w:p>
    <w:p w14:paraId="3EE3282A" w14:textId="77777777" w:rsidR="00DB3F56" w:rsidRPr="00336383" w:rsidRDefault="00DB3F56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2B88B63D" w14:textId="77777777" w:rsidR="004435FB" w:rsidRPr="00336383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6C419FA" w14:textId="77777777" w:rsidR="004435FB" w:rsidRPr="002052F0" w:rsidRDefault="004435FB" w:rsidP="00443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12"/>
      <w:bookmarkEnd w:id="1"/>
      <w:r w:rsidRPr="002052F0">
        <w:rPr>
          <w:rFonts w:ascii="Times New Roman" w:hAnsi="Times New Roman" w:cs="Times New Roman"/>
          <w:sz w:val="24"/>
          <w:szCs w:val="24"/>
        </w:rPr>
        <w:t>V. Контактная информация об участнике публичных консультаций</w:t>
      </w:r>
      <w:r w:rsidRPr="002052F0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</w:p>
    <w:p w14:paraId="1C25612B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10D5DD3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lastRenderedPageBreak/>
        <w:t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предложения __________________________________________________________________</w:t>
      </w:r>
    </w:p>
    <w:p w14:paraId="58D55220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Сфера деятельности субъекта предпринимательской и инвестиционной деятельности/иного заинтересованного лица, представившего предложения </w:t>
      </w:r>
    </w:p>
    <w:p w14:paraId="0ABC73BD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AB0D287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Ф.И.О., должность контактного лица _____________________________</w:t>
      </w:r>
    </w:p>
    <w:p w14:paraId="6C898013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</w:t>
      </w:r>
    </w:p>
    <w:p w14:paraId="72033CA1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</w:t>
      </w:r>
    </w:p>
    <w:p w14:paraId="0139E3B4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4E12392" w14:textId="77777777" w:rsidR="00DB3F56" w:rsidRPr="002052F0" w:rsidRDefault="00DB3F56" w:rsidP="00443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228"/>
      <w:bookmarkEnd w:id="2"/>
    </w:p>
    <w:p w14:paraId="6C1E4DD6" w14:textId="77777777" w:rsidR="004435FB" w:rsidRPr="002052F0" w:rsidRDefault="004435FB" w:rsidP="00443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VI. Вопросы</w:t>
      </w:r>
      <w:r w:rsidRPr="002052F0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</w:p>
    <w:p w14:paraId="619D001E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F1A5A62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1. Считаете ли вы необходимым и обоснованным принятие правового акта?</w:t>
      </w:r>
    </w:p>
    <w:p w14:paraId="110A597D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517DBDD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2. Считаете ли вы, что положения правового акта не соответствуют (противоречат) иным действующим нормативным правовым актам?</w:t>
      </w:r>
    </w:p>
    <w:p w14:paraId="0F5A83C1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«да», укажите каким.</w:t>
      </w:r>
    </w:p>
    <w:p w14:paraId="1E7D4E1E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82AA7EB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3. Достигает ли, на Ваш взгляд, данное регулирование тех целей, на которые оно направлено?</w:t>
      </w:r>
    </w:p>
    <w:p w14:paraId="2778C61A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F54A437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4. Является ли выбранный вариант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 и сбалансированным (с точки зрения интересов общества)?</w:t>
      </w:r>
    </w:p>
    <w:p w14:paraId="4D2CCAD7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A6E736B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A4EBD7F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5. Существуют ли иные варианты достижения поставленных целей (решения проблемы)?</w:t>
      </w:r>
    </w:p>
    <w:p w14:paraId="09C85AA7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Если да, укажите те из них, которые, по Вашему мнению, были бы менее </w:t>
      </w:r>
      <w:r w:rsidR="00043B2B" w:rsidRPr="002052F0">
        <w:rPr>
          <w:rFonts w:ascii="Times New Roman" w:hAnsi="Times New Roman" w:cs="Times New Roman"/>
          <w:sz w:val="24"/>
          <w:szCs w:val="24"/>
        </w:rPr>
        <w:t>затратные</w:t>
      </w:r>
      <w:r w:rsidRPr="002052F0">
        <w:rPr>
          <w:rFonts w:ascii="Times New Roman" w:hAnsi="Times New Roman" w:cs="Times New Roman"/>
          <w:sz w:val="24"/>
          <w:szCs w:val="24"/>
        </w:rPr>
        <w:t xml:space="preserve"> (обременительны) для ведения предпринимательской деятельности и/или более эффективны?</w:t>
      </w:r>
    </w:p>
    <w:p w14:paraId="664A5DE8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E0171AF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8732FB3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6. Интересы каких субъектов предпринимательской и инвестиционной деятельности, по Вашей оценке, могут быть затронуты в связи с принятием проекта правового акта (по видам субъектов, по отраслям, по количеству таких субъектов)?</w:t>
      </w:r>
    </w:p>
    <w:p w14:paraId="65F9B9CC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859A3CC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61ED9708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7. Какие, по Вашему мнению, эффекты (полезные, негативные) возможны в случае </w:t>
      </w:r>
      <w:r w:rsidR="007244E2">
        <w:rPr>
          <w:rFonts w:ascii="Times New Roman" w:hAnsi="Times New Roman" w:cs="Times New Roman"/>
          <w:sz w:val="24"/>
          <w:szCs w:val="24"/>
        </w:rPr>
        <w:t xml:space="preserve">при действии данного </w:t>
      </w:r>
      <w:r w:rsidRPr="002052F0">
        <w:rPr>
          <w:rFonts w:ascii="Times New Roman" w:hAnsi="Times New Roman" w:cs="Times New Roman"/>
          <w:sz w:val="24"/>
          <w:szCs w:val="24"/>
        </w:rPr>
        <w:t xml:space="preserve"> правового акта? </w:t>
      </w:r>
    </w:p>
    <w:p w14:paraId="72C80A82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F48200C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D027242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8. Содержит ли проект избыточные требования по подготовке и (или) предоставлению документов, сведений, информации?</w:t>
      </w:r>
    </w:p>
    <w:p w14:paraId="31E6183B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«да», то укажите какие.</w:t>
      </w:r>
    </w:p>
    <w:p w14:paraId="633C697F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FA813B7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9. Оцените издержки (материальные, временные, иные), возможные</w:t>
      </w:r>
      <w:r w:rsidR="007244E2">
        <w:rPr>
          <w:rFonts w:ascii="Times New Roman" w:hAnsi="Times New Roman" w:cs="Times New Roman"/>
          <w:sz w:val="24"/>
          <w:szCs w:val="24"/>
        </w:rPr>
        <w:t xml:space="preserve"> при действии</w:t>
      </w:r>
      <w:r w:rsidRPr="002052F0">
        <w:rPr>
          <w:rFonts w:ascii="Times New Roman" w:hAnsi="Times New Roman" w:cs="Times New Roman"/>
          <w:sz w:val="24"/>
          <w:szCs w:val="24"/>
        </w:rPr>
        <w:t xml:space="preserve"> правового акта</w:t>
      </w:r>
    </w:p>
    <w:p w14:paraId="0E092083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</w:t>
      </w:r>
    </w:p>
    <w:p w14:paraId="0F30EA94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62A3F0F4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10. Какие издержки Вы считаете избыточными и почему?</w:t>
      </w:r>
    </w:p>
    <w:p w14:paraId="465F9B87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CDE708B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C9070EA" w14:textId="77777777" w:rsidR="004435FB" w:rsidRPr="002052F0" w:rsidRDefault="007244E2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Повлияет ли  правовой акт</w:t>
      </w:r>
      <w:r w:rsidR="004435FB" w:rsidRPr="002052F0">
        <w:rPr>
          <w:rFonts w:ascii="Times New Roman" w:hAnsi="Times New Roman" w:cs="Times New Roman"/>
          <w:sz w:val="24"/>
          <w:szCs w:val="24"/>
        </w:rPr>
        <w:t xml:space="preserve"> на конкурентную среду в отрасли? Если да, то как?</w:t>
      </w:r>
    </w:p>
    <w:p w14:paraId="2C48BAD8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D34B147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12. Необходим ли переходный период для </w:t>
      </w:r>
      <w:r w:rsidR="007244E2">
        <w:rPr>
          <w:rFonts w:ascii="Times New Roman" w:hAnsi="Times New Roman" w:cs="Times New Roman"/>
          <w:sz w:val="24"/>
          <w:szCs w:val="24"/>
        </w:rPr>
        <w:t>действия данного</w:t>
      </w:r>
      <w:r w:rsidRPr="002052F0">
        <w:rPr>
          <w:rFonts w:ascii="Times New Roman" w:hAnsi="Times New Roman" w:cs="Times New Roman"/>
          <w:sz w:val="24"/>
          <w:szCs w:val="24"/>
        </w:rPr>
        <w:t xml:space="preserve"> правового акта или его отдельных положений? Если «да», то какой переходный период необходим и почему?</w:t>
      </w:r>
    </w:p>
    <w:p w14:paraId="6981F590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9B6906C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13. Считаете ли Вы положения правового акта ясными и однозначными для понимания?</w:t>
      </w:r>
    </w:p>
    <w:p w14:paraId="2BCF436C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«нет», то укажите неоднозначность норм, предлагаемых проектом правового акта.</w:t>
      </w:r>
    </w:p>
    <w:p w14:paraId="495A44F3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713F964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14. Имеются ли у Вас иные предложения по </w:t>
      </w:r>
      <w:r w:rsidR="007244E2">
        <w:rPr>
          <w:rFonts w:ascii="Times New Roman" w:hAnsi="Times New Roman" w:cs="Times New Roman"/>
          <w:sz w:val="24"/>
          <w:szCs w:val="24"/>
        </w:rPr>
        <w:t>данному правовому  акту</w:t>
      </w:r>
      <w:r w:rsidRPr="002052F0">
        <w:rPr>
          <w:rFonts w:ascii="Times New Roman" w:hAnsi="Times New Roman" w:cs="Times New Roman"/>
          <w:sz w:val="24"/>
          <w:szCs w:val="24"/>
        </w:rPr>
        <w:t>?</w:t>
      </w:r>
    </w:p>
    <w:p w14:paraId="4453465F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имеются, то, пожалуйста, изложите их</w:t>
      </w:r>
    </w:p>
    <w:p w14:paraId="49BF8A92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433D7A2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63E43E76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63D2230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   __________________________________</w:t>
      </w:r>
    </w:p>
    <w:p w14:paraId="325565CD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                 (подпись)                                       (расшифровка подписи)</w:t>
      </w:r>
    </w:p>
    <w:p w14:paraId="112F4590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D8C61DA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6D92DF67" w14:textId="77777777" w:rsidR="002052F0" w:rsidRDefault="004435FB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                      (дата)</w:t>
      </w:r>
    </w:p>
    <w:p w14:paraId="3691723F" w14:textId="77777777" w:rsidR="002052F0" w:rsidRDefault="002052F0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4D8B03C" w14:textId="77777777" w:rsidR="00D86662" w:rsidRDefault="00D86662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7ED9D01" w14:textId="77777777" w:rsidR="002052F0" w:rsidRDefault="002052F0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1ACF379" w14:textId="77777777" w:rsidR="002052F0" w:rsidRDefault="002052F0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 w:rsidR="00692D7C">
        <w:rPr>
          <w:rFonts w:ascii="Times New Roman" w:hAnsi="Times New Roman" w:cs="Times New Roman"/>
          <w:b/>
          <w:sz w:val="28"/>
          <w:szCs w:val="28"/>
        </w:rPr>
        <w:t>правового управления</w:t>
      </w:r>
    </w:p>
    <w:p w14:paraId="23054712" w14:textId="77777777" w:rsidR="002052F0" w:rsidRDefault="002052F0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Ковылкинского</w:t>
      </w:r>
    </w:p>
    <w:p w14:paraId="1C84366A" w14:textId="06E21405" w:rsidR="00DB75E8" w:rsidRPr="00DB75E8" w:rsidRDefault="007A298E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2052F0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                                                                      </w:t>
      </w:r>
      <w:r w:rsidR="00DB75E8">
        <w:rPr>
          <w:rFonts w:ascii="Times New Roman" w:hAnsi="Times New Roman" w:cs="Times New Roman"/>
          <w:b/>
          <w:sz w:val="28"/>
          <w:szCs w:val="28"/>
        </w:rPr>
        <w:t>М.С. Оськина</w:t>
      </w:r>
    </w:p>
    <w:p w14:paraId="17282ED1" w14:textId="77777777" w:rsidR="002052F0" w:rsidRPr="00DB75E8" w:rsidRDefault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</w:p>
    <w:sectPr w:rsidR="002052F0" w:rsidRPr="00DB75E8" w:rsidSect="00336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5462A" w14:textId="77777777" w:rsidR="00D848DF" w:rsidRDefault="00D848DF" w:rsidP="004435FB">
      <w:pPr>
        <w:spacing w:after="0" w:line="240" w:lineRule="auto"/>
      </w:pPr>
      <w:r>
        <w:separator/>
      </w:r>
    </w:p>
  </w:endnote>
  <w:endnote w:type="continuationSeparator" w:id="0">
    <w:p w14:paraId="30DDD995" w14:textId="77777777" w:rsidR="00D848DF" w:rsidRDefault="00D848DF" w:rsidP="0044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CEB65" w14:textId="77777777" w:rsidR="00D848DF" w:rsidRDefault="00D848DF" w:rsidP="004435FB">
      <w:pPr>
        <w:spacing w:after="0" w:line="240" w:lineRule="auto"/>
      </w:pPr>
      <w:r>
        <w:separator/>
      </w:r>
    </w:p>
  </w:footnote>
  <w:footnote w:type="continuationSeparator" w:id="0">
    <w:p w14:paraId="20F22E7B" w14:textId="77777777" w:rsidR="00D848DF" w:rsidRDefault="00D848DF" w:rsidP="004435FB">
      <w:pPr>
        <w:spacing w:after="0" w:line="240" w:lineRule="auto"/>
      </w:pPr>
      <w:r>
        <w:continuationSeparator/>
      </w:r>
    </w:p>
  </w:footnote>
  <w:footnote w:id="1">
    <w:p w14:paraId="070E59AA" w14:textId="77777777" w:rsidR="004435FB" w:rsidRPr="004C4B61" w:rsidRDefault="004435FB" w:rsidP="004435FB">
      <w:pPr>
        <w:pStyle w:val="a3"/>
      </w:pPr>
      <w:r>
        <w:rPr>
          <w:rStyle w:val="a5"/>
        </w:rPr>
        <w:footnoteRef/>
      </w:r>
      <w:r>
        <w:t xml:space="preserve"> Разделы </w:t>
      </w:r>
      <w:r>
        <w:rPr>
          <w:lang w:val="en-US"/>
        </w:rPr>
        <w:t>V</w:t>
      </w:r>
      <w:r w:rsidRPr="004C4B61">
        <w:t xml:space="preserve"> </w:t>
      </w:r>
      <w:r>
        <w:t xml:space="preserve">и </w:t>
      </w:r>
      <w:r>
        <w:rPr>
          <w:lang w:val="en-US"/>
        </w:rPr>
        <w:t>VI</w:t>
      </w:r>
      <w:r>
        <w:t xml:space="preserve"> заполняются участником публичных консультаций</w:t>
      </w:r>
    </w:p>
  </w:footnote>
  <w:footnote w:id="2">
    <w:p w14:paraId="4C92800F" w14:textId="77777777" w:rsidR="004435FB" w:rsidRDefault="004435FB" w:rsidP="004435FB">
      <w:pPr>
        <w:pStyle w:val="a3"/>
      </w:pPr>
      <w:r>
        <w:rPr>
          <w:rStyle w:val="a5"/>
        </w:rPr>
        <w:footnoteRef/>
      </w:r>
      <w:r>
        <w:t xml:space="preserve"> Список вопросов может быть частично изменен или дополнен разработчиком для более качественного сбора необходимой информации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E0BA6"/>
    <w:multiLevelType w:val="hybridMultilevel"/>
    <w:tmpl w:val="1CB26414"/>
    <w:lvl w:ilvl="0" w:tplc="A9F00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1A8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385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5C3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B06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4E1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BE9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BEE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F27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786FB8"/>
    <w:multiLevelType w:val="hybridMultilevel"/>
    <w:tmpl w:val="564285F2"/>
    <w:lvl w:ilvl="0" w:tplc="04300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94A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3E2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289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B6D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B65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2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66C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EA4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8446254"/>
    <w:multiLevelType w:val="hybridMultilevel"/>
    <w:tmpl w:val="E0047558"/>
    <w:lvl w:ilvl="0" w:tplc="3272C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1C5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6C3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FEB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00B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85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242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F80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CD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C5B30B1"/>
    <w:multiLevelType w:val="hybridMultilevel"/>
    <w:tmpl w:val="6DA2777E"/>
    <w:lvl w:ilvl="0" w:tplc="A1502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14B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02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508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58F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0A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B8C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C4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3C0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DA63A3A"/>
    <w:multiLevelType w:val="hybridMultilevel"/>
    <w:tmpl w:val="0DF826BE"/>
    <w:lvl w:ilvl="0" w:tplc="A704B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8B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364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E1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A24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EE2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AA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CEC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4E3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52E3FBF"/>
    <w:multiLevelType w:val="hybridMultilevel"/>
    <w:tmpl w:val="6182427E"/>
    <w:lvl w:ilvl="0" w:tplc="324C1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74E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F21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CA1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8AD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FA2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AA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FC6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3E8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F771D01"/>
    <w:multiLevelType w:val="hybridMultilevel"/>
    <w:tmpl w:val="B55888E8"/>
    <w:lvl w:ilvl="0" w:tplc="BE02F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24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384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D2B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9AF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D22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F6B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FE1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788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48040C3"/>
    <w:multiLevelType w:val="hybridMultilevel"/>
    <w:tmpl w:val="74A0984C"/>
    <w:lvl w:ilvl="0" w:tplc="404E4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328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ECB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4AA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8C6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809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A61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E6F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AD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4367E24"/>
    <w:multiLevelType w:val="hybridMultilevel"/>
    <w:tmpl w:val="0B2A8FC6"/>
    <w:lvl w:ilvl="0" w:tplc="0A9C8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E08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706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EE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5A5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8E2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103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16F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5AC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44707EC"/>
    <w:multiLevelType w:val="hybridMultilevel"/>
    <w:tmpl w:val="44ACFAAA"/>
    <w:lvl w:ilvl="0" w:tplc="1674E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129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5CD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C1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16A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A2D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98E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524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47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5FB"/>
    <w:rsid w:val="00004AA1"/>
    <w:rsid w:val="00011F89"/>
    <w:rsid w:val="00043B2B"/>
    <w:rsid w:val="000B1D80"/>
    <w:rsid w:val="000B2BF0"/>
    <w:rsid w:val="000B4F3C"/>
    <w:rsid w:val="000C5E3E"/>
    <w:rsid w:val="000D0975"/>
    <w:rsid w:val="000D683D"/>
    <w:rsid w:val="000E1B89"/>
    <w:rsid w:val="00105AD6"/>
    <w:rsid w:val="0011038C"/>
    <w:rsid w:val="00137814"/>
    <w:rsid w:val="00161013"/>
    <w:rsid w:val="00164786"/>
    <w:rsid w:val="00181858"/>
    <w:rsid w:val="001A19DD"/>
    <w:rsid w:val="001B1AAB"/>
    <w:rsid w:val="001C032A"/>
    <w:rsid w:val="001D260E"/>
    <w:rsid w:val="001D3FEC"/>
    <w:rsid w:val="001D638B"/>
    <w:rsid w:val="002031E9"/>
    <w:rsid w:val="002052F0"/>
    <w:rsid w:val="00240462"/>
    <w:rsid w:val="002526B9"/>
    <w:rsid w:val="00296647"/>
    <w:rsid w:val="002C2F93"/>
    <w:rsid w:val="002E0BEA"/>
    <w:rsid w:val="00305C7D"/>
    <w:rsid w:val="00325BDD"/>
    <w:rsid w:val="00336383"/>
    <w:rsid w:val="00342D7A"/>
    <w:rsid w:val="0035024D"/>
    <w:rsid w:val="003607DD"/>
    <w:rsid w:val="00364045"/>
    <w:rsid w:val="00386B75"/>
    <w:rsid w:val="003905A6"/>
    <w:rsid w:val="003B401B"/>
    <w:rsid w:val="003B75F9"/>
    <w:rsid w:val="003D467D"/>
    <w:rsid w:val="004249B9"/>
    <w:rsid w:val="00436D7D"/>
    <w:rsid w:val="004435FB"/>
    <w:rsid w:val="00450ECD"/>
    <w:rsid w:val="00467BD4"/>
    <w:rsid w:val="004828D8"/>
    <w:rsid w:val="00485148"/>
    <w:rsid w:val="004879DA"/>
    <w:rsid w:val="004A19D0"/>
    <w:rsid w:val="004A1AA9"/>
    <w:rsid w:val="004A7FA5"/>
    <w:rsid w:val="004B223B"/>
    <w:rsid w:val="004D487B"/>
    <w:rsid w:val="00545ADF"/>
    <w:rsid w:val="00547A14"/>
    <w:rsid w:val="005746DE"/>
    <w:rsid w:val="005B1797"/>
    <w:rsid w:val="005C1199"/>
    <w:rsid w:val="005D03B0"/>
    <w:rsid w:val="005E7B55"/>
    <w:rsid w:val="005F4F48"/>
    <w:rsid w:val="00601749"/>
    <w:rsid w:val="0061514C"/>
    <w:rsid w:val="006267B5"/>
    <w:rsid w:val="006305CB"/>
    <w:rsid w:val="0064750D"/>
    <w:rsid w:val="00661BE0"/>
    <w:rsid w:val="00662424"/>
    <w:rsid w:val="00692D7C"/>
    <w:rsid w:val="006A7DF9"/>
    <w:rsid w:val="006C5789"/>
    <w:rsid w:val="00700447"/>
    <w:rsid w:val="00701B5C"/>
    <w:rsid w:val="007033A5"/>
    <w:rsid w:val="007171BE"/>
    <w:rsid w:val="007244E2"/>
    <w:rsid w:val="00784612"/>
    <w:rsid w:val="007A298E"/>
    <w:rsid w:val="007A7137"/>
    <w:rsid w:val="008009C8"/>
    <w:rsid w:val="008271BF"/>
    <w:rsid w:val="00827A44"/>
    <w:rsid w:val="00834D7A"/>
    <w:rsid w:val="008558EA"/>
    <w:rsid w:val="00862622"/>
    <w:rsid w:val="00876D29"/>
    <w:rsid w:val="00877627"/>
    <w:rsid w:val="008D78A5"/>
    <w:rsid w:val="008F7070"/>
    <w:rsid w:val="009042EE"/>
    <w:rsid w:val="00913202"/>
    <w:rsid w:val="0097739A"/>
    <w:rsid w:val="00977DC0"/>
    <w:rsid w:val="009B71A7"/>
    <w:rsid w:val="009D2D0E"/>
    <w:rsid w:val="009E1BBC"/>
    <w:rsid w:val="00A04E19"/>
    <w:rsid w:val="00A06C99"/>
    <w:rsid w:val="00A179A2"/>
    <w:rsid w:val="00A26BDA"/>
    <w:rsid w:val="00A335DA"/>
    <w:rsid w:val="00A440B5"/>
    <w:rsid w:val="00A50182"/>
    <w:rsid w:val="00A5071A"/>
    <w:rsid w:val="00A50A89"/>
    <w:rsid w:val="00A67726"/>
    <w:rsid w:val="00A67E37"/>
    <w:rsid w:val="00AB2B95"/>
    <w:rsid w:val="00AD7804"/>
    <w:rsid w:val="00AF5A64"/>
    <w:rsid w:val="00B37566"/>
    <w:rsid w:val="00B5285C"/>
    <w:rsid w:val="00B60EEA"/>
    <w:rsid w:val="00B86381"/>
    <w:rsid w:val="00B962D0"/>
    <w:rsid w:val="00BA767F"/>
    <w:rsid w:val="00BE45D2"/>
    <w:rsid w:val="00C26CA1"/>
    <w:rsid w:val="00C85B73"/>
    <w:rsid w:val="00CA2F36"/>
    <w:rsid w:val="00CA5EBE"/>
    <w:rsid w:val="00CC08E1"/>
    <w:rsid w:val="00CD5775"/>
    <w:rsid w:val="00CF1DE9"/>
    <w:rsid w:val="00CF266E"/>
    <w:rsid w:val="00D00E2E"/>
    <w:rsid w:val="00D34253"/>
    <w:rsid w:val="00D53733"/>
    <w:rsid w:val="00D848DF"/>
    <w:rsid w:val="00D86662"/>
    <w:rsid w:val="00D939AD"/>
    <w:rsid w:val="00D93BEF"/>
    <w:rsid w:val="00DA5A6B"/>
    <w:rsid w:val="00DB3F56"/>
    <w:rsid w:val="00DB44F4"/>
    <w:rsid w:val="00DB75E8"/>
    <w:rsid w:val="00DC3743"/>
    <w:rsid w:val="00DD1E1D"/>
    <w:rsid w:val="00E40242"/>
    <w:rsid w:val="00E444FA"/>
    <w:rsid w:val="00E5472B"/>
    <w:rsid w:val="00E63218"/>
    <w:rsid w:val="00E67B52"/>
    <w:rsid w:val="00E8404A"/>
    <w:rsid w:val="00E8439A"/>
    <w:rsid w:val="00E862FF"/>
    <w:rsid w:val="00E97BF6"/>
    <w:rsid w:val="00EA7899"/>
    <w:rsid w:val="00EB2724"/>
    <w:rsid w:val="00EB46BE"/>
    <w:rsid w:val="00ED0956"/>
    <w:rsid w:val="00EF1D3B"/>
    <w:rsid w:val="00F0553C"/>
    <w:rsid w:val="00F07537"/>
    <w:rsid w:val="00F25D27"/>
    <w:rsid w:val="00F31761"/>
    <w:rsid w:val="00F54C60"/>
    <w:rsid w:val="00F62890"/>
    <w:rsid w:val="00F67AF3"/>
    <w:rsid w:val="00F859C0"/>
    <w:rsid w:val="00F92E7F"/>
    <w:rsid w:val="00FA3B83"/>
    <w:rsid w:val="00FC2B3E"/>
    <w:rsid w:val="00FD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790E5"/>
  <w15:docId w15:val="{E960F67E-AFD1-4806-A009-61268632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B46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5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435F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44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35F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435FB"/>
    <w:rPr>
      <w:vertAlign w:val="superscript"/>
    </w:rPr>
  </w:style>
  <w:style w:type="character" w:styleId="a6">
    <w:name w:val="Hyperlink"/>
    <w:basedOn w:val="a0"/>
    <w:uiPriority w:val="99"/>
    <w:unhideWhenUsed/>
    <w:rsid w:val="00661BE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B46BE"/>
    <w:rPr>
      <w:rFonts w:ascii="Arial" w:eastAsia="Times New Roman" w:hAnsi="Arial" w:cs="Times New Roman"/>
      <w:b/>
      <w:bCs/>
      <w:color w:val="000080"/>
    </w:rPr>
  </w:style>
  <w:style w:type="paragraph" w:styleId="a7">
    <w:name w:val="List Paragraph"/>
    <w:basedOn w:val="a"/>
    <w:uiPriority w:val="34"/>
    <w:qFormat/>
    <w:rsid w:val="00A17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8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74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6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4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5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6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6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1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14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84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01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1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kov@mori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0BB19-729C-4B42-9626-312194196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02</cp:lastModifiedBy>
  <cp:revision>3</cp:revision>
  <cp:lastPrinted>2018-08-01T10:32:00Z</cp:lastPrinted>
  <dcterms:created xsi:type="dcterms:W3CDTF">2020-02-10T10:59:00Z</dcterms:created>
  <dcterms:modified xsi:type="dcterms:W3CDTF">2021-01-11T12:25:00Z</dcterms:modified>
</cp:coreProperties>
</file>