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ТРОИЦКОГО  СЕЛЬСКОГО ПОСЕЛЕНИЯ</w:t>
      </w:r>
    </w:p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tbl>
      <w:tblPr>
        <w:tblW w:w="10710" w:type="dxa"/>
        <w:tblBorders>
          <w:top w:val="thinThickSmallGap" w:sz="24" w:space="0" w:color="auto"/>
        </w:tblBorders>
        <w:tblLayout w:type="fixed"/>
        <w:tblLook w:val="04A0"/>
      </w:tblPr>
      <w:tblGrid>
        <w:gridCol w:w="10710"/>
      </w:tblGrid>
      <w:tr w:rsidR="00F64451" w:rsidTr="00F64451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4451" w:rsidRDefault="00F64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451" w:rsidRDefault="00F64451" w:rsidP="00F64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451" w:rsidRPr="008A1DF9" w:rsidRDefault="00F64451" w:rsidP="00F64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DF9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Ind w:w="288" w:type="dxa"/>
        <w:tblLayout w:type="fixed"/>
        <w:tblLook w:val="04A0"/>
      </w:tblPr>
      <w:tblGrid>
        <w:gridCol w:w="5165"/>
        <w:gridCol w:w="4215"/>
      </w:tblGrid>
      <w:tr w:rsidR="00F64451" w:rsidRPr="008A1DF9" w:rsidTr="00F64451">
        <w:trPr>
          <w:trHeight w:val="245"/>
        </w:trPr>
        <w:tc>
          <w:tcPr>
            <w:tcW w:w="5165" w:type="dxa"/>
            <w:hideMark/>
          </w:tcPr>
          <w:p w:rsidR="00F64451" w:rsidRPr="008A1DF9" w:rsidRDefault="00F64451" w:rsidP="008A1D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="00BA7AC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27</w:t>
            </w:r>
            <w:r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»   </w:t>
            </w:r>
            <w:r w:rsidR="008A1DF9"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дека</w:t>
            </w:r>
            <w:r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бря  201</w:t>
            </w:r>
            <w:r w:rsidR="00AF69AF"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</w:t>
            </w:r>
            <w:r w:rsidR="008A1D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15" w:type="dxa"/>
            <w:hideMark/>
          </w:tcPr>
          <w:p w:rsidR="00F64451" w:rsidRPr="008A1DF9" w:rsidRDefault="00F64451" w:rsidP="008A1D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D522FF"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№ </w:t>
            </w:r>
            <w:r w:rsidR="00D522FF"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A1DF9" w:rsidRPr="008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</w:tbl>
    <w:p w:rsidR="00F64451" w:rsidRPr="008A1DF9" w:rsidRDefault="00F64451" w:rsidP="00F64451">
      <w:pPr>
        <w:jc w:val="center"/>
        <w:rPr>
          <w:rFonts w:ascii="Tahoma" w:hAnsi="Tahoma" w:cs="Tahoma"/>
          <w:sz w:val="24"/>
          <w:szCs w:val="24"/>
        </w:rPr>
      </w:pPr>
      <w:r w:rsidRPr="008A1DF9">
        <w:rPr>
          <w:rFonts w:ascii="Times New Roman" w:hAnsi="Times New Roman" w:cs="Times New Roman"/>
        </w:rPr>
        <w:t>с. Троицк</w:t>
      </w:r>
    </w:p>
    <w:p w:rsidR="00F64451" w:rsidRPr="00D06553" w:rsidRDefault="00F64451" w:rsidP="001D5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F9">
        <w:rPr>
          <w:rFonts w:ascii="Times New Roman" w:hAnsi="Times New Roman" w:cs="Times New Roman"/>
          <w:b/>
          <w:sz w:val="28"/>
          <w:szCs w:val="28"/>
        </w:rPr>
        <w:t>О</w:t>
      </w:r>
      <w:r w:rsidR="001D502D" w:rsidRPr="008A1DF9">
        <w:rPr>
          <w:rFonts w:ascii="Times New Roman" w:hAnsi="Times New Roman" w:cs="Times New Roman"/>
          <w:b/>
          <w:sz w:val="28"/>
          <w:szCs w:val="28"/>
        </w:rPr>
        <w:t>б установлении границ зон с особыми условиями использования</w:t>
      </w:r>
      <w:r w:rsidR="001D502D">
        <w:rPr>
          <w:rFonts w:ascii="Times New Roman" w:hAnsi="Times New Roman" w:cs="Times New Roman"/>
          <w:b/>
          <w:sz w:val="28"/>
          <w:szCs w:val="28"/>
        </w:rPr>
        <w:t xml:space="preserve"> территории.</w:t>
      </w:r>
    </w:p>
    <w:p w:rsidR="00D06553" w:rsidRDefault="00F64451" w:rsidP="001D502D">
      <w:pPr>
        <w:jc w:val="both"/>
        <w:rPr>
          <w:rFonts w:ascii="Times New Roman" w:hAnsi="Times New Roman" w:cs="Times New Roman"/>
          <w:sz w:val="28"/>
          <w:szCs w:val="28"/>
        </w:rPr>
      </w:pPr>
      <w:r w:rsidRPr="00D06553">
        <w:rPr>
          <w:rFonts w:ascii="Times New Roman" w:hAnsi="Times New Roman" w:cs="Times New Roman"/>
          <w:sz w:val="28"/>
          <w:szCs w:val="28"/>
        </w:rPr>
        <w:t>В соответствии с</w:t>
      </w:r>
      <w:r w:rsidR="001D502D">
        <w:rPr>
          <w:rFonts w:ascii="Times New Roman" w:hAnsi="Times New Roman" w:cs="Times New Roman"/>
          <w:sz w:val="28"/>
          <w:szCs w:val="28"/>
        </w:rPr>
        <w:t>о статьями 56,91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32 Федерального закона от 13.07.2015 № 218-ФЗ «О государственной регистрации недвижимости», Правилами охраны линий и сооружений связи Российской Федерации, утвержденными Постановлением Правительства Российской Федерации от 09.06.1995 № 578, на основании Устава Троицкого сельского поселения Ковылкинского муниципального района Республики Мордовия, заявления А.В.Родионова, действующего от имени и в интересах ПАО «Ростелеком»</w:t>
      </w:r>
      <w:r w:rsidR="007A310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7A310C" w:rsidRDefault="007A310C" w:rsidP="007A31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границу охранной зоны волоконно-оптической линии связи (ВОЛС) на участке АТС Троицк (ул.Молодежная, 3а) – ЛПУ Троицк (ул.Молодежная, 6) площадью 452 кв.м. В целях постановки на государственный кадастровый учет в соответствии со сведениями о характерных точках границы охранной зоны объекта согласно Приложению 1, текстовым и графическим описанием местоположения границ.</w:t>
      </w:r>
    </w:p>
    <w:p w:rsidR="007A310C" w:rsidRDefault="007A310C" w:rsidP="007A31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ограничения (обременения) в использовании земельных участков, попадающих в охранную зону объекта в соответствии с Правилами охраны линий и сооружений связи Российской Федерации, утвержденными постановлением Правительства Российской Федерации от 09.06.1995 №578, согласно Приложению 2.</w:t>
      </w:r>
    </w:p>
    <w:p w:rsidR="007A310C" w:rsidRDefault="007A310C" w:rsidP="007A31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A310C" w:rsidRDefault="007A310C" w:rsidP="007A31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A310C" w:rsidRDefault="007A310C" w:rsidP="007A31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3176" w:rsidRDefault="00D06553" w:rsidP="00D5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Троицкого сельского поселения                               В.И.Мельнико</w:t>
      </w:r>
      <w:r w:rsidR="007A310C">
        <w:rPr>
          <w:rFonts w:ascii="Times New Roman" w:hAnsi="Times New Roman" w:cs="Times New Roman"/>
          <w:sz w:val="28"/>
          <w:szCs w:val="28"/>
        </w:rPr>
        <w:t>в</w:t>
      </w:r>
    </w:p>
    <w:p w:rsidR="00FC3176" w:rsidRDefault="00FC3176" w:rsidP="007A31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7A31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A310C" w:rsidRDefault="007A310C" w:rsidP="007A31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A310C" w:rsidRPr="00FC3176" w:rsidRDefault="007A310C" w:rsidP="007A31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:rsidR="00FC3176" w:rsidRPr="00FC3176" w:rsidRDefault="00FC3176" w:rsidP="00FC31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C3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A310C">
        <w:rPr>
          <w:rFonts w:ascii="Times New Roman" w:hAnsi="Times New Roman" w:cs="Times New Roman"/>
          <w:sz w:val="24"/>
          <w:szCs w:val="24"/>
        </w:rPr>
        <w:t xml:space="preserve">от </w:t>
      </w:r>
      <w:r w:rsidR="008A1DF9">
        <w:rPr>
          <w:rFonts w:ascii="Times New Roman" w:hAnsi="Times New Roman" w:cs="Times New Roman"/>
          <w:sz w:val="24"/>
          <w:szCs w:val="24"/>
        </w:rPr>
        <w:t xml:space="preserve">28.12.2018 </w:t>
      </w:r>
      <w:r w:rsidR="007A310C">
        <w:rPr>
          <w:rFonts w:ascii="Times New Roman" w:hAnsi="Times New Roman" w:cs="Times New Roman"/>
          <w:sz w:val="24"/>
          <w:szCs w:val="24"/>
        </w:rPr>
        <w:t>№</w:t>
      </w:r>
      <w:r w:rsidR="008A1DF9">
        <w:rPr>
          <w:rFonts w:ascii="Times New Roman" w:hAnsi="Times New Roman" w:cs="Times New Roman"/>
          <w:sz w:val="24"/>
          <w:szCs w:val="24"/>
        </w:rPr>
        <w:t xml:space="preserve"> 185</w:t>
      </w:r>
    </w:p>
    <w:p w:rsidR="00FC3176" w:rsidRDefault="00FC3176">
      <w:pPr>
        <w:pStyle w:val="a4"/>
        <w:jc w:val="right"/>
        <w:rPr>
          <w:rFonts w:ascii="Times New Roman" w:hAnsi="Times New Roman" w:cs="Times New Roman"/>
        </w:rPr>
      </w:pPr>
    </w:p>
    <w:p w:rsidR="00FC3176" w:rsidRDefault="00FC3176" w:rsidP="003B5BE6">
      <w:pPr>
        <w:jc w:val="center"/>
      </w:pPr>
    </w:p>
    <w:p w:rsidR="006739AA" w:rsidRPr="00F64451" w:rsidRDefault="00D71A6F" w:rsidP="003B5BE6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>Характерные точки границы охранной зоны объекта</w:t>
      </w:r>
    </w:p>
    <w:p w:rsidR="006739AA" w:rsidRDefault="006739AA" w:rsidP="003B5BE6">
      <w:pPr>
        <w:jc w:val="center"/>
      </w:pPr>
    </w:p>
    <w:tbl>
      <w:tblPr>
        <w:tblW w:w="3940" w:type="dxa"/>
        <w:tblInd w:w="2294" w:type="dxa"/>
        <w:tblLook w:val="04A0"/>
      </w:tblPr>
      <w:tblGrid>
        <w:gridCol w:w="960"/>
        <w:gridCol w:w="1620"/>
        <w:gridCol w:w="1360"/>
      </w:tblGrid>
      <w:tr w:rsidR="003B5BE6" w:rsidRPr="003B5BE6" w:rsidTr="003B5B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</w:tr>
      <w:tr w:rsidR="003B5BE6" w:rsidRPr="003B5BE6" w:rsidTr="003B5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color w:val="000000"/>
              </w:rPr>
              <w:t>381368.11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color w:val="000000"/>
              </w:rPr>
              <w:t>1202551.97</w:t>
            </w:r>
          </w:p>
        </w:tc>
      </w:tr>
      <w:tr w:rsidR="003B5BE6" w:rsidRPr="003B5BE6" w:rsidTr="003B5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color w:val="000000"/>
              </w:rPr>
              <w:t>381398.79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color w:val="000000"/>
              </w:rPr>
              <w:t>1202572.29</w:t>
            </w:r>
          </w:p>
        </w:tc>
      </w:tr>
      <w:tr w:rsidR="003B5BE6" w:rsidRPr="003B5BE6" w:rsidTr="003B5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color w:val="000000"/>
              </w:rPr>
              <w:t>381427.73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color w:val="000000"/>
              </w:rPr>
              <w:t>1202592.08</w:t>
            </w:r>
          </w:p>
        </w:tc>
      </w:tr>
      <w:tr w:rsidR="003B5BE6" w:rsidRPr="003B5BE6" w:rsidTr="003B5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color w:val="000000"/>
              </w:rPr>
              <w:t>381433.77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color w:val="000000"/>
              </w:rPr>
              <w:t>1202636.02</w:t>
            </w:r>
          </w:p>
        </w:tc>
      </w:tr>
      <w:tr w:rsidR="003B5BE6" w:rsidRPr="003B5BE6" w:rsidTr="003B5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color w:val="000000"/>
              </w:rPr>
              <w:t>381420.18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color w:val="000000"/>
              </w:rPr>
              <w:t>1202660.1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B5BE6" w:rsidRPr="003B5BE6" w:rsidTr="003B5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color w:val="000000"/>
              </w:rPr>
              <w:t>381415.02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E6" w:rsidRPr="003B5BE6" w:rsidRDefault="003B5BE6" w:rsidP="003B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5BE6">
              <w:rPr>
                <w:rFonts w:ascii="Times New Roman" w:eastAsia="Times New Roman" w:hAnsi="Times New Roman" w:cs="Times New Roman"/>
                <w:color w:val="000000"/>
              </w:rPr>
              <w:t>1202667.68</w:t>
            </w:r>
          </w:p>
        </w:tc>
      </w:tr>
    </w:tbl>
    <w:p w:rsidR="003B5BE6" w:rsidRDefault="003B5BE6" w:rsidP="003B5BE6">
      <w:pPr>
        <w:jc w:val="center"/>
      </w:pPr>
    </w:p>
    <w:p w:rsidR="001B27F6" w:rsidRDefault="001B27F6" w:rsidP="006739AA"/>
    <w:p w:rsidR="001B27F6" w:rsidRDefault="001B27F6" w:rsidP="006739AA"/>
    <w:p w:rsidR="001B27F6" w:rsidRDefault="001B27F6" w:rsidP="006739AA"/>
    <w:p w:rsidR="001B27F6" w:rsidRDefault="001B27F6" w:rsidP="006739AA"/>
    <w:p w:rsidR="001B27F6" w:rsidRDefault="001B27F6" w:rsidP="006739AA"/>
    <w:p w:rsidR="001B27F6" w:rsidRDefault="001B27F6" w:rsidP="006739AA"/>
    <w:p w:rsidR="001B27F6" w:rsidRDefault="001B27F6" w:rsidP="006739AA"/>
    <w:p w:rsidR="001B27F6" w:rsidRDefault="001B27F6" w:rsidP="006739AA"/>
    <w:p w:rsidR="001B27F6" w:rsidRDefault="001B27F6" w:rsidP="006739AA"/>
    <w:p w:rsidR="001B27F6" w:rsidRDefault="001B27F6" w:rsidP="006739AA"/>
    <w:p w:rsidR="001B27F6" w:rsidRDefault="001B27F6" w:rsidP="006739AA"/>
    <w:p w:rsidR="001B27F6" w:rsidRDefault="001B27F6" w:rsidP="006739AA"/>
    <w:p w:rsidR="001B27F6" w:rsidRDefault="001B27F6" w:rsidP="006739AA"/>
    <w:p w:rsidR="00D71A6F" w:rsidRDefault="00D71A6F" w:rsidP="006739AA"/>
    <w:p w:rsidR="00D71A6F" w:rsidRDefault="00D71A6F" w:rsidP="006739AA"/>
    <w:p w:rsidR="00D71A6F" w:rsidRDefault="00D71A6F" w:rsidP="006739AA"/>
    <w:p w:rsidR="00D71A6F" w:rsidRDefault="00D71A6F" w:rsidP="006739AA"/>
    <w:p w:rsidR="00D71A6F" w:rsidRDefault="00D71A6F" w:rsidP="006739AA"/>
    <w:p w:rsidR="003B5BE6" w:rsidRDefault="003B5BE6" w:rsidP="006739AA"/>
    <w:p w:rsidR="00D71A6F" w:rsidRDefault="00D71A6F" w:rsidP="00D71A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71A6F" w:rsidRDefault="00D71A6F" w:rsidP="00D71A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71A6F" w:rsidRPr="00FC3176" w:rsidRDefault="00D71A6F" w:rsidP="00D71A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:rsidR="00D71A6F" w:rsidRDefault="00D71A6F" w:rsidP="00D71A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C3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№</w:t>
      </w:r>
    </w:p>
    <w:p w:rsidR="00935882" w:rsidRDefault="00935882" w:rsidP="00D71A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35882" w:rsidRDefault="00935882" w:rsidP="009358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(обременения) в использовании земельных участков, попадающих в охранную зону объекта в соответствии с Правилами охраны линий и сооружений связи Российской Федерации, утвержденными постановлением Правительства Российский Федерации от 09.06.1995 №578.</w:t>
      </w:r>
    </w:p>
    <w:p w:rsidR="00935882" w:rsidRDefault="00935882" w:rsidP="009358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5882" w:rsidRDefault="00935882" w:rsidP="00935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935882" w:rsidRDefault="00935882" w:rsidP="009358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:rsidR="00935882" w:rsidRDefault="00935882" w:rsidP="009358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геолого-съемочные, поисковые, геодезические и другие изыскательные работы, которые связаны с бурением скважин, шурфованием, взятием проб грунта, осуществлением взрывных работ;</w:t>
      </w:r>
    </w:p>
    <w:p w:rsidR="00935882" w:rsidRDefault="00935882" w:rsidP="009358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935882" w:rsidRDefault="00935882" w:rsidP="009358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препятствия.</w:t>
      </w:r>
    </w:p>
    <w:p w:rsidR="00935882" w:rsidRDefault="00716914" w:rsidP="009358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</w:r>
    </w:p>
    <w:p w:rsidR="00716914" w:rsidRDefault="00716914" w:rsidP="009358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716914" w:rsidRDefault="00716914" w:rsidP="009358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защиту подземных коммуникаций от коррозии без учета проходящих подземных кабельных линий связи.</w:t>
      </w:r>
    </w:p>
    <w:p w:rsidR="00716914" w:rsidRDefault="00716914" w:rsidP="007169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716914" w:rsidRDefault="00716914" w:rsidP="007169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</w:t>
      </w:r>
      <w:r>
        <w:rPr>
          <w:rFonts w:ascii="Times New Roman" w:hAnsi="Times New Roman" w:cs="Times New Roman"/>
          <w:sz w:val="28"/>
          <w:szCs w:val="28"/>
        </w:rPr>
        <w:lastRenderedPageBreak/>
        <w:t>линий связи и линий радиофикации, размещены технические сооружения</w:t>
      </w:r>
      <w:r w:rsidR="009971D5">
        <w:rPr>
          <w:rFonts w:ascii="Times New Roman" w:hAnsi="Times New Roman" w:cs="Times New Roman"/>
          <w:sz w:val="28"/>
          <w:szCs w:val="28"/>
        </w:rPr>
        <w:t xml:space="preserve">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:rsidR="009971D5" w:rsidRDefault="009971D5" w:rsidP="007169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9971D5" w:rsidRDefault="009971D5" w:rsidP="007169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9971D5" w:rsidRDefault="009971D5" w:rsidP="007169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Огораживать трассы линий связи, препятствуя свободному доступу к ним технического персонала;</w:t>
      </w:r>
    </w:p>
    <w:p w:rsidR="009971D5" w:rsidRDefault="004976D1" w:rsidP="007169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 подключаться к абонентской телефонной линии и линии радиофикации в целях пользования услугами связи;</w:t>
      </w:r>
    </w:p>
    <w:p w:rsidR="004976D1" w:rsidRPr="00935882" w:rsidRDefault="004976D1" w:rsidP="007169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:rsidR="00D71A6F" w:rsidRPr="006739AA" w:rsidRDefault="00D71A6F" w:rsidP="006739AA"/>
    <w:sectPr w:rsidR="00D71A6F" w:rsidRPr="006739AA" w:rsidSect="007A310C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908" w:rsidRDefault="000E7908" w:rsidP="00FC3176">
      <w:pPr>
        <w:spacing w:after="0" w:line="240" w:lineRule="auto"/>
      </w:pPr>
      <w:r>
        <w:separator/>
      </w:r>
    </w:p>
  </w:endnote>
  <w:endnote w:type="continuationSeparator" w:id="1">
    <w:p w:rsidR="000E7908" w:rsidRDefault="000E7908" w:rsidP="00FC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908" w:rsidRDefault="000E7908" w:rsidP="00FC3176">
      <w:pPr>
        <w:spacing w:after="0" w:line="240" w:lineRule="auto"/>
      </w:pPr>
      <w:r>
        <w:separator/>
      </w:r>
    </w:p>
  </w:footnote>
  <w:footnote w:type="continuationSeparator" w:id="1">
    <w:p w:rsidR="000E7908" w:rsidRDefault="000E7908" w:rsidP="00FC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36BA"/>
    <w:multiLevelType w:val="hybridMultilevel"/>
    <w:tmpl w:val="75C6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6D32"/>
    <w:multiLevelType w:val="hybridMultilevel"/>
    <w:tmpl w:val="455A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33C48"/>
    <w:multiLevelType w:val="hybridMultilevel"/>
    <w:tmpl w:val="B168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E3C47"/>
    <w:multiLevelType w:val="hybridMultilevel"/>
    <w:tmpl w:val="64CA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451"/>
    <w:rsid w:val="000B7D39"/>
    <w:rsid w:val="000C255E"/>
    <w:rsid w:val="000E7908"/>
    <w:rsid w:val="001B27F6"/>
    <w:rsid w:val="001D502D"/>
    <w:rsid w:val="00215CC3"/>
    <w:rsid w:val="002C00E5"/>
    <w:rsid w:val="003B5BE6"/>
    <w:rsid w:val="004158D5"/>
    <w:rsid w:val="00473738"/>
    <w:rsid w:val="004976D1"/>
    <w:rsid w:val="00556605"/>
    <w:rsid w:val="005C3B8A"/>
    <w:rsid w:val="006739AA"/>
    <w:rsid w:val="00716914"/>
    <w:rsid w:val="007A310C"/>
    <w:rsid w:val="00813880"/>
    <w:rsid w:val="008206AF"/>
    <w:rsid w:val="0083436B"/>
    <w:rsid w:val="008A1DF9"/>
    <w:rsid w:val="008C0867"/>
    <w:rsid w:val="008D5399"/>
    <w:rsid w:val="008E27D1"/>
    <w:rsid w:val="00915B09"/>
    <w:rsid w:val="00935882"/>
    <w:rsid w:val="009971D5"/>
    <w:rsid w:val="009B2B99"/>
    <w:rsid w:val="00A15902"/>
    <w:rsid w:val="00AB1792"/>
    <w:rsid w:val="00AC2213"/>
    <w:rsid w:val="00AF69AF"/>
    <w:rsid w:val="00BA7ACE"/>
    <w:rsid w:val="00C975BB"/>
    <w:rsid w:val="00D06553"/>
    <w:rsid w:val="00D0713A"/>
    <w:rsid w:val="00D522FF"/>
    <w:rsid w:val="00D67FD2"/>
    <w:rsid w:val="00D71A6F"/>
    <w:rsid w:val="00E60D71"/>
    <w:rsid w:val="00F64451"/>
    <w:rsid w:val="00FA2538"/>
    <w:rsid w:val="00FC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64451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styleId="a4">
    <w:name w:val="No Spacing"/>
    <w:uiPriority w:val="1"/>
    <w:qFormat/>
    <w:rsid w:val="00F644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3B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C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3176"/>
  </w:style>
  <w:style w:type="paragraph" w:styleId="a8">
    <w:name w:val="footer"/>
    <w:basedOn w:val="a"/>
    <w:link w:val="a9"/>
    <w:uiPriority w:val="99"/>
    <w:semiHidden/>
    <w:unhideWhenUsed/>
    <w:rsid w:val="00FC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3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2019-01-14T09:03:00Z</cp:lastPrinted>
  <dcterms:created xsi:type="dcterms:W3CDTF">2018-12-28T05:31:00Z</dcterms:created>
  <dcterms:modified xsi:type="dcterms:W3CDTF">2019-01-14T09:04:00Z</dcterms:modified>
</cp:coreProperties>
</file>