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9047" w14:textId="169E2299" w:rsidR="00854C3B" w:rsidRDefault="00854C3B" w:rsidP="002F733B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5907D2FE" w14:textId="0B8FE255" w:rsidR="00B94D0E" w:rsidRDefault="00B94D0E" w:rsidP="002F733B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2FE678A" w14:textId="6F36E50B" w:rsidR="00755D96" w:rsidRPr="007B5368" w:rsidRDefault="004B6B69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1" w:name="_Hlk85706753"/>
      <w:r>
        <w:rPr>
          <w:rFonts w:ascii="Times New Roman" w:hAnsi="Times New Roman"/>
          <w:b/>
          <w:sz w:val="28"/>
          <w:szCs w:val="28"/>
        </w:rPr>
        <w:t>Мордовско-Коломасовского</w:t>
      </w:r>
      <w:r w:rsidR="00755D9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bookmarkEnd w:id="1"/>
    <w:p w14:paraId="1C36353D" w14:textId="77777777"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66A52C44" w14:textId="77777777"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69A01500" w14:textId="77777777"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529B35" w14:textId="77777777" w:rsidR="00B94D0E" w:rsidRDefault="00B56BC4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B94D0E"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51923E9" w14:textId="77777777" w:rsidR="00CB689F" w:rsidRPr="00ED3434" w:rsidRDefault="00CB689F" w:rsidP="00971011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7DE288A1" w14:textId="1F85677F" w:rsidR="00883A33" w:rsidRPr="002F733B" w:rsidRDefault="00B94D0E" w:rsidP="002F733B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 </w:t>
      </w:r>
      <w:r w:rsidR="00CB689F">
        <w:rPr>
          <w:rFonts w:ascii="Times New Roman" w:hAnsi="Times New Roman"/>
          <w:sz w:val="28"/>
          <w:szCs w:val="28"/>
        </w:rPr>
        <w:t xml:space="preserve"> </w:t>
      </w:r>
      <w:r w:rsidR="004B6B69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CB689F" w:rsidRPr="004B6B69">
        <w:rPr>
          <w:rFonts w:ascii="Times New Roman" w:hAnsi="Times New Roman"/>
          <w:sz w:val="28"/>
          <w:szCs w:val="28"/>
        </w:rPr>
        <w:t>«</w:t>
      </w:r>
      <w:r w:rsidR="00583CDE">
        <w:rPr>
          <w:rFonts w:ascii="Times New Roman" w:hAnsi="Times New Roman"/>
          <w:sz w:val="28"/>
          <w:szCs w:val="28"/>
        </w:rPr>
        <w:t xml:space="preserve"> 20</w:t>
      </w:r>
      <w:proofErr w:type="gramEnd"/>
      <w:r w:rsidR="00583CDE">
        <w:rPr>
          <w:rFonts w:ascii="Times New Roman" w:hAnsi="Times New Roman"/>
          <w:sz w:val="28"/>
          <w:szCs w:val="28"/>
        </w:rPr>
        <w:t xml:space="preserve"> </w:t>
      </w:r>
      <w:r w:rsidR="00276B74" w:rsidRPr="004B6B69">
        <w:rPr>
          <w:rFonts w:ascii="Times New Roman" w:hAnsi="Times New Roman"/>
          <w:sz w:val="28"/>
          <w:szCs w:val="28"/>
        </w:rPr>
        <w:t>»</w:t>
      </w:r>
      <w:r w:rsidR="002F733B" w:rsidRPr="004B6B69">
        <w:rPr>
          <w:rFonts w:ascii="Times New Roman" w:hAnsi="Times New Roman"/>
          <w:sz w:val="28"/>
          <w:szCs w:val="28"/>
        </w:rPr>
        <w:t xml:space="preserve"> </w:t>
      </w:r>
      <w:r w:rsidR="00F11D8B">
        <w:rPr>
          <w:rFonts w:ascii="Times New Roman" w:hAnsi="Times New Roman"/>
          <w:sz w:val="28"/>
          <w:szCs w:val="28"/>
        </w:rPr>
        <w:t xml:space="preserve">  </w:t>
      </w:r>
      <w:r w:rsidR="00583CDE">
        <w:rPr>
          <w:rFonts w:ascii="Times New Roman" w:hAnsi="Times New Roman"/>
          <w:sz w:val="28"/>
          <w:szCs w:val="28"/>
        </w:rPr>
        <w:t>февраля</w:t>
      </w:r>
      <w:r w:rsidR="004B6B69">
        <w:rPr>
          <w:rFonts w:ascii="Times New Roman" w:hAnsi="Times New Roman"/>
          <w:sz w:val="28"/>
          <w:szCs w:val="28"/>
        </w:rPr>
        <w:t xml:space="preserve">  </w:t>
      </w:r>
      <w:r w:rsidR="00883A33" w:rsidRPr="004B6B69">
        <w:rPr>
          <w:rFonts w:ascii="Times New Roman" w:hAnsi="Times New Roman"/>
          <w:bCs/>
          <w:sz w:val="28"/>
          <w:szCs w:val="28"/>
        </w:rPr>
        <w:t>202</w:t>
      </w:r>
      <w:r w:rsidR="00F11D8B">
        <w:rPr>
          <w:rFonts w:ascii="Times New Roman" w:hAnsi="Times New Roman"/>
          <w:bCs/>
          <w:sz w:val="28"/>
          <w:szCs w:val="28"/>
        </w:rPr>
        <w:t>4</w:t>
      </w:r>
      <w:r w:rsidRPr="004B6B69">
        <w:rPr>
          <w:rFonts w:ascii="Times New Roman" w:hAnsi="Times New Roman"/>
          <w:sz w:val="28"/>
          <w:szCs w:val="28"/>
        </w:rPr>
        <w:t>г</w:t>
      </w:r>
      <w:r w:rsidR="007B5368" w:rsidRPr="004B6B69">
        <w:rPr>
          <w:rFonts w:ascii="Times New Roman" w:hAnsi="Times New Roman"/>
          <w:sz w:val="28"/>
          <w:szCs w:val="28"/>
        </w:rPr>
        <w:t>.</w:t>
      </w:r>
      <w:r w:rsidR="00B56BC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F2CA1">
        <w:rPr>
          <w:rFonts w:ascii="Times New Roman" w:hAnsi="Times New Roman"/>
          <w:sz w:val="28"/>
          <w:szCs w:val="28"/>
        </w:rPr>
        <w:t xml:space="preserve">    </w:t>
      </w:r>
      <w:r w:rsidR="002F733B">
        <w:rPr>
          <w:rFonts w:ascii="Times New Roman" w:hAnsi="Times New Roman"/>
          <w:sz w:val="28"/>
          <w:szCs w:val="28"/>
        </w:rPr>
        <w:t xml:space="preserve">      </w:t>
      </w:r>
      <w:r w:rsidR="00FF2CA1">
        <w:rPr>
          <w:rFonts w:ascii="Times New Roman" w:hAnsi="Times New Roman"/>
          <w:sz w:val="28"/>
          <w:szCs w:val="28"/>
        </w:rPr>
        <w:t xml:space="preserve">   </w:t>
      </w:r>
      <w:r w:rsidR="007B5368">
        <w:rPr>
          <w:rFonts w:ascii="Times New Roman" w:hAnsi="Times New Roman"/>
          <w:sz w:val="28"/>
          <w:szCs w:val="28"/>
        </w:rPr>
        <w:t>№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1C6A9B">
        <w:rPr>
          <w:rFonts w:ascii="Times New Roman" w:hAnsi="Times New Roman"/>
          <w:sz w:val="28"/>
          <w:szCs w:val="28"/>
        </w:rPr>
        <w:t>7</w:t>
      </w:r>
    </w:p>
    <w:p w14:paraId="45F13969" w14:textId="77777777" w:rsidR="00F11D8B" w:rsidRDefault="00F11D8B" w:rsidP="00F11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A98B5C" w14:textId="77777777" w:rsidR="00F11D8B" w:rsidRDefault="00F11D8B" w:rsidP="00F1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2CB39C" w14:textId="45CA7271" w:rsidR="00F11D8B" w:rsidRPr="00F11D8B" w:rsidRDefault="0035612A" w:rsidP="00F11D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612A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8B697B">
        <w:rPr>
          <w:rFonts w:ascii="Times New Roman" w:hAnsi="Times New Roman"/>
          <w:b/>
          <w:sz w:val="28"/>
          <w:szCs w:val="28"/>
        </w:rPr>
        <w:t xml:space="preserve"> о п</w:t>
      </w:r>
      <w:r w:rsidR="008B697B" w:rsidRPr="008B697B">
        <w:rPr>
          <w:rFonts w:ascii="Times New Roman" w:hAnsi="Times New Roman"/>
          <w:b/>
          <w:sz w:val="28"/>
          <w:szCs w:val="28"/>
        </w:rPr>
        <w:t>орядке и размерах возмещения расходов, связанных со служебными командировками, муниципальным служащим, рабо</w:t>
      </w:r>
      <w:r w:rsidR="008B697B">
        <w:rPr>
          <w:rFonts w:ascii="Times New Roman" w:hAnsi="Times New Roman"/>
          <w:b/>
          <w:sz w:val="28"/>
          <w:szCs w:val="28"/>
        </w:rPr>
        <w:t>тающим по трудовому договору в а</w:t>
      </w:r>
      <w:r w:rsidR="008B697B" w:rsidRPr="008B697B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F11D8B" w:rsidRPr="00F11D8B">
        <w:rPr>
          <w:rFonts w:ascii="Times New Roman" w:hAnsi="Times New Roman"/>
          <w:b/>
          <w:sz w:val="28"/>
          <w:szCs w:val="28"/>
        </w:rPr>
        <w:t xml:space="preserve">Мордовско-Коломасовского сельского поселения </w:t>
      </w:r>
      <w:proofErr w:type="spellStart"/>
      <w:r w:rsidR="00F11D8B" w:rsidRPr="00F11D8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F11D8B" w:rsidRPr="00F11D8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14:paraId="19F34004" w14:textId="77777777" w:rsidR="00F11D8B" w:rsidRPr="00F11D8B" w:rsidRDefault="00F11D8B" w:rsidP="00F11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ABF6EE" w14:textId="77777777" w:rsidR="00F11D8B" w:rsidRPr="00F11D8B" w:rsidRDefault="00F11D8B" w:rsidP="0051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E971A" w14:textId="6F9B5129" w:rsidR="00F11D8B" w:rsidRPr="00F11D8B" w:rsidRDefault="00F11D8B" w:rsidP="00F11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D8B">
        <w:rPr>
          <w:rFonts w:ascii="Times New Roman" w:hAnsi="Times New Roman"/>
          <w:sz w:val="28"/>
          <w:szCs w:val="28"/>
        </w:rPr>
        <w:t xml:space="preserve">В целях определения порядка возмещения расходов, связанных со служебными командировками в пределах Российской Федерации, в соответствии со статьей 168 Трудового кодекса Российской Федерации, Совет депутатов Мордовско-Коломасовского сельского поселения </w:t>
      </w:r>
      <w:proofErr w:type="spellStart"/>
      <w:r w:rsidRPr="00F11D8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1D8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РЕШИЛ:</w:t>
      </w:r>
    </w:p>
    <w:p w14:paraId="7F869F8F" w14:textId="2B7162DA" w:rsidR="0051266F" w:rsidRPr="008B697B" w:rsidRDefault="0051266F" w:rsidP="0051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1.</w:t>
      </w:r>
      <w:r w:rsidR="00F11D8B" w:rsidRPr="008B697B">
        <w:rPr>
          <w:rFonts w:ascii="Times New Roman" w:hAnsi="Times New Roman"/>
          <w:sz w:val="28"/>
          <w:szCs w:val="28"/>
        </w:rPr>
        <w:t>Утвердить Положение</w:t>
      </w:r>
      <w:r w:rsidRPr="008B697B">
        <w:rPr>
          <w:rFonts w:ascii="Times New Roman" w:hAnsi="Times New Roman"/>
          <w:sz w:val="28"/>
          <w:szCs w:val="28"/>
        </w:rPr>
        <w:t xml:space="preserve"> </w:t>
      </w:r>
      <w:r w:rsidR="008B697B" w:rsidRPr="008B697B">
        <w:rPr>
          <w:rFonts w:ascii="Times New Roman" w:hAnsi="Times New Roman"/>
          <w:sz w:val="28"/>
          <w:szCs w:val="28"/>
        </w:rPr>
        <w:t xml:space="preserve">о порядке и размерах возмещения расходов, связанных со служебными командировками, муниципальным служащим, работающим по трудовому договору в администрации Мордовско-Коломасовского сельского поселения </w:t>
      </w:r>
      <w:proofErr w:type="spellStart"/>
      <w:r w:rsidR="008B697B" w:rsidRPr="008B697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8B697B" w:rsidRPr="008B697B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r w:rsidR="008B697B" w:rsidRPr="008B697B">
        <w:rPr>
          <w:rFonts w:ascii="Times New Roman" w:hAnsi="Times New Roman"/>
          <w:sz w:val="28"/>
          <w:szCs w:val="28"/>
        </w:rPr>
        <w:t>района</w:t>
      </w:r>
      <w:r w:rsidR="00F11D8B" w:rsidRPr="008B697B">
        <w:rPr>
          <w:rFonts w:ascii="Times New Roman" w:hAnsi="Times New Roman"/>
          <w:sz w:val="28"/>
          <w:szCs w:val="28"/>
        </w:rPr>
        <w:t>согласно</w:t>
      </w:r>
      <w:proofErr w:type="spellEnd"/>
      <w:r w:rsidR="00F11D8B" w:rsidRPr="008B697B">
        <w:rPr>
          <w:rFonts w:ascii="Times New Roman" w:hAnsi="Times New Roman"/>
          <w:sz w:val="28"/>
          <w:szCs w:val="28"/>
        </w:rPr>
        <w:t xml:space="preserve"> приложению.</w:t>
      </w:r>
    </w:p>
    <w:p w14:paraId="0878F50A" w14:textId="7A8AB525" w:rsidR="0051266F" w:rsidRPr="0051266F" w:rsidRDefault="0051266F" w:rsidP="0051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2.Возмещение расходов, выборных лиц местного самоуправления, осуществляющих свои полномочия на постоянной основе</w:t>
      </w:r>
      <w:r w:rsidRPr="0051266F">
        <w:rPr>
          <w:rFonts w:ascii="Times New Roman" w:hAnsi="Times New Roman"/>
          <w:sz w:val="28"/>
          <w:szCs w:val="28"/>
        </w:rPr>
        <w:t>, производится в порядке, установленном для муниципальных служащих администрации</w:t>
      </w:r>
      <w:r w:rsidRPr="0051266F">
        <w:t xml:space="preserve"> </w:t>
      </w:r>
      <w:r w:rsidRPr="0051266F">
        <w:rPr>
          <w:rFonts w:ascii="Times New Roman" w:hAnsi="Times New Roman"/>
          <w:sz w:val="28"/>
          <w:szCs w:val="28"/>
        </w:rPr>
        <w:t xml:space="preserve">Мордовско-Коломасовского сельского поселения </w:t>
      </w:r>
      <w:proofErr w:type="spellStart"/>
      <w:r w:rsidRPr="0051266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1266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293EDAF3" w14:textId="2BAFFC6D" w:rsidR="00F11D8B" w:rsidRPr="00F11D8B" w:rsidRDefault="0051266F" w:rsidP="0051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11D8B">
        <w:rPr>
          <w:rFonts w:ascii="Times New Roman" w:hAnsi="Times New Roman"/>
          <w:sz w:val="28"/>
          <w:szCs w:val="28"/>
        </w:rPr>
        <w:t>Настоящее решение вступает в силу после дня его</w:t>
      </w:r>
      <w:r w:rsidR="00F167C0">
        <w:rPr>
          <w:rFonts w:ascii="Times New Roman" w:hAnsi="Times New Roman"/>
          <w:sz w:val="28"/>
          <w:szCs w:val="28"/>
        </w:rPr>
        <w:t xml:space="preserve"> официального</w:t>
      </w:r>
      <w:r w:rsidR="00F11D8B">
        <w:rPr>
          <w:rFonts w:ascii="Times New Roman" w:hAnsi="Times New Roman"/>
          <w:sz w:val="28"/>
          <w:szCs w:val="28"/>
        </w:rPr>
        <w:t xml:space="preserve"> опубликования в информационном бюллетене </w:t>
      </w:r>
      <w:r w:rsidR="00F11D8B" w:rsidRPr="00F11D8B">
        <w:rPr>
          <w:rFonts w:ascii="Times New Roman" w:hAnsi="Times New Roman"/>
          <w:sz w:val="28"/>
          <w:szCs w:val="28"/>
        </w:rPr>
        <w:t xml:space="preserve">Мордовско-Коломасовского сельского поселения </w:t>
      </w:r>
      <w:proofErr w:type="spellStart"/>
      <w:r w:rsidR="00F11D8B" w:rsidRPr="00F11D8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11D8B" w:rsidRPr="00F11D8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11D8B">
        <w:rPr>
          <w:rFonts w:ascii="Times New Roman" w:hAnsi="Times New Roman"/>
          <w:sz w:val="28"/>
          <w:szCs w:val="28"/>
        </w:rPr>
        <w:t>.</w:t>
      </w:r>
    </w:p>
    <w:p w14:paraId="6B6277B0" w14:textId="77777777" w:rsidR="00F11D8B" w:rsidRPr="00F11D8B" w:rsidRDefault="00F11D8B" w:rsidP="00F11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882A8D" w14:textId="77777777" w:rsidR="00F11D8B" w:rsidRDefault="00F11D8B" w:rsidP="000A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F9BD1F" w14:textId="7B453D30" w:rsidR="002F733B" w:rsidRPr="001268B3" w:rsidRDefault="002F733B" w:rsidP="002F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8B3">
        <w:rPr>
          <w:rFonts w:ascii="Times New Roman" w:hAnsi="Times New Roman"/>
          <w:b/>
          <w:sz w:val="28"/>
          <w:szCs w:val="28"/>
        </w:rPr>
        <w:t xml:space="preserve">Глава </w:t>
      </w:r>
      <w:r w:rsidR="004B6B69">
        <w:rPr>
          <w:rFonts w:ascii="Times New Roman" w:hAnsi="Times New Roman"/>
          <w:b/>
          <w:sz w:val="28"/>
          <w:szCs w:val="28"/>
        </w:rPr>
        <w:t>Мордовско-Коломасовского</w:t>
      </w:r>
      <w:r w:rsidRPr="001268B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45D93942" w14:textId="77777777" w:rsidR="002F733B" w:rsidRPr="001268B3" w:rsidRDefault="002F733B" w:rsidP="002F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8B3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14:paraId="39768181" w14:textId="0D660995" w:rsidR="002F733B" w:rsidRDefault="002F733B" w:rsidP="002F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8B3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B6B69">
        <w:rPr>
          <w:rFonts w:ascii="Times New Roman" w:hAnsi="Times New Roman"/>
          <w:b/>
          <w:sz w:val="28"/>
          <w:szCs w:val="28"/>
        </w:rPr>
        <w:t>В.К.Исаев</w:t>
      </w:r>
      <w:r w:rsidRPr="001268B3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14:paraId="4B361F50" w14:textId="77777777" w:rsidR="005968EF" w:rsidRDefault="005968EF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05D472A" w14:textId="77777777" w:rsidR="00D01B9C" w:rsidRDefault="00D01B9C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57FFE7B" w14:textId="77777777" w:rsidR="00D01B9C" w:rsidRDefault="00D01B9C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A52A7EC" w14:textId="77777777" w:rsidR="00D01B9C" w:rsidRDefault="00D01B9C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BCB5832" w14:textId="77777777" w:rsidR="00CA3E59" w:rsidRDefault="00CA3E59" w:rsidP="00CA3E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D5266C2" w14:textId="77777777" w:rsidR="00CA3E59" w:rsidRDefault="00CA3E59" w:rsidP="00CA3E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A3E59">
        <w:rPr>
          <w:rFonts w:ascii="Times New Roman" w:hAnsi="Times New Roman"/>
          <w:sz w:val="20"/>
          <w:szCs w:val="20"/>
        </w:rPr>
        <w:t xml:space="preserve">Приложение </w:t>
      </w:r>
    </w:p>
    <w:p w14:paraId="2117CF43" w14:textId="77777777" w:rsidR="00CA3E59" w:rsidRDefault="00CA3E59" w:rsidP="00CA3E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A3E5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14:paraId="5859960A" w14:textId="77777777" w:rsidR="00CA3E59" w:rsidRDefault="00CA3E59" w:rsidP="00CA3E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A3E59">
        <w:rPr>
          <w:rFonts w:ascii="Times New Roman" w:hAnsi="Times New Roman"/>
          <w:sz w:val="20"/>
          <w:szCs w:val="20"/>
        </w:rPr>
        <w:t xml:space="preserve">Мордовско-Коломасовского сельского поселения </w:t>
      </w:r>
    </w:p>
    <w:p w14:paraId="430373F8" w14:textId="77777777" w:rsidR="00CA3E59" w:rsidRDefault="00CA3E59" w:rsidP="00CA3E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A3E59">
        <w:rPr>
          <w:rFonts w:ascii="Times New Roman" w:hAnsi="Times New Roman"/>
          <w:sz w:val="20"/>
          <w:szCs w:val="20"/>
        </w:rPr>
        <w:t xml:space="preserve">Ковылкинского муниципального района </w:t>
      </w:r>
    </w:p>
    <w:p w14:paraId="1F1D5AC3" w14:textId="76430A16" w:rsidR="00D01B9C" w:rsidRPr="00CA3E59" w:rsidRDefault="00CA3E59" w:rsidP="00CA3E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A3E59">
        <w:rPr>
          <w:rFonts w:ascii="Times New Roman" w:hAnsi="Times New Roman"/>
          <w:sz w:val="20"/>
          <w:szCs w:val="20"/>
        </w:rPr>
        <w:t>«</w:t>
      </w:r>
      <w:r w:rsidR="001C6A9B">
        <w:rPr>
          <w:rFonts w:ascii="Times New Roman" w:hAnsi="Times New Roman"/>
          <w:sz w:val="20"/>
          <w:szCs w:val="20"/>
        </w:rPr>
        <w:t xml:space="preserve"> 20</w:t>
      </w:r>
      <w:proofErr w:type="gramEnd"/>
      <w:r w:rsidR="001C6A9B">
        <w:rPr>
          <w:rFonts w:ascii="Times New Roman" w:hAnsi="Times New Roman"/>
          <w:sz w:val="20"/>
          <w:szCs w:val="20"/>
        </w:rPr>
        <w:t xml:space="preserve"> </w:t>
      </w:r>
      <w:r w:rsidRPr="00CA3E59">
        <w:rPr>
          <w:rFonts w:ascii="Times New Roman" w:hAnsi="Times New Roman"/>
          <w:sz w:val="20"/>
          <w:szCs w:val="20"/>
        </w:rPr>
        <w:t>»</w:t>
      </w:r>
      <w:r w:rsidR="001C6A9B">
        <w:rPr>
          <w:rFonts w:ascii="Times New Roman" w:hAnsi="Times New Roman"/>
          <w:sz w:val="20"/>
          <w:szCs w:val="20"/>
        </w:rPr>
        <w:t xml:space="preserve">  февраля </w:t>
      </w:r>
      <w:r w:rsidRPr="00CA3E59">
        <w:rPr>
          <w:rFonts w:ascii="Times New Roman" w:hAnsi="Times New Roman"/>
          <w:sz w:val="20"/>
          <w:szCs w:val="20"/>
        </w:rPr>
        <w:t xml:space="preserve"> 2024 г</w:t>
      </w:r>
      <w:r w:rsidR="001C6A9B">
        <w:rPr>
          <w:rFonts w:ascii="Times New Roman" w:hAnsi="Times New Roman"/>
          <w:sz w:val="20"/>
          <w:szCs w:val="20"/>
        </w:rPr>
        <w:t xml:space="preserve"> № 7</w:t>
      </w:r>
    </w:p>
    <w:p w14:paraId="442FBCBD" w14:textId="77777777" w:rsidR="00D01B9C" w:rsidRDefault="00D01B9C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6686697" w14:textId="77777777" w:rsidR="00D01B9C" w:rsidRDefault="00D01B9C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E349715" w14:textId="77777777" w:rsidR="00D01B9C" w:rsidRDefault="00D01B9C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4BEE794" w14:textId="77777777" w:rsidR="00CA3E59" w:rsidRDefault="00CA3E59" w:rsidP="00AA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16D636" w14:textId="18854DBE" w:rsidR="00CA3E59" w:rsidRDefault="00CA3E59" w:rsidP="00AA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4E20B678" w14:textId="0201C23D" w:rsidR="00CA3E59" w:rsidRDefault="00AA018A" w:rsidP="00AA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18A">
        <w:rPr>
          <w:rFonts w:ascii="Times New Roman" w:hAnsi="Times New Roman"/>
          <w:b/>
          <w:sz w:val="28"/>
          <w:szCs w:val="28"/>
        </w:rPr>
        <w:t xml:space="preserve">о порядке и размерах возмещения расходов, связанных со служебными командировками, муниципальным служащим, работающим по трудовому договору в администрации Мордовско-Коломасовского сельского поселения </w:t>
      </w:r>
      <w:proofErr w:type="spellStart"/>
      <w:r w:rsidRPr="00AA018A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A018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14:paraId="010728ED" w14:textId="77777777" w:rsidR="00AA018A" w:rsidRDefault="00AA018A" w:rsidP="00AA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8E23CE" w14:textId="22994729" w:rsidR="0051266F" w:rsidRPr="00CA3E59" w:rsidRDefault="0051266F" w:rsidP="00CA3E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3E59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A971F51" w14:textId="77777777" w:rsidR="00CA3E59" w:rsidRPr="00CA3E59" w:rsidRDefault="00CA3E59" w:rsidP="00CA3E59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390040EC" w14:textId="384B9C42" w:rsidR="0051266F" w:rsidRPr="00CA3E59" w:rsidRDefault="0051266F" w:rsidP="008B6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 xml:space="preserve">1. </w:t>
      </w:r>
      <w:r w:rsidR="008B697B">
        <w:rPr>
          <w:rFonts w:ascii="Times New Roman" w:hAnsi="Times New Roman"/>
          <w:sz w:val="28"/>
          <w:szCs w:val="28"/>
        </w:rPr>
        <w:t xml:space="preserve">Положение </w:t>
      </w:r>
      <w:r w:rsidR="00AA018A" w:rsidRPr="00AA018A">
        <w:rPr>
          <w:rFonts w:ascii="Times New Roman" w:hAnsi="Times New Roman"/>
          <w:sz w:val="28"/>
          <w:szCs w:val="28"/>
        </w:rPr>
        <w:t xml:space="preserve">о порядке и размерах возмещения расходов, связанных со служебными командировками, муниципальным служащим, работающим по трудовому договору в администрации Мордовско-Коломасовского сельского поселения </w:t>
      </w:r>
      <w:proofErr w:type="spellStart"/>
      <w:r w:rsidR="00AA018A" w:rsidRPr="00AA018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AA018A" w:rsidRPr="00AA018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A3E59">
        <w:rPr>
          <w:rFonts w:ascii="Times New Roman" w:hAnsi="Times New Roman"/>
          <w:sz w:val="28"/>
          <w:szCs w:val="28"/>
        </w:rPr>
        <w:t xml:space="preserve">(далее - Положение), разработано в соответствии с Трудовым кодексом Российской Федерации, Постановлением Правительства Российской Федерации от 13 октября 2008 № 749 «Об особенностях направления работников в служебные командировки». </w:t>
      </w:r>
    </w:p>
    <w:p w14:paraId="59C76238" w14:textId="14CAE348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 xml:space="preserve"> 2. Настоящее Положение устанавливает порядок и размер возмещения расходов, связанных со служебными командировками, работникам, заключившим трудовой договор о работе в органах местного самоуправления </w:t>
      </w:r>
      <w:r w:rsidR="00F167C0" w:rsidRPr="00F167C0">
        <w:rPr>
          <w:rFonts w:ascii="Times New Roman" w:hAnsi="Times New Roman"/>
          <w:sz w:val="28"/>
          <w:szCs w:val="28"/>
        </w:rPr>
        <w:t xml:space="preserve">Мордовско-Коломасовского сельского поселения </w:t>
      </w:r>
      <w:proofErr w:type="spellStart"/>
      <w:r w:rsidRPr="00CA3E5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CA3E59">
        <w:rPr>
          <w:rFonts w:ascii="Times New Roman" w:hAnsi="Times New Roman"/>
          <w:sz w:val="28"/>
          <w:szCs w:val="28"/>
        </w:rPr>
        <w:t xml:space="preserve"> муниципальн</w:t>
      </w:r>
      <w:r w:rsidR="00AA018A">
        <w:rPr>
          <w:rFonts w:ascii="Times New Roman" w:hAnsi="Times New Roman"/>
          <w:sz w:val="28"/>
          <w:szCs w:val="28"/>
        </w:rPr>
        <w:t xml:space="preserve">ого района Республики Мордовия </w:t>
      </w:r>
      <w:r w:rsidRPr="00CA3E59">
        <w:rPr>
          <w:rFonts w:ascii="Times New Roman" w:hAnsi="Times New Roman"/>
          <w:sz w:val="28"/>
          <w:szCs w:val="28"/>
        </w:rPr>
        <w:t>(далее-работников).</w:t>
      </w:r>
    </w:p>
    <w:p w14:paraId="510FD8EE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3. Работники направляются в командировки на основании решения работодателя на определенный срок для выполнения служебного поручения вне места постоянной работы.</w:t>
      </w:r>
    </w:p>
    <w:p w14:paraId="68021373" w14:textId="097CF9F4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 xml:space="preserve">4. </w:t>
      </w:r>
      <w:r w:rsidR="00F167C0" w:rsidRPr="00F167C0">
        <w:rPr>
          <w:rFonts w:ascii="Times New Roman" w:hAnsi="Times New Roman"/>
          <w:sz w:val="28"/>
          <w:szCs w:val="28"/>
        </w:rPr>
        <w:t>Направление в служебную командировку лица, замещающего муниципальную должность Главы</w:t>
      </w:r>
      <w:r w:rsidR="00F167C0" w:rsidRPr="00F167C0">
        <w:t xml:space="preserve"> </w:t>
      </w:r>
      <w:r w:rsidR="00F167C0" w:rsidRPr="00F167C0">
        <w:rPr>
          <w:rFonts w:ascii="Times New Roman" w:hAnsi="Times New Roman"/>
          <w:sz w:val="28"/>
          <w:szCs w:val="28"/>
        </w:rPr>
        <w:t xml:space="preserve">Мордовско-Коломасовского сельского поселения </w:t>
      </w:r>
      <w:proofErr w:type="spellStart"/>
      <w:r w:rsidR="00F167C0" w:rsidRPr="00F167C0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167C0" w:rsidRPr="00F167C0">
        <w:rPr>
          <w:rFonts w:ascii="Times New Roman" w:hAnsi="Times New Roman"/>
          <w:sz w:val="28"/>
          <w:szCs w:val="28"/>
        </w:rPr>
        <w:t xml:space="preserve"> муниципального района оформляется распоряжением главы Мордовско-Коломасовского сельского поселения </w:t>
      </w:r>
      <w:proofErr w:type="spellStart"/>
      <w:r w:rsidR="00F167C0" w:rsidRPr="00F167C0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167C0" w:rsidRPr="00F167C0">
        <w:rPr>
          <w:rFonts w:ascii="Times New Roman" w:hAnsi="Times New Roman"/>
          <w:sz w:val="28"/>
          <w:szCs w:val="28"/>
        </w:rPr>
        <w:t xml:space="preserve"> муниципального района, работников, заключивших трудовой договор о работе в органах местного самоуправления Мордовско-Коломасовского сельского поселения </w:t>
      </w:r>
      <w:proofErr w:type="spellStart"/>
      <w:r w:rsidR="00F167C0" w:rsidRPr="00F167C0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167C0" w:rsidRPr="00F167C0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F167C0">
        <w:rPr>
          <w:rFonts w:ascii="Times New Roman" w:hAnsi="Times New Roman"/>
          <w:sz w:val="28"/>
          <w:szCs w:val="28"/>
        </w:rPr>
        <w:t xml:space="preserve"> - </w:t>
      </w:r>
      <w:r w:rsidR="00F167C0" w:rsidRPr="00F167C0">
        <w:rPr>
          <w:rFonts w:ascii="Times New Roman" w:hAnsi="Times New Roman"/>
          <w:sz w:val="28"/>
          <w:szCs w:val="28"/>
        </w:rPr>
        <w:t>распоряжением администрации Ковыл</w:t>
      </w:r>
      <w:r w:rsidR="00F167C0">
        <w:rPr>
          <w:rFonts w:ascii="Times New Roman" w:hAnsi="Times New Roman"/>
          <w:sz w:val="28"/>
          <w:szCs w:val="28"/>
        </w:rPr>
        <w:t>кинского муниципального района».</w:t>
      </w:r>
    </w:p>
    <w:p w14:paraId="32B11FAF" w14:textId="37E67FA1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5. Командировочное удостоверение оформляется в одном экземпляре и выдается работнику.</w:t>
      </w:r>
      <w:r w:rsidR="00F167C0">
        <w:rPr>
          <w:rFonts w:ascii="Times New Roman" w:hAnsi="Times New Roman"/>
          <w:sz w:val="28"/>
          <w:szCs w:val="28"/>
        </w:rPr>
        <w:t xml:space="preserve"> </w:t>
      </w:r>
    </w:p>
    <w:p w14:paraId="50194E8C" w14:textId="254B876A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460C39" w:rsidRPr="00460C39">
        <w:rPr>
          <w:rFonts w:ascii="Times New Roman" w:hAnsi="Times New Roman"/>
          <w:sz w:val="28"/>
          <w:szCs w:val="28"/>
        </w:rPr>
        <w:t>Фактический срок пребывания работника в место командирования определяется по проездным документам, представляемым работником по возвращени</w:t>
      </w:r>
      <w:r w:rsidR="00460C39">
        <w:rPr>
          <w:rFonts w:ascii="Times New Roman" w:hAnsi="Times New Roman"/>
          <w:sz w:val="28"/>
          <w:szCs w:val="28"/>
        </w:rPr>
        <w:t>и из служебной командировки.</w:t>
      </w:r>
    </w:p>
    <w:p w14:paraId="75E71FC2" w14:textId="5D96AF12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 xml:space="preserve">В случае проезда работника к месту командирования и (или) обратно к месту работы на личном транспорте (легковом автомобиле)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квитанция, кассовые чеки и др.). </w:t>
      </w:r>
    </w:p>
    <w:p w14:paraId="3EBA3995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7. При направлении работника в служебную командировку ему возмещаются:</w:t>
      </w:r>
    </w:p>
    <w:p w14:paraId="093FD662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расходы по проезду к месту командирования и обратно - к постоянному месту работы, в том числе по проезду из одного населенного пункта в другой, если работник направлен в несколько организаций, расположенных в разных населенных пунктах;</w:t>
      </w:r>
    </w:p>
    <w:p w14:paraId="71102B7D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расходы по бронированию и найму жилого помещения;</w:t>
      </w:r>
    </w:p>
    <w:p w14:paraId="14615BF7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14:paraId="7611C873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иные расходы, связанные со служебной командировкой (при условии, что они произведены работником с разрешения или ведома работодателя).</w:t>
      </w:r>
    </w:p>
    <w:p w14:paraId="2343ED0C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8. При направлении работника в служебную командировку на территорию иностранного государства ему дополнительно возмещаются:</w:t>
      </w:r>
    </w:p>
    <w:p w14:paraId="7FE9B634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14:paraId="43FFE8B8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обязательные консульские и аэродромные сборы;</w:t>
      </w:r>
    </w:p>
    <w:p w14:paraId="4B8FB030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сборы за право въезда или транзита автомобильного транспорта;</w:t>
      </w:r>
    </w:p>
    <w:p w14:paraId="6266F701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расходы на оформление обязательной медицинской страховки;</w:t>
      </w:r>
    </w:p>
    <w:p w14:paraId="231ECBD7" w14:textId="7CE930E1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иные обязательные платежи и сборы.</w:t>
      </w:r>
    </w:p>
    <w:p w14:paraId="6F7EAED9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9. При служебных командировках в такую местность, откуда командированный работник по условиям транспортного сообщения и характеру выполняемого служебного задания (поручения) имеет возможность ежедневно возвращаться к месту своего постоянного жительства, суточные не выплачиваются.</w:t>
      </w:r>
    </w:p>
    <w:p w14:paraId="6A06C06D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Если командированный работник по окончании рабочего дня остается по согласованию с работодателем в месте командирования, то расходы по найму жилого помещения при предоставлении соответствующих документов возмещаются ему в размерах, установленных настоящим Положением.</w:t>
      </w:r>
    </w:p>
    <w:p w14:paraId="201110B5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10. Служебные поездки по территории Ковылкинского муниципального района носят разъездной характер и командировками не признаются.</w:t>
      </w:r>
    </w:p>
    <w:p w14:paraId="49BAB3F0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11. Суточные за время вынужденной остановки в пути выплачиваются командированному работнику при представлении документов, подтверждающих факт вынужденной остановки в пути.</w:t>
      </w:r>
    </w:p>
    <w:p w14:paraId="1A95E345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lastRenderedPageBreak/>
        <w:t>12. 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 нахождения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служебного задания (поручения) или вернуться к своему постоянному месту жительства.</w:t>
      </w:r>
    </w:p>
    <w:p w14:paraId="19052326" w14:textId="77777777" w:rsidR="00970CF1" w:rsidRDefault="00970CF1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3C82D2" w14:textId="77777777" w:rsidR="0051266F" w:rsidRPr="00970CF1" w:rsidRDefault="0051266F" w:rsidP="00970C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CF1">
        <w:rPr>
          <w:rFonts w:ascii="Times New Roman" w:hAnsi="Times New Roman"/>
          <w:b/>
          <w:sz w:val="28"/>
          <w:szCs w:val="28"/>
        </w:rPr>
        <w:t>2. Размеры возмещения расходов, связанных со служебными командировками на территории Российской Федерации</w:t>
      </w:r>
    </w:p>
    <w:p w14:paraId="437360F8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5BEA28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13. В связи со служебными командировками на территории Российской Федерации работникам возмещаются:</w:t>
      </w:r>
    </w:p>
    <w:p w14:paraId="2D32C5C4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расходы по найму жилого помещения - в размере фактических расходов, подтвержденных соответствующими документами, но не более стоимости однокомнатного (одноместного) номера;</w:t>
      </w:r>
    </w:p>
    <w:p w14:paraId="0FD9C3C0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дополнительные расходы, связанные с проживанием вне места постоянного жительства (суточные), за каждый день нахождения в командировке, в размерах:</w:t>
      </w:r>
    </w:p>
    <w:p w14:paraId="30376488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100 рублей - при командировании в пределах Российской Федерации, кроме городов Москвы и Санкт-Петербурга;</w:t>
      </w:r>
    </w:p>
    <w:p w14:paraId="58188FB2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300 рублей - при командировании в города Москву и Санкт-Петербург;</w:t>
      </w:r>
    </w:p>
    <w:p w14:paraId="414D74C8" w14:textId="264F42CD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 xml:space="preserve">расходы по проезду работников к месту прохождения командирования и обратно  </w:t>
      </w:r>
      <w:r w:rsidR="007F77D3">
        <w:rPr>
          <w:rFonts w:ascii="Times New Roman" w:hAnsi="Times New Roman"/>
          <w:sz w:val="28"/>
          <w:szCs w:val="28"/>
        </w:rPr>
        <w:t>(</w:t>
      </w:r>
      <w:r w:rsidRPr="00CA3E59">
        <w:rPr>
          <w:rFonts w:ascii="Times New Roman" w:hAnsi="Times New Roman"/>
          <w:sz w:val="28"/>
          <w:szCs w:val="28"/>
        </w:rPr>
        <w:t>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нескольких организаций,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14:paraId="538603AF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а) муниципальные служащим, замещающим высшие должности муниципальной службы:</w:t>
      </w:r>
    </w:p>
    <w:p w14:paraId="5748210C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воздушным транспортом – по тарифу бизнес-класса;</w:t>
      </w:r>
    </w:p>
    <w:p w14:paraId="0528A659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14:paraId="038267C6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железнодорожным транспортом – по тарифам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14:paraId="3CD3B653" w14:textId="49C2777B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б) муниципальным служащим, замещающим главные, ведущие, старшие и младшие должности муниципальной службы:</w:t>
      </w:r>
    </w:p>
    <w:p w14:paraId="21066C1D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воздушным транспортом - по тарифу экономического класса.</w:t>
      </w:r>
    </w:p>
    <w:p w14:paraId="0E6E65D6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lastRenderedPageBreak/>
        <w:t>морским и речным транспортом –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14:paraId="3C45794A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железнодорожным транспортом – по тарифам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14:paraId="504AEEB6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автомобильным транспортом - в автотранспортном средстве общего пользования (кроме такси).</w:t>
      </w:r>
    </w:p>
    <w:p w14:paraId="3A6A27EC" w14:textId="7B96FF16" w:rsidR="007F77D3" w:rsidRPr="007F77D3" w:rsidRDefault="007F77D3" w:rsidP="007F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7F77D3">
        <w:t xml:space="preserve"> </w:t>
      </w:r>
      <w:r w:rsidRPr="007F77D3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Мордовско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Коломасовского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F77D3">
        <w:rPr>
          <w:rFonts w:ascii="Times New Roman" w:hAnsi="Times New Roman"/>
          <w:sz w:val="28"/>
          <w:szCs w:val="28"/>
        </w:rPr>
        <w:t>Ковылкинского муниципального района:</w:t>
      </w:r>
    </w:p>
    <w:p w14:paraId="158A6559" w14:textId="77777777" w:rsidR="007F77D3" w:rsidRPr="007F77D3" w:rsidRDefault="007F77D3" w:rsidP="007F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D3">
        <w:rPr>
          <w:rFonts w:ascii="Times New Roman" w:hAnsi="Times New Roman"/>
          <w:sz w:val="28"/>
          <w:szCs w:val="28"/>
        </w:rPr>
        <w:t>воздушным транспортом – по тарифу бизнес-класса;</w:t>
      </w:r>
    </w:p>
    <w:p w14:paraId="795ECE49" w14:textId="77777777" w:rsidR="007F77D3" w:rsidRPr="007F77D3" w:rsidRDefault="007F77D3" w:rsidP="007F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D3">
        <w:rPr>
          <w:rFonts w:ascii="Times New Roman" w:hAnsi="Times New Roman"/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14:paraId="65B4AC5C" w14:textId="40F291E6" w:rsidR="0051266F" w:rsidRDefault="007F77D3" w:rsidP="007F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D3">
        <w:rPr>
          <w:rFonts w:ascii="Times New Roman" w:hAnsi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</w:t>
      </w:r>
      <w:proofErr w:type="gramStart"/>
      <w:r w:rsidRPr="007F77D3">
        <w:rPr>
          <w:rFonts w:ascii="Times New Roman" w:hAnsi="Times New Roman"/>
          <w:sz w:val="28"/>
          <w:szCs w:val="28"/>
        </w:rPr>
        <w:t>класса  бизнес</w:t>
      </w:r>
      <w:proofErr w:type="gramEnd"/>
      <w:r w:rsidRPr="007F77D3">
        <w:rPr>
          <w:rFonts w:ascii="Times New Roman" w:hAnsi="Times New Roman"/>
          <w:sz w:val="28"/>
          <w:szCs w:val="28"/>
        </w:rPr>
        <w:t>-класса, с двухместными купе категории «СВ» или в вагоне категории «С» с местами для сидения, соответствующими требованиям, предъявл</w:t>
      </w:r>
      <w:r w:rsidR="008F3BDD">
        <w:rPr>
          <w:rFonts w:ascii="Times New Roman" w:hAnsi="Times New Roman"/>
          <w:sz w:val="28"/>
          <w:szCs w:val="28"/>
        </w:rPr>
        <w:t>яемым к вагонам бизнес-класса.</w:t>
      </w:r>
    </w:p>
    <w:p w14:paraId="34D40BBB" w14:textId="77777777" w:rsidR="008F3BDD" w:rsidRPr="00CA3E59" w:rsidRDefault="008F3BDD" w:rsidP="007F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452301" w14:textId="77777777" w:rsidR="0051266F" w:rsidRPr="008F3BDD" w:rsidRDefault="0051266F" w:rsidP="008F3B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3BDD">
        <w:rPr>
          <w:rFonts w:ascii="Times New Roman" w:hAnsi="Times New Roman"/>
          <w:b/>
          <w:sz w:val="28"/>
          <w:szCs w:val="28"/>
        </w:rPr>
        <w:t>3. Размеры возмещения расходов, связанных со служебными командировками за пределы территории Российской Федерации</w:t>
      </w:r>
    </w:p>
    <w:p w14:paraId="7A5CD88B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EC3E03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14. При направлении работника в служебную командировку за пределы территории Российской Федерации суточные выплачиваются в рублях (по официальному курсу соответствующей валюты на день выплаты) в размерах, установленных для служебных командировок на территории иностранных государств законодательством Российской Федерации.</w:t>
      </w:r>
    </w:p>
    <w:p w14:paraId="4013DA1F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15.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14:paraId="54A3B9B7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при проезде по территории Российской Федерации - согласно пункту 13 настоящего Положения;</w:t>
      </w:r>
    </w:p>
    <w:p w14:paraId="2818953F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при проезде по территории иностранного государства - согласно пункту 14 настоящего Положения.</w:t>
      </w:r>
    </w:p>
    <w:p w14:paraId="52225DB7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16.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14:paraId="0B72086E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 xml:space="preserve">17. Расходы по найму жилого помещения при направлении работника в командировку на территории иностранных государств, подтвержденные соответствующими документами, возмещаются по фактическим расходам, но не более предельных норм возмещения расходов по найму жилого помещения </w:t>
      </w:r>
      <w:r w:rsidRPr="00CA3E59">
        <w:rPr>
          <w:rFonts w:ascii="Times New Roman" w:hAnsi="Times New Roman"/>
          <w:sz w:val="28"/>
          <w:szCs w:val="28"/>
        </w:rPr>
        <w:lastRenderedPageBreak/>
        <w:t>при служебных командировках на территории иностранных государств, устанавливаемых законодательством Российской Федерации.</w:t>
      </w:r>
    </w:p>
    <w:p w14:paraId="30BA1A5C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18. Расходы по проезду при направлении работника в командировку на территории иностранных государств возмещаются ему в том же порядке и размерах, что и при направлении в служебную командировку на территории Российской Федерации.</w:t>
      </w:r>
    </w:p>
    <w:p w14:paraId="6E921050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88C58B" w14:textId="77777777" w:rsidR="0051266F" w:rsidRPr="008F3BDD" w:rsidRDefault="0051266F" w:rsidP="008F3B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3BDD">
        <w:rPr>
          <w:rFonts w:ascii="Times New Roman" w:hAnsi="Times New Roman"/>
          <w:b/>
          <w:sz w:val="28"/>
          <w:szCs w:val="28"/>
        </w:rPr>
        <w:t>4. Условия возмещения расходов, связанных со служебными командировками</w:t>
      </w:r>
    </w:p>
    <w:p w14:paraId="3E0F68B2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305099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19. По возвращении из служебной командировки работник обязан в течение трех рабочих дней представить работодателю авансовый отчет об израсходованных в связи со служебной командировкой суммах.</w:t>
      </w:r>
    </w:p>
    <w:p w14:paraId="0890F8EB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К авансовому отчету прилагаются документы, подтверждающие:</w:t>
      </w:r>
    </w:p>
    <w:p w14:paraId="3CAA023F" w14:textId="77777777" w:rsidR="0051266F" w:rsidRPr="00CA3E59" w:rsidRDefault="0051266F" w:rsidP="008F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наем жилого помещения;</w:t>
      </w:r>
    </w:p>
    <w:p w14:paraId="61251189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фактические расходы по проезду, включая страховой взнос на обязательное личное страхование пассажиров на транспорте, оплату услуг по оформлению проездных документов, плату за пользование в поездах постельными принадлежностями;</w:t>
      </w:r>
    </w:p>
    <w:p w14:paraId="661EAF20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иные связанные со служебной командировкой расходы, произведенные с разрешения работодателя.</w:t>
      </w:r>
    </w:p>
    <w:p w14:paraId="42315037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E59">
        <w:rPr>
          <w:rFonts w:ascii="Times New Roman" w:hAnsi="Times New Roman"/>
          <w:sz w:val="28"/>
          <w:szCs w:val="28"/>
        </w:rPr>
        <w:t>При отсутствии проездных документов и документов, подтверждающих наем жилого помещения, оплата не производится.</w:t>
      </w:r>
    </w:p>
    <w:p w14:paraId="78DF35E7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23DCA6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D49E5A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CBB891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44C4B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9FCD3C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915788" w14:textId="77777777" w:rsidR="0051266F" w:rsidRPr="00CA3E59" w:rsidRDefault="0051266F" w:rsidP="00CA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041CB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3C8F96F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0161EB9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BA55B5F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1AF463F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C26B460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3E2D0BD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F6EEB41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D43FB8C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4160904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C64D285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2ECF9BB" w14:textId="77777777" w:rsidR="0051266F" w:rsidRPr="0051266F" w:rsidRDefault="0051266F" w:rsidP="005126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45A0CAC" w14:textId="77777777" w:rsidR="00D01B9C" w:rsidRDefault="00D01B9C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D01B9C" w:rsidSect="00127422">
      <w:head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B1DB7" w14:textId="77777777" w:rsidR="0084449E" w:rsidRDefault="0084449E" w:rsidP="008B1A5B">
      <w:pPr>
        <w:spacing w:after="0" w:line="240" w:lineRule="auto"/>
      </w:pPr>
      <w:r>
        <w:separator/>
      </w:r>
    </w:p>
  </w:endnote>
  <w:endnote w:type="continuationSeparator" w:id="0">
    <w:p w14:paraId="29568145" w14:textId="77777777" w:rsidR="0084449E" w:rsidRDefault="0084449E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3FC7" w14:textId="77777777" w:rsidR="0084449E" w:rsidRDefault="0084449E" w:rsidP="008B1A5B">
      <w:pPr>
        <w:spacing w:after="0" w:line="240" w:lineRule="auto"/>
      </w:pPr>
      <w:r>
        <w:separator/>
      </w:r>
    </w:p>
  </w:footnote>
  <w:footnote w:type="continuationSeparator" w:id="0">
    <w:p w14:paraId="4607AD52" w14:textId="77777777" w:rsidR="0084449E" w:rsidRDefault="0084449E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D5DC" w14:textId="77777777" w:rsidR="008B1A5B" w:rsidRDefault="008B1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50505"/>
    <w:multiLevelType w:val="hybridMultilevel"/>
    <w:tmpl w:val="8C669E0E"/>
    <w:lvl w:ilvl="0" w:tplc="C24C617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157D61"/>
    <w:multiLevelType w:val="hybridMultilevel"/>
    <w:tmpl w:val="7A16F8AE"/>
    <w:lvl w:ilvl="0" w:tplc="DB642BE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4A0CA4"/>
    <w:multiLevelType w:val="hybridMultilevel"/>
    <w:tmpl w:val="AB58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E"/>
    <w:rsid w:val="00002B1D"/>
    <w:rsid w:val="00006F07"/>
    <w:rsid w:val="00010134"/>
    <w:rsid w:val="000112DD"/>
    <w:rsid w:val="000149D3"/>
    <w:rsid w:val="00020D3B"/>
    <w:rsid w:val="00037882"/>
    <w:rsid w:val="000427DC"/>
    <w:rsid w:val="0004429C"/>
    <w:rsid w:val="00044713"/>
    <w:rsid w:val="00044C7A"/>
    <w:rsid w:val="00052A1A"/>
    <w:rsid w:val="0005733A"/>
    <w:rsid w:val="000638AF"/>
    <w:rsid w:val="0006515D"/>
    <w:rsid w:val="00065652"/>
    <w:rsid w:val="00075F14"/>
    <w:rsid w:val="00081B2F"/>
    <w:rsid w:val="00087CD2"/>
    <w:rsid w:val="00091E9A"/>
    <w:rsid w:val="00095CAE"/>
    <w:rsid w:val="000A2244"/>
    <w:rsid w:val="000B2C79"/>
    <w:rsid w:val="000B3169"/>
    <w:rsid w:val="000B55FF"/>
    <w:rsid w:val="000B7AA3"/>
    <w:rsid w:val="000C107B"/>
    <w:rsid w:val="000D1513"/>
    <w:rsid w:val="000E22F8"/>
    <w:rsid w:val="000F526D"/>
    <w:rsid w:val="00101546"/>
    <w:rsid w:val="00106EF1"/>
    <w:rsid w:val="00107901"/>
    <w:rsid w:val="00113A54"/>
    <w:rsid w:val="001148F4"/>
    <w:rsid w:val="00115B54"/>
    <w:rsid w:val="00127422"/>
    <w:rsid w:val="001305EF"/>
    <w:rsid w:val="00134601"/>
    <w:rsid w:val="00137DE6"/>
    <w:rsid w:val="00140B7E"/>
    <w:rsid w:val="00143F3F"/>
    <w:rsid w:val="00147710"/>
    <w:rsid w:val="00150BE2"/>
    <w:rsid w:val="00152203"/>
    <w:rsid w:val="00153DCF"/>
    <w:rsid w:val="001548E6"/>
    <w:rsid w:val="00155F0C"/>
    <w:rsid w:val="001631F0"/>
    <w:rsid w:val="0016570A"/>
    <w:rsid w:val="00171C2B"/>
    <w:rsid w:val="00177B03"/>
    <w:rsid w:val="00187E63"/>
    <w:rsid w:val="00194C72"/>
    <w:rsid w:val="00195A26"/>
    <w:rsid w:val="001A2847"/>
    <w:rsid w:val="001A7267"/>
    <w:rsid w:val="001B3E0C"/>
    <w:rsid w:val="001C4B9D"/>
    <w:rsid w:val="001C6A9B"/>
    <w:rsid w:val="001C78F8"/>
    <w:rsid w:val="001C793E"/>
    <w:rsid w:val="001D0889"/>
    <w:rsid w:val="001E1FB4"/>
    <w:rsid w:val="001E53CA"/>
    <w:rsid w:val="001E72F2"/>
    <w:rsid w:val="002056C6"/>
    <w:rsid w:val="00213DEB"/>
    <w:rsid w:val="00231300"/>
    <w:rsid w:val="0023675F"/>
    <w:rsid w:val="00247442"/>
    <w:rsid w:val="0025003F"/>
    <w:rsid w:val="00251864"/>
    <w:rsid w:val="0026233B"/>
    <w:rsid w:val="00264588"/>
    <w:rsid w:val="00264A44"/>
    <w:rsid w:val="0027370C"/>
    <w:rsid w:val="002748E8"/>
    <w:rsid w:val="0027539C"/>
    <w:rsid w:val="00275AB6"/>
    <w:rsid w:val="00276B74"/>
    <w:rsid w:val="00290638"/>
    <w:rsid w:val="00291484"/>
    <w:rsid w:val="002A5A7A"/>
    <w:rsid w:val="002B5C97"/>
    <w:rsid w:val="002D7CE2"/>
    <w:rsid w:val="002E3CFB"/>
    <w:rsid w:val="002E4349"/>
    <w:rsid w:val="002F0FC6"/>
    <w:rsid w:val="002F560F"/>
    <w:rsid w:val="002F733B"/>
    <w:rsid w:val="00302104"/>
    <w:rsid w:val="0031772E"/>
    <w:rsid w:val="003273BB"/>
    <w:rsid w:val="00353546"/>
    <w:rsid w:val="0035612A"/>
    <w:rsid w:val="00357FAE"/>
    <w:rsid w:val="00360B70"/>
    <w:rsid w:val="00361CB8"/>
    <w:rsid w:val="00370B9F"/>
    <w:rsid w:val="0037248F"/>
    <w:rsid w:val="003735A6"/>
    <w:rsid w:val="00375387"/>
    <w:rsid w:val="003B5431"/>
    <w:rsid w:val="003C3409"/>
    <w:rsid w:val="003D033A"/>
    <w:rsid w:val="003D7132"/>
    <w:rsid w:val="003E01ED"/>
    <w:rsid w:val="003E09D5"/>
    <w:rsid w:val="003E2A3E"/>
    <w:rsid w:val="003E3FDC"/>
    <w:rsid w:val="003E5B2D"/>
    <w:rsid w:val="003F4F71"/>
    <w:rsid w:val="0040009C"/>
    <w:rsid w:val="00405918"/>
    <w:rsid w:val="0041481F"/>
    <w:rsid w:val="00416274"/>
    <w:rsid w:val="004177F1"/>
    <w:rsid w:val="00437966"/>
    <w:rsid w:val="0044683E"/>
    <w:rsid w:val="0044693B"/>
    <w:rsid w:val="00460779"/>
    <w:rsid w:val="00460C39"/>
    <w:rsid w:val="00463F67"/>
    <w:rsid w:val="00467E5D"/>
    <w:rsid w:val="004713D3"/>
    <w:rsid w:val="004749D1"/>
    <w:rsid w:val="00491FA8"/>
    <w:rsid w:val="004A1963"/>
    <w:rsid w:val="004A19AD"/>
    <w:rsid w:val="004B3709"/>
    <w:rsid w:val="004B504B"/>
    <w:rsid w:val="004B6B69"/>
    <w:rsid w:val="004C0EF8"/>
    <w:rsid w:val="004C110E"/>
    <w:rsid w:val="004C2E21"/>
    <w:rsid w:val="004D79D8"/>
    <w:rsid w:val="004E3EB8"/>
    <w:rsid w:val="004E764F"/>
    <w:rsid w:val="004F2C3D"/>
    <w:rsid w:val="004F4AA1"/>
    <w:rsid w:val="004F65B0"/>
    <w:rsid w:val="00503B71"/>
    <w:rsid w:val="0051266F"/>
    <w:rsid w:val="00513AAD"/>
    <w:rsid w:val="005220EF"/>
    <w:rsid w:val="005230ED"/>
    <w:rsid w:val="0053095B"/>
    <w:rsid w:val="005624D5"/>
    <w:rsid w:val="005664ED"/>
    <w:rsid w:val="00567F7C"/>
    <w:rsid w:val="00571A6D"/>
    <w:rsid w:val="00577B42"/>
    <w:rsid w:val="00583CDE"/>
    <w:rsid w:val="00584DC1"/>
    <w:rsid w:val="00584DD5"/>
    <w:rsid w:val="005968EF"/>
    <w:rsid w:val="005A194E"/>
    <w:rsid w:val="005B3EDD"/>
    <w:rsid w:val="005B5889"/>
    <w:rsid w:val="005D1487"/>
    <w:rsid w:val="005D64BB"/>
    <w:rsid w:val="005D745F"/>
    <w:rsid w:val="005E6958"/>
    <w:rsid w:val="005F25DC"/>
    <w:rsid w:val="00614F49"/>
    <w:rsid w:val="006332C4"/>
    <w:rsid w:val="006335F4"/>
    <w:rsid w:val="00633B57"/>
    <w:rsid w:val="00642F69"/>
    <w:rsid w:val="00653CE0"/>
    <w:rsid w:val="00655E7D"/>
    <w:rsid w:val="00662BAE"/>
    <w:rsid w:val="00664B5F"/>
    <w:rsid w:val="0067148C"/>
    <w:rsid w:val="00671B5C"/>
    <w:rsid w:val="00672F53"/>
    <w:rsid w:val="00683796"/>
    <w:rsid w:val="00683FC6"/>
    <w:rsid w:val="0069111C"/>
    <w:rsid w:val="00695339"/>
    <w:rsid w:val="00697761"/>
    <w:rsid w:val="006C1E00"/>
    <w:rsid w:val="006C2755"/>
    <w:rsid w:val="006C7A74"/>
    <w:rsid w:val="006D5E6B"/>
    <w:rsid w:val="006E2B16"/>
    <w:rsid w:val="00701DC6"/>
    <w:rsid w:val="007227C3"/>
    <w:rsid w:val="00755D96"/>
    <w:rsid w:val="00767135"/>
    <w:rsid w:val="007751CA"/>
    <w:rsid w:val="0079070C"/>
    <w:rsid w:val="00793C80"/>
    <w:rsid w:val="007A165A"/>
    <w:rsid w:val="007A1A5A"/>
    <w:rsid w:val="007A4FBD"/>
    <w:rsid w:val="007A569A"/>
    <w:rsid w:val="007B0424"/>
    <w:rsid w:val="007B12DD"/>
    <w:rsid w:val="007B5368"/>
    <w:rsid w:val="007B5AEB"/>
    <w:rsid w:val="007B6571"/>
    <w:rsid w:val="007C1F21"/>
    <w:rsid w:val="007C4C1C"/>
    <w:rsid w:val="007E6D49"/>
    <w:rsid w:val="007F0A79"/>
    <w:rsid w:val="007F395C"/>
    <w:rsid w:val="007F6939"/>
    <w:rsid w:val="007F77D3"/>
    <w:rsid w:val="00803ED2"/>
    <w:rsid w:val="00830033"/>
    <w:rsid w:val="008340CF"/>
    <w:rsid w:val="008352F9"/>
    <w:rsid w:val="0084449E"/>
    <w:rsid w:val="00847961"/>
    <w:rsid w:val="00847E6B"/>
    <w:rsid w:val="00854C3B"/>
    <w:rsid w:val="00856EA7"/>
    <w:rsid w:val="008635A3"/>
    <w:rsid w:val="0086765B"/>
    <w:rsid w:val="00883A33"/>
    <w:rsid w:val="00886784"/>
    <w:rsid w:val="0089472D"/>
    <w:rsid w:val="008A0852"/>
    <w:rsid w:val="008A4FC6"/>
    <w:rsid w:val="008A5A7E"/>
    <w:rsid w:val="008B1A5B"/>
    <w:rsid w:val="008B38C5"/>
    <w:rsid w:val="008B697B"/>
    <w:rsid w:val="008C5B69"/>
    <w:rsid w:val="008D66D5"/>
    <w:rsid w:val="008D7122"/>
    <w:rsid w:val="008D7960"/>
    <w:rsid w:val="008D7AB1"/>
    <w:rsid w:val="008E13A3"/>
    <w:rsid w:val="008E2214"/>
    <w:rsid w:val="008F17D7"/>
    <w:rsid w:val="008F3BDD"/>
    <w:rsid w:val="00904316"/>
    <w:rsid w:val="009055BB"/>
    <w:rsid w:val="00914E02"/>
    <w:rsid w:val="00915025"/>
    <w:rsid w:val="00916A6A"/>
    <w:rsid w:val="009215EA"/>
    <w:rsid w:val="009352C2"/>
    <w:rsid w:val="00944F3D"/>
    <w:rsid w:val="00957415"/>
    <w:rsid w:val="009604AC"/>
    <w:rsid w:val="0096074F"/>
    <w:rsid w:val="00964577"/>
    <w:rsid w:val="009645EB"/>
    <w:rsid w:val="00966E96"/>
    <w:rsid w:val="00970CF1"/>
    <w:rsid w:val="00971011"/>
    <w:rsid w:val="00994AA4"/>
    <w:rsid w:val="00994EB8"/>
    <w:rsid w:val="009970C2"/>
    <w:rsid w:val="0099751C"/>
    <w:rsid w:val="009A5907"/>
    <w:rsid w:val="009A6773"/>
    <w:rsid w:val="009C3FE2"/>
    <w:rsid w:val="009D3D29"/>
    <w:rsid w:val="009E0208"/>
    <w:rsid w:val="009E07BD"/>
    <w:rsid w:val="009E59D8"/>
    <w:rsid w:val="009E6753"/>
    <w:rsid w:val="009F0D1B"/>
    <w:rsid w:val="009F22C7"/>
    <w:rsid w:val="00A02445"/>
    <w:rsid w:val="00A03F7C"/>
    <w:rsid w:val="00A04451"/>
    <w:rsid w:val="00A11063"/>
    <w:rsid w:val="00A137EB"/>
    <w:rsid w:val="00A1628A"/>
    <w:rsid w:val="00A209C0"/>
    <w:rsid w:val="00A2566D"/>
    <w:rsid w:val="00A25727"/>
    <w:rsid w:val="00A3111E"/>
    <w:rsid w:val="00A3738F"/>
    <w:rsid w:val="00A40F5A"/>
    <w:rsid w:val="00A53937"/>
    <w:rsid w:val="00A61BE0"/>
    <w:rsid w:val="00A660FB"/>
    <w:rsid w:val="00A75046"/>
    <w:rsid w:val="00A778AA"/>
    <w:rsid w:val="00A83C3D"/>
    <w:rsid w:val="00A84F59"/>
    <w:rsid w:val="00A851C1"/>
    <w:rsid w:val="00A85763"/>
    <w:rsid w:val="00A96C3B"/>
    <w:rsid w:val="00AA018A"/>
    <w:rsid w:val="00AA1205"/>
    <w:rsid w:val="00AA1C69"/>
    <w:rsid w:val="00AA797A"/>
    <w:rsid w:val="00AB17BD"/>
    <w:rsid w:val="00AB2709"/>
    <w:rsid w:val="00AB4F46"/>
    <w:rsid w:val="00AC1B77"/>
    <w:rsid w:val="00AC5DC5"/>
    <w:rsid w:val="00AC5EAA"/>
    <w:rsid w:val="00AF5FC7"/>
    <w:rsid w:val="00B029AA"/>
    <w:rsid w:val="00B148DC"/>
    <w:rsid w:val="00B24618"/>
    <w:rsid w:val="00B41A0B"/>
    <w:rsid w:val="00B42126"/>
    <w:rsid w:val="00B425DE"/>
    <w:rsid w:val="00B439DC"/>
    <w:rsid w:val="00B43CF7"/>
    <w:rsid w:val="00B43FA2"/>
    <w:rsid w:val="00B55262"/>
    <w:rsid w:val="00B56BC4"/>
    <w:rsid w:val="00B62046"/>
    <w:rsid w:val="00B635DF"/>
    <w:rsid w:val="00B644E3"/>
    <w:rsid w:val="00B65A2D"/>
    <w:rsid w:val="00B73A64"/>
    <w:rsid w:val="00B94D0E"/>
    <w:rsid w:val="00B9551E"/>
    <w:rsid w:val="00BA0D8A"/>
    <w:rsid w:val="00BB2E95"/>
    <w:rsid w:val="00BB6599"/>
    <w:rsid w:val="00BC3DD2"/>
    <w:rsid w:val="00BC6522"/>
    <w:rsid w:val="00BD13FD"/>
    <w:rsid w:val="00BD23BC"/>
    <w:rsid w:val="00BD7FBB"/>
    <w:rsid w:val="00BE0FDE"/>
    <w:rsid w:val="00BE4637"/>
    <w:rsid w:val="00BF247D"/>
    <w:rsid w:val="00C11919"/>
    <w:rsid w:val="00C16CFD"/>
    <w:rsid w:val="00C252F2"/>
    <w:rsid w:val="00C33C11"/>
    <w:rsid w:val="00C37929"/>
    <w:rsid w:val="00C42BFB"/>
    <w:rsid w:val="00C479E5"/>
    <w:rsid w:val="00C548C8"/>
    <w:rsid w:val="00C61901"/>
    <w:rsid w:val="00C65966"/>
    <w:rsid w:val="00C663CE"/>
    <w:rsid w:val="00C74AD2"/>
    <w:rsid w:val="00C75212"/>
    <w:rsid w:val="00C91B0A"/>
    <w:rsid w:val="00CA3E59"/>
    <w:rsid w:val="00CB37BA"/>
    <w:rsid w:val="00CB689F"/>
    <w:rsid w:val="00CD5618"/>
    <w:rsid w:val="00CD5F6A"/>
    <w:rsid w:val="00CF05D6"/>
    <w:rsid w:val="00CF217C"/>
    <w:rsid w:val="00CF596D"/>
    <w:rsid w:val="00D01B9C"/>
    <w:rsid w:val="00D134C7"/>
    <w:rsid w:val="00D2570C"/>
    <w:rsid w:val="00D32975"/>
    <w:rsid w:val="00D363D6"/>
    <w:rsid w:val="00D4212C"/>
    <w:rsid w:val="00D47D09"/>
    <w:rsid w:val="00D54306"/>
    <w:rsid w:val="00D66F73"/>
    <w:rsid w:val="00D73E7E"/>
    <w:rsid w:val="00D73F91"/>
    <w:rsid w:val="00D81CDC"/>
    <w:rsid w:val="00D84F74"/>
    <w:rsid w:val="00D87ED7"/>
    <w:rsid w:val="00DC247D"/>
    <w:rsid w:val="00DC5C88"/>
    <w:rsid w:val="00DE0527"/>
    <w:rsid w:val="00DE7FA9"/>
    <w:rsid w:val="00DF6A8A"/>
    <w:rsid w:val="00E05CDF"/>
    <w:rsid w:val="00E1085B"/>
    <w:rsid w:val="00E12F25"/>
    <w:rsid w:val="00E15866"/>
    <w:rsid w:val="00E36311"/>
    <w:rsid w:val="00E62A27"/>
    <w:rsid w:val="00E64CD8"/>
    <w:rsid w:val="00E676FA"/>
    <w:rsid w:val="00E7194C"/>
    <w:rsid w:val="00EA1412"/>
    <w:rsid w:val="00EA49F9"/>
    <w:rsid w:val="00EA5E60"/>
    <w:rsid w:val="00EB404B"/>
    <w:rsid w:val="00EC11D1"/>
    <w:rsid w:val="00EC328B"/>
    <w:rsid w:val="00ED3434"/>
    <w:rsid w:val="00ED6D14"/>
    <w:rsid w:val="00EE3CFA"/>
    <w:rsid w:val="00EE422D"/>
    <w:rsid w:val="00EE50DC"/>
    <w:rsid w:val="00EF3AF3"/>
    <w:rsid w:val="00F0080E"/>
    <w:rsid w:val="00F02935"/>
    <w:rsid w:val="00F06A70"/>
    <w:rsid w:val="00F06C2A"/>
    <w:rsid w:val="00F11D8B"/>
    <w:rsid w:val="00F167C0"/>
    <w:rsid w:val="00F27479"/>
    <w:rsid w:val="00F4386A"/>
    <w:rsid w:val="00F655FF"/>
    <w:rsid w:val="00F65F55"/>
    <w:rsid w:val="00F66A71"/>
    <w:rsid w:val="00F77453"/>
    <w:rsid w:val="00F82631"/>
    <w:rsid w:val="00F82830"/>
    <w:rsid w:val="00F86854"/>
    <w:rsid w:val="00F92C5C"/>
    <w:rsid w:val="00F96B65"/>
    <w:rsid w:val="00FA1030"/>
    <w:rsid w:val="00FA771E"/>
    <w:rsid w:val="00FB1EB6"/>
    <w:rsid w:val="00FB573F"/>
    <w:rsid w:val="00FC4BA4"/>
    <w:rsid w:val="00FC611B"/>
    <w:rsid w:val="00FD70FC"/>
    <w:rsid w:val="00FE0F23"/>
    <w:rsid w:val="00FF0527"/>
    <w:rsid w:val="00FF2CA1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25FB"/>
  <w15:docId w15:val="{6A917FA6-36B1-4B32-9112-27E2A816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09AD-4180-42E7-95C1-FF4B206E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12301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Работа</cp:lastModifiedBy>
  <cp:revision>2</cp:revision>
  <cp:lastPrinted>2024-02-29T13:12:00Z</cp:lastPrinted>
  <dcterms:created xsi:type="dcterms:W3CDTF">2024-03-27T13:50:00Z</dcterms:created>
  <dcterms:modified xsi:type="dcterms:W3CDTF">2024-03-27T13:50:00Z</dcterms:modified>
</cp:coreProperties>
</file>