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both"/>
        <w:rPr>
          <w:sz w:val="24"/>
          <w:szCs w:val="24"/>
        </w:rPr>
      </w:pPr>
      <w:r>
        <w:rPr>
          <w:sz w:val="24"/>
          <w:szCs w:val="24"/>
        </w:rPr>
        <w:t>Безработные предпенсионеры могут выйти на пенсию на 2 года раньше.</w:t>
      </w:r>
    </w:p>
    <w:p>
      <w:pPr>
        <w:pStyle w:val="Style13"/>
        <w:jc w:val="both"/>
        <w:rPr/>
      </w:pPr>
      <w:r>
        <w:rPr/>
        <w:t xml:space="preserve">Граждане, оставшиеся без работы в предпенсионном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Такое право предоставляется предпенсионерам, потерявшим работу  </w:t>
      </w:r>
      <w:r>
        <w:rPr>
          <w:rStyle w:val="Style11"/>
        </w:rPr>
        <w:t>в связи с увольнением по сокращению штатов либо ликвидации предприятия.</w:t>
      </w:r>
    </w:p>
    <w:p>
      <w:pPr>
        <w:pStyle w:val="Style13"/>
        <w:jc w:val="both"/>
        <w:rPr/>
      </w:pPr>
      <w:r>
        <w:rPr/>
        <w:t xml:space="preserve">  </w:t>
      </w:r>
      <w:r>
        <w:rPr/>
        <w:t>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предпенсионера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pPr>
        <w:pStyle w:val="Style13"/>
        <w:jc w:val="both"/>
        <w:rPr/>
      </w:pPr>
      <w:r>
        <w:rPr/>
        <w:t> </w:t>
      </w:r>
      <w:r>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pPr>
        <w:pStyle w:val="Style13"/>
        <w:jc w:val="both"/>
        <w:rPr/>
      </w:pPr>
      <w:r>
        <w:rPr/>
        <w:t xml:space="preserve">  </w:t>
      </w:r>
      <w:r>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pPr>
        <w:pStyle w:val="Style13"/>
        <w:jc w:val="both"/>
        <w:rPr/>
      </w:pPr>
      <w:r>
        <w:rPr/>
      </w:r>
    </w:p>
    <w:p>
      <w:pPr>
        <w:pStyle w:val="Style13"/>
        <w:spacing w:before="0" w:after="140"/>
        <w:jc w:val="both"/>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797300" cy="2629535"/>
            <wp:effectExtent l="0" t="0" r="0" b="0"/>
            <wp:wrapSquare wrapText="largest"/>
            <wp:docPr id="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descr=""/>
                    <pic:cNvPicPr>
                      <a:picLocks noChangeAspect="1" noChangeArrowheads="1"/>
                    </pic:cNvPicPr>
                  </pic:nvPicPr>
                  <pic:blipFill>
                    <a:blip r:embed="rId2"/>
                    <a:stretch>
                      <a:fillRect/>
                    </a:stretch>
                  </pic:blipFill>
                  <pic:spPr bwMode="auto">
                    <a:xfrm>
                      <a:off x="0" y="0"/>
                      <a:ext cx="3797300" cy="262953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Выделение жирным"/>
    <w:rPr>
      <w:b/>
      <w:bCs/>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2021-02-24T10:31:19Z</dcterms:created>
  <dc:language>ru-RU</dc:language>
  <dcterms:modified xsi:type="dcterms:W3CDTF">2021-02-24T10:38:10Z</dcterms:modified>
  <cp:revision>1</cp:revision>
</cp:coreProperties>
</file>