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Times New Roman" w:hAnsi="Times New Roman"/>
          <w:b/>
          <w:b/>
          <w:bCs/>
          <w:shadow w:val="false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hadow w:val="false"/>
          <w:sz w:val="24"/>
          <w:szCs w:val="24"/>
          <w:lang w:val="ru-RU"/>
        </w:rPr>
        <w:t>Есть вопросы о пенсии - обращайтесь в ПФР без посредников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В УПФР в Краснослободском муниципальном районе РМ (межрайонное) поступают сообщения от пенсионеров о том, что им звонят представители фирм, называющих себя юридическими организациями, и предлагают услуги по проверке правильности расчета пенсии. Зачастую они вводят граждан в заблуждение.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За последние недели в территориальные органы ПФР уже поступили десятки одинаковых письменных обращений о перерасчете размера пенсии, составленных от имени граждан коммерческими организациями. Все обращения написаны по одному шаблону и представляют собой простую многостраничную подборку ссылок на законы, зачастую даже не относящихся к конкретной ситуации. Граждане, вероятно, оплачивают услуги по составлению таких заявлений, а получив ответ от Пенсионного фонда, узнают, что пенсия им назначена в соответствии с законом и перерасчет или дополнительные выплаты им не положены.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Напоминаем гражданам, что все услуги, оказываемые Пенсионным фондом РФ, предоставляются бесплатно.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Если у вас возникли вопросы о наличии права на пенсию или о её размере, лучше обойтись без посредников, обратившись напрямую в Пенсионный фонд. Вопрос можно написать в произвольной форме и направить в ПФР по почте или через онлайн-приемную на официальном сайте ведомства.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Чтобы обратиться в ПФР с заявлением о перерасчете пенсии, также нет необходимости в посредничестве каких-либо фирм. Заявление можно оформить в электронном виде в личном кабинете на сайте Пенсионного фонда или через портал госуслуг, подать на личном приеме в ПФР или МФЦ.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Призываем граждан быть внимательными и не давать ввести в заблуждение себя и своих пожилых родственников! Берегите свои средства!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2021-02-19T14:50:54Z</dcterms:created>
  <dc:language>ru-RU</dc:language>
  <dcterms:modified xsi:type="dcterms:W3CDTF">2021-02-19T14:59:03Z</dcterms:modified>
  <cp:revision>1</cp:revision>
</cp:coreProperties>
</file>