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9EB" w:rsidRDefault="006D39EB" w:rsidP="00540E9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ИНФОРМАЦИОННЫЙ БЮЛЛЕТЕНЬ НОВОМАМАНГИНСКОГО СЕЛЬСКОГО ПОСЕЛЕНИЯ КОВЫЛКИНСКОГО МУНИЦИПАЛЬНОГО РАЙОНА</w:t>
      </w:r>
    </w:p>
    <w:p w:rsidR="006D39EB" w:rsidRDefault="006D39EB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Является официальным печатным</w:t>
      </w:r>
    </w:p>
    <w:p w:rsidR="006D39EB" w:rsidRDefault="006D39EB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изданием Новомамнгинского сельского</w:t>
      </w:r>
    </w:p>
    <w:p w:rsidR="006D39EB" w:rsidRDefault="006D39EB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поселения Ковылкинского </w:t>
      </w:r>
    </w:p>
    <w:p w:rsidR="006D39EB" w:rsidRDefault="006D39EB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муниципального района                                                                                        № 33</w:t>
      </w:r>
    </w:p>
    <w:p w:rsidR="006D39EB" w:rsidRDefault="006D39EB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6D39EB" w:rsidRDefault="006D39EB" w:rsidP="0049164C">
      <w:pPr>
        <w:ind w:left="-142"/>
        <w:outlineLvl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от 29.08.2023 г.     </w:t>
      </w:r>
    </w:p>
    <w:p w:rsidR="006D39EB" w:rsidRPr="00EE25C5" w:rsidRDefault="006D39EB" w:rsidP="0038773A">
      <w:pPr>
        <w:jc w:val="center"/>
        <w:rPr>
          <w:b/>
          <w:sz w:val="27"/>
          <w:szCs w:val="27"/>
        </w:rPr>
      </w:pPr>
      <w:r w:rsidRPr="00EE25C5">
        <w:rPr>
          <w:b/>
          <w:sz w:val="27"/>
          <w:szCs w:val="27"/>
        </w:rPr>
        <w:t>РЕСПУБЛИКИ МОРДОВИЯ</w:t>
      </w:r>
    </w:p>
    <w:p w:rsidR="006D39EB" w:rsidRDefault="006D39EB" w:rsidP="0038773A">
      <w:pPr>
        <w:jc w:val="center"/>
        <w:rPr>
          <w:b/>
          <w:sz w:val="27"/>
          <w:szCs w:val="27"/>
        </w:rPr>
      </w:pPr>
      <w:r w:rsidRPr="00EE25C5">
        <w:rPr>
          <w:b/>
          <w:sz w:val="27"/>
          <w:szCs w:val="27"/>
        </w:rPr>
        <w:t xml:space="preserve">АДМИНИСТРАЦИЯ  </w:t>
      </w:r>
      <w:r>
        <w:rPr>
          <w:b/>
          <w:sz w:val="27"/>
          <w:szCs w:val="27"/>
        </w:rPr>
        <w:t>НОВОМАМАНГИНСКОГО</w:t>
      </w:r>
      <w:r w:rsidRPr="00EE25C5">
        <w:rPr>
          <w:b/>
          <w:sz w:val="27"/>
          <w:szCs w:val="27"/>
        </w:rPr>
        <w:t xml:space="preserve"> СЕЛЬСКОГО </w:t>
      </w:r>
    </w:p>
    <w:p w:rsidR="006D39EB" w:rsidRDefault="006D39EB" w:rsidP="0038773A">
      <w:pPr>
        <w:jc w:val="center"/>
        <w:rPr>
          <w:b/>
          <w:sz w:val="27"/>
          <w:szCs w:val="27"/>
        </w:rPr>
      </w:pPr>
      <w:r w:rsidRPr="00EE25C5">
        <w:rPr>
          <w:b/>
          <w:sz w:val="27"/>
          <w:szCs w:val="27"/>
        </w:rPr>
        <w:t>ПОСЕЛЕНИЯ</w:t>
      </w:r>
      <w:r>
        <w:rPr>
          <w:b/>
          <w:sz w:val="27"/>
          <w:szCs w:val="27"/>
        </w:rPr>
        <w:t xml:space="preserve"> </w:t>
      </w:r>
      <w:r w:rsidRPr="00EE25C5">
        <w:rPr>
          <w:b/>
          <w:sz w:val="27"/>
          <w:szCs w:val="27"/>
        </w:rPr>
        <w:t xml:space="preserve">КОВЫЛКИНСКОГО  МУНИЦИПАЛЬНОГО </w:t>
      </w:r>
    </w:p>
    <w:p w:rsidR="006D39EB" w:rsidRPr="00EE25C5" w:rsidRDefault="006D39EB" w:rsidP="0038773A">
      <w:pPr>
        <w:jc w:val="center"/>
        <w:rPr>
          <w:b/>
          <w:sz w:val="27"/>
          <w:szCs w:val="27"/>
        </w:rPr>
      </w:pPr>
      <w:r w:rsidRPr="00EE25C5">
        <w:rPr>
          <w:b/>
          <w:sz w:val="27"/>
          <w:szCs w:val="27"/>
        </w:rPr>
        <w:t>РАЙОНА</w:t>
      </w:r>
    </w:p>
    <w:p w:rsidR="006D39EB" w:rsidRDefault="006D39EB" w:rsidP="0038773A">
      <w:pPr>
        <w:tabs>
          <w:tab w:val="left" w:pos="3405"/>
          <w:tab w:val="center" w:pos="5102"/>
        </w:tabs>
        <w:jc w:val="center"/>
        <w:rPr>
          <w:b/>
          <w:sz w:val="28"/>
          <w:szCs w:val="28"/>
        </w:rPr>
      </w:pPr>
    </w:p>
    <w:p w:rsidR="006D39EB" w:rsidRPr="002D61EF" w:rsidRDefault="006D39EB" w:rsidP="0038773A">
      <w:pPr>
        <w:tabs>
          <w:tab w:val="left" w:pos="3540"/>
          <w:tab w:val="center" w:pos="5462"/>
        </w:tabs>
        <w:ind w:firstLine="720"/>
        <w:jc w:val="center"/>
        <w:rPr>
          <w:b/>
          <w:sz w:val="32"/>
          <w:szCs w:val="32"/>
        </w:rPr>
      </w:pPr>
      <w:r w:rsidRPr="002D61EF">
        <w:rPr>
          <w:b/>
          <w:sz w:val="32"/>
          <w:szCs w:val="32"/>
        </w:rPr>
        <w:t>П О С Т А Н О В Л Е Н И Е</w:t>
      </w:r>
    </w:p>
    <w:p w:rsidR="006D39EB" w:rsidRPr="0026660F" w:rsidRDefault="006D39EB" w:rsidP="0038773A">
      <w:pPr>
        <w:tabs>
          <w:tab w:val="left" w:pos="3540"/>
          <w:tab w:val="center" w:pos="5462"/>
        </w:tabs>
        <w:ind w:firstLine="720"/>
        <w:jc w:val="center"/>
        <w:rPr>
          <w:b/>
        </w:rPr>
      </w:pPr>
    </w:p>
    <w:p w:rsidR="006D39EB" w:rsidRDefault="006D39EB" w:rsidP="0038773A">
      <w:pPr>
        <w:ind w:firstLine="240"/>
        <w:jc w:val="center"/>
        <w:rPr>
          <w:sz w:val="28"/>
          <w:szCs w:val="28"/>
        </w:rPr>
      </w:pPr>
      <w:r>
        <w:rPr>
          <w:sz w:val="28"/>
          <w:szCs w:val="28"/>
        </w:rPr>
        <w:t>от 29.08.2023</w:t>
      </w:r>
      <w:r w:rsidRPr="0026660F">
        <w:rPr>
          <w:sz w:val="28"/>
          <w:szCs w:val="28"/>
        </w:rPr>
        <w:t xml:space="preserve"> г.     </w:t>
      </w:r>
      <w:r>
        <w:rPr>
          <w:sz w:val="28"/>
          <w:szCs w:val="28"/>
        </w:rPr>
        <w:t xml:space="preserve">                                                           </w:t>
      </w:r>
      <w:r w:rsidRPr="0026660F">
        <w:rPr>
          <w:sz w:val="28"/>
          <w:szCs w:val="28"/>
        </w:rPr>
        <w:t xml:space="preserve">   </w:t>
      </w:r>
      <w:r>
        <w:rPr>
          <w:sz w:val="28"/>
          <w:szCs w:val="28"/>
        </w:rPr>
        <w:t>№ 22</w:t>
      </w:r>
    </w:p>
    <w:p w:rsidR="006D39EB" w:rsidRDefault="006D39EB" w:rsidP="0038773A">
      <w:pPr>
        <w:ind w:firstLine="240"/>
        <w:jc w:val="center"/>
        <w:rPr>
          <w:sz w:val="28"/>
          <w:szCs w:val="28"/>
        </w:rPr>
      </w:pPr>
    </w:p>
    <w:p w:rsidR="006D39EB" w:rsidRPr="0026660F" w:rsidRDefault="006D39EB" w:rsidP="0038773A">
      <w:pPr>
        <w:ind w:firstLine="240"/>
        <w:jc w:val="center"/>
        <w:rPr>
          <w:sz w:val="28"/>
          <w:szCs w:val="28"/>
        </w:rPr>
      </w:pPr>
      <w:r>
        <w:rPr>
          <w:b/>
          <w:sz w:val="28"/>
          <w:szCs w:val="28"/>
          <w:lang w:eastAsia="hi-IN" w:bidi="hi-IN"/>
        </w:rPr>
        <w:t>Об отмене особо противопожарного режима, введенного на Новомамангинского сельского поселения Ковылкинского муниципального района</w:t>
      </w:r>
    </w:p>
    <w:p w:rsidR="006D39EB" w:rsidRPr="0026660F" w:rsidRDefault="006D39EB" w:rsidP="0038773A">
      <w:pPr>
        <w:ind w:firstLine="240"/>
        <w:jc w:val="both"/>
        <w:rPr>
          <w:sz w:val="28"/>
          <w:szCs w:val="28"/>
        </w:rPr>
      </w:pPr>
    </w:p>
    <w:p w:rsidR="006D39EB" w:rsidRDefault="006D39EB" w:rsidP="0038773A">
      <w:pPr>
        <w:pStyle w:val="ListParagraph"/>
        <w:ind w:left="0" w:firstLine="851"/>
        <w:jc w:val="both"/>
        <w:rPr>
          <w:b/>
          <w:sz w:val="28"/>
          <w:szCs w:val="28"/>
        </w:rPr>
      </w:pPr>
      <w:r w:rsidRPr="00266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со стабилизацией пожарной обстановки в Новомамангинском сельском поселении Ковылкинского муниципального района, в соответствии с Федеральном законом от 21декабря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 xml:space="preserve">. №69 – ФЗ « О пожарной безопасности »,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№131 _ ФЗ « Об общих принципах организации местного самоуправления в Российской Федерации», Руководствуясь Уставом Новомамангинского сельского поселения Ковылкинского муниципального района, администрация Новомамангинского сельского поселения Ковылкинского муниципального района  </w:t>
      </w:r>
      <w:r w:rsidRPr="006B2158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6D39EB" w:rsidRDefault="006D39EB" w:rsidP="0038773A">
      <w:pPr>
        <w:pStyle w:val="ListParagraph"/>
        <w:ind w:left="0" w:firstLine="851"/>
        <w:rPr>
          <w:sz w:val="28"/>
          <w:szCs w:val="28"/>
        </w:rPr>
      </w:pPr>
      <w:r w:rsidRPr="006B2158">
        <w:rPr>
          <w:sz w:val="28"/>
          <w:szCs w:val="28"/>
        </w:rPr>
        <w:t>1.</w:t>
      </w:r>
      <w:r>
        <w:rPr>
          <w:sz w:val="28"/>
          <w:szCs w:val="28"/>
        </w:rPr>
        <w:t xml:space="preserve"> Отменить  особый противопожарный режим, введенный на территории</w:t>
      </w:r>
      <w:r w:rsidRPr="006B2158">
        <w:rPr>
          <w:sz w:val="28"/>
          <w:szCs w:val="28"/>
        </w:rPr>
        <w:t xml:space="preserve"> </w:t>
      </w:r>
      <w:r>
        <w:rPr>
          <w:sz w:val="28"/>
          <w:szCs w:val="28"/>
        </w:rPr>
        <w:t>Новомамангинского сельского поселения Ковылкинского муниципального района  с 1сентября 2023 года.</w:t>
      </w:r>
    </w:p>
    <w:p w:rsidR="006D39EB" w:rsidRPr="006B2158" w:rsidRDefault="006D39EB" w:rsidP="0038773A">
      <w:pPr>
        <w:pStyle w:val="ListParagraph"/>
        <w:ind w:left="0" w:firstLine="851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</w:t>
      </w:r>
      <w:r w:rsidRPr="005A37B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Новомамангинского сельского поселения Ковылкинского муниципального района  от 3 апреля 2023 года за № 10.</w:t>
      </w:r>
    </w:p>
    <w:p w:rsidR="006D39EB" w:rsidRDefault="006D39EB" w:rsidP="0038773A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3.Настоящее постановление вступает в силу со дня опубликования в Информационном бюллетене Новомамангинского сельского поселения. </w:t>
      </w:r>
    </w:p>
    <w:p w:rsidR="006D39EB" w:rsidRDefault="006D39EB" w:rsidP="0038773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4.Контроль за исполнением настоящего  Постановления оставляю за собой.</w:t>
      </w:r>
    </w:p>
    <w:p w:rsidR="006D39EB" w:rsidRDefault="006D39EB" w:rsidP="0038773A">
      <w:pPr>
        <w:ind w:firstLine="851"/>
        <w:rPr>
          <w:bCs/>
          <w:sz w:val="28"/>
          <w:szCs w:val="28"/>
        </w:rPr>
      </w:pPr>
    </w:p>
    <w:p w:rsidR="006D39EB" w:rsidRDefault="006D39EB" w:rsidP="0038773A">
      <w:pPr>
        <w:ind w:firstLine="240"/>
        <w:jc w:val="both"/>
        <w:rPr>
          <w:bCs/>
          <w:sz w:val="28"/>
          <w:szCs w:val="28"/>
        </w:rPr>
      </w:pPr>
    </w:p>
    <w:p w:rsidR="006D39EB" w:rsidRPr="0026660F" w:rsidRDefault="006D39EB" w:rsidP="0038773A">
      <w:pPr>
        <w:ind w:firstLine="240"/>
        <w:jc w:val="both"/>
        <w:rPr>
          <w:bCs/>
          <w:sz w:val="28"/>
          <w:szCs w:val="28"/>
        </w:rPr>
      </w:pPr>
    </w:p>
    <w:p w:rsidR="006D39EB" w:rsidRDefault="006D39EB" w:rsidP="0038773A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Pr="002666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Новомамангинского </w:t>
      </w:r>
    </w:p>
    <w:p w:rsidR="006D39EB" w:rsidRPr="0026660F" w:rsidRDefault="006D39EB" w:rsidP="0038773A">
      <w:pPr>
        <w:tabs>
          <w:tab w:val="left" w:pos="6960"/>
        </w:tabs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26660F">
        <w:rPr>
          <w:bCs/>
          <w:sz w:val="28"/>
          <w:szCs w:val="28"/>
        </w:rPr>
        <w:t>ельского поселения</w:t>
      </w:r>
      <w:r>
        <w:rPr>
          <w:bCs/>
          <w:sz w:val="28"/>
          <w:szCs w:val="28"/>
        </w:rPr>
        <w:tab/>
        <w:t>В.Н.Рузаева</w:t>
      </w:r>
    </w:p>
    <w:p w:rsidR="006D39EB" w:rsidRDefault="006D39EB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bCs/>
          <w:sz w:val="28"/>
          <w:szCs w:val="28"/>
        </w:rPr>
        <w:br w:type="page"/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</w:p>
    <w:p w:rsidR="006D39EB" w:rsidRDefault="006D39EB" w:rsidP="00F93264"/>
    <w:p w:rsidR="006D39EB" w:rsidRPr="00F93264" w:rsidRDefault="006D39EB" w:rsidP="00F93264">
      <w:r>
        <w:rPr>
          <w:rFonts w:ascii="Times New Roman CYR" w:hAnsi="Times New Roman CYR" w:cs="Times New Roman CYR"/>
          <w:b/>
          <w:bCs/>
          <w:sz w:val="22"/>
          <w:szCs w:val="22"/>
        </w:rPr>
        <w:t>Информационный бюллетень Новомамангинского  сельского поселения Ковылкинского муниципального района Республики Мордовия № 33 от «29» 08. 2023г.</w:t>
      </w:r>
    </w:p>
    <w:p w:rsidR="006D39EB" w:rsidRDefault="006D39EB" w:rsidP="00540E99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Учредитель: Совет депутатов Новомамангинского сельского поселения Ковылкинского муниципального района Республики Мордовия       Тираж: 5 экземпляров</w:t>
      </w:r>
    </w:p>
    <w:p w:rsidR="006D39EB" w:rsidRPr="00BB54C2" w:rsidRDefault="006D39EB" w:rsidP="00540E9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6D39EB" w:rsidRPr="007A6A4F" w:rsidRDefault="006D39EB" w:rsidP="007A6A4F">
      <w:pPr>
        <w:jc w:val="center"/>
        <w:rPr>
          <w:b/>
          <w:sz w:val="40"/>
          <w:szCs w:val="40"/>
        </w:rPr>
      </w:pPr>
    </w:p>
    <w:p w:rsidR="006D39EB" w:rsidRPr="007A6A4F" w:rsidRDefault="006D39EB" w:rsidP="007A6A4F">
      <w:pPr>
        <w:jc w:val="center"/>
        <w:rPr>
          <w:b/>
          <w:sz w:val="40"/>
          <w:szCs w:val="40"/>
        </w:rPr>
      </w:pPr>
    </w:p>
    <w:p w:rsidR="006D39EB" w:rsidRPr="007A6A4F" w:rsidRDefault="006D39EB" w:rsidP="007A6A4F">
      <w:pPr>
        <w:jc w:val="center"/>
        <w:rPr>
          <w:b/>
          <w:sz w:val="40"/>
          <w:szCs w:val="40"/>
        </w:rPr>
      </w:pPr>
    </w:p>
    <w:p w:rsidR="006D39EB" w:rsidRPr="007A6A4F" w:rsidRDefault="006D39EB" w:rsidP="007A6A4F">
      <w:pPr>
        <w:jc w:val="center"/>
        <w:rPr>
          <w:b/>
          <w:sz w:val="40"/>
          <w:szCs w:val="40"/>
        </w:rPr>
      </w:pPr>
    </w:p>
    <w:p w:rsidR="006D39EB" w:rsidRPr="007A6A4F" w:rsidRDefault="006D39EB" w:rsidP="007A6A4F">
      <w:pPr>
        <w:jc w:val="center"/>
        <w:rPr>
          <w:b/>
          <w:sz w:val="40"/>
          <w:szCs w:val="40"/>
        </w:rPr>
      </w:pPr>
    </w:p>
    <w:p w:rsidR="006D39EB" w:rsidRPr="007A6A4F" w:rsidRDefault="006D39EB" w:rsidP="007A6A4F">
      <w:pPr>
        <w:jc w:val="center"/>
        <w:rPr>
          <w:b/>
          <w:sz w:val="40"/>
          <w:szCs w:val="40"/>
        </w:rPr>
      </w:pPr>
    </w:p>
    <w:p w:rsidR="006D39EB" w:rsidRPr="007A6A4F" w:rsidRDefault="006D39EB" w:rsidP="007A6A4F">
      <w:pPr>
        <w:jc w:val="center"/>
        <w:rPr>
          <w:b/>
          <w:sz w:val="40"/>
          <w:szCs w:val="40"/>
        </w:rPr>
      </w:pPr>
    </w:p>
    <w:p w:rsidR="006D39EB" w:rsidRPr="007A6A4F" w:rsidRDefault="006D39EB" w:rsidP="007A6A4F">
      <w:pPr>
        <w:jc w:val="center"/>
        <w:rPr>
          <w:b/>
          <w:sz w:val="40"/>
          <w:szCs w:val="40"/>
        </w:rPr>
      </w:pPr>
    </w:p>
    <w:p w:rsidR="006D39EB" w:rsidRPr="007A6A4F" w:rsidRDefault="006D39EB" w:rsidP="007A6A4F">
      <w:pPr>
        <w:jc w:val="center"/>
        <w:rPr>
          <w:b/>
          <w:sz w:val="40"/>
          <w:szCs w:val="40"/>
        </w:rPr>
      </w:pPr>
    </w:p>
    <w:p w:rsidR="006D39EB" w:rsidRPr="007A6A4F" w:rsidRDefault="006D39EB" w:rsidP="007A6A4F">
      <w:pPr>
        <w:jc w:val="center"/>
        <w:rPr>
          <w:b/>
          <w:sz w:val="40"/>
          <w:szCs w:val="40"/>
        </w:rPr>
      </w:pPr>
    </w:p>
    <w:p w:rsidR="006D39EB" w:rsidRPr="007A6A4F" w:rsidRDefault="006D39EB" w:rsidP="007A6A4F">
      <w:pPr>
        <w:jc w:val="center"/>
        <w:rPr>
          <w:b/>
          <w:sz w:val="40"/>
          <w:szCs w:val="40"/>
        </w:rPr>
      </w:pPr>
    </w:p>
    <w:p w:rsidR="006D39EB" w:rsidRPr="007A6A4F" w:rsidRDefault="006D39EB" w:rsidP="007A6A4F">
      <w:pPr>
        <w:jc w:val="center"/>
      </w:pPr>
      <w:r>
        <w:rPr>
          <w:b/>
          <w:sz w:val="40"/>
          <w:szCs w:val="40"/>
        </w:rPr>
        <w:t xml:space="preserve"> </w:t>
      </w:r>
      <w:r>
        <w:t xml:space="preserve">  </w:t>
      </w:r>
    </w:p>
    <w:p w:rsidR="006D39EB" w:rsidRPr="007A6A4F" w:rsidRDefault="006D39EB" w:rsidP="007A6A4F">
      <w:pPr>
        <w:jc w:val="center"/>
        <w:rPr>
          <w:b/>
          <w:sz w:val="40"/>
          <w:szCs w:val="40"/>
        </w:rPr>
      </w:pPr>
    </w:p>
    <w:sectPr w:rsidR="006D39EB" w:rsidRPr="007A6A4F" w:rsidSect="00561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2">
    <w:nsid w:val="189E256A"/>
    <w:multiLevelType w:val="multilevel"/>
    <w:tmpl w:val="30EC3E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E53"/>
    <w:rsid w:val="00003650"/>
    <w:rsid w:val="0002422E"/>
    <w:rsid w:val="00025331"/>
    <w:rsid w:val="00040DDF"/>
    <w:rsid w:val="00043C93"/>
    <w:rsid w:val="00056328"/>
    <w:rsid w:val="00057324"/>
    <w:rsid w:val="00060301"/>
    <w:rsid w:val="00074FBA"/>
    <w:rsid w:val="00094B04"/>
    <w:rsid w:val="000B03D5"/>
    <w:rsid w:val="000B4384"/>
    <w:rsid w:val="000D5441"/>
    <w:rsid w:val="000F15F6"/>
    <w:rsid w:val="001007AC"/>
    <w:rsid w:val="00104C25"/>
    <w:rsid w:val="00121052"/>
    <w:rsid w:val="00136050"/>
    <w:rsid w:val="00153E1E"/>
    <w:rsid w:val="00154674"/>
    <w:rsid w:val="001571D4"/>
    <w:rsid w:val="001755C3"/>
    <w:rsid w:val="00186ECC"/>
    <w:rsid w:val="00194737"/>
    <w:rsid w:val="00195944"/>
    <w:rsid w:val="001A17A4"/>
    <w:rsid w:val="001B161E"/>
    <w:rsid w:val="001C2DB5"/>
    <w:rsid w:val="001E3740"/>
    <w:rsid w:val="001E6B78"/>
    <w:rsid w:val="001F6137"/>
    <w:rsid w:val="00204612"/>
    <w:rsid w:val="00206439"/>
    <w:rsid w:val="00212B0B"/>
    <w:rsid w:val="00212D67"/>
    <w:rsid w:val="00251884"/>
    <w:rsid w:val="0026660F"/>
    <w:rsid w:val="00274FDE"/>
    <w:rsid w:val="00280A1B"/>
    <w:rsid w:val="00283007"/>
    <w:rsid w:val="00291D89"/>
    <w:rsid w:val="00295D30"/>
    <w:rsid w:val="002B7FC2"/>
    <w:rsid w:val="002C7DB2"/>
    <w:rsid w:val="002D61EF"/>
    <w:rsid w:val="002D69AA"/>
    <w:rsid w:val="002F4BD5"/>
    <w:rsid w:val="0030658F"/>
    <w:rsid w:val="0033732B"/>
    <w:rsid w:val="00337F02"/>
    <w:rsid w:val="0034457F"/>
    <w:rsid w:val="00362CD6"/>
    <w:rsid w:val="00373B2F"/>
    <w:rsid w:val="0038773A"/>
    <w:rsid w:val="003C3FC2"/>
    <w:rsid w:val="003D249E"/>
    <w:rsid w:val="003D63CB"/>
    <w:rsid w:val="003E2CF9"/>
    <w:rsid w:val="003E322A"/>
    <w:rsid w:val="003E7103"/>
    <w:rsid w:val="003F670A"/>
    <w:rsid w:val="003F6C8D"/>
    <w:rsid w:val="00405E31"/>
    <w:rsid w:val="00410D25"/>
    <w:rsid w:val="00441FCD"/>
    <w:rsid w:val="0045005C"/>
    <w:rsid w:val="00450279"/>
    <w:rsid w:val="00450B3B"/>
    <w:rsid w:val="004515C2"/>
    <w:rsid w:val="0046623E"/>
    <w:rsid w:val="00470525"/>
    <w:rsid w:val="004812F2"/>
    <w:rsid w:val="0049164C"/>
    <w:rsid w:val="00491EAE"/>
    <w:rsid w:val="004B34A1"/>
    <w:rsid w:val="00503260"/>
    <w:rsid w:val="00506032"/>
    <w:rsid w:val="00510F41"/>
    <w:rsid w:val="005113B8"/>
    <w:rsid w:val="005307CA"/>
    <w:rsid w:val="00531964"/>
    <w:rsid w:val="0053343F"/>
    <w:rsid w:val="00536087"/>
    <w:rsid w:val="00536166"/>
    <w:rsid w:val="00540E99"/>
    <w:rsid w:val="00546A7A"/>
    <w:rsid w:val="005521C1"/>
    <w:rsid w:val="0056191E"/>
    <w:rsid w:val="00562463"/>
    <w:rsid w:val="00562985"/>
    <w:rsid w:val="00584A76"/>
    <w:rsid w:val="00592ECC"/>
    <w:rsid w:val="005A019E"/>
    <w:rsid w:val="005A1C42"/>
    <w:rsid w:val="005A3639"/>
    <w:rsid w:val="005A37B3"/>
    <w:rsid w:val="005C7202"/>
    <w:rsid w:val="005D67EF"/>
    <w:rsid w:val="005F2F5B"/>
    <w:rsid w:val="005F40E0"/>
    <w:rsid w:val="00600CB7"/>
    <w:rsid w:val="00624A9C"/>
    <w:rsid w:val="00626505"/>
    <w:rsid w:val="0062666D"/>
    <w:rsid w:val="006335E5"/>
    <w:rsid w:val="00646542"/>
    <w:rsid w:val="00651FBF"/>
    <w:rsid w:val="00657F67"/>
    <w:rsid w:val="006663AF"/>
    <w:rsid w:val="00666D0F"/>
    <w:rsid w:val="00694B6F"/>
    <w:rsid w:val="00696360"/>
    <w:rsid w:val="006B2158"/>
    <w:rsid w:val="006C6535"/>
    <w:rsid w:val="006D0E3C"/>
    <w:rsid w:val="006D0FA8"/>
    <w:rsid w:val="006D39EB"/>
    <w:rsid w:val="006E12D9"/>
    <w:rsid w:val="006F7F1C"/>
    <w:rsid w:val="007100C1"/>
    <w:rsid w:val="007118DD"/>
    <w:rsid w:val="0072050A"/>
    <w:rsid w:val="00750921"/>
    <w:rsid w:val="0076062A"/>
    <w:rsid w:val="00766F77"/>
    <w:rsid w:val="007873EA"/>
    <w:rsid w:val="007A415B"/>
    <w:rsid w:val="007A6A4F"/>
    <w:rsid w:val="007D04D1"/>
    <w:rsid w:val="007D475A"/>
    <w:rsid w:val="00811F6B"/>
    <w:rsid w:val="00812D05"/>
    <w:rsid w:val="00856546"/>
    <w:rsid w:val="00870F0C"/>
    <w:rsid w:val="00883CCE"/>
    <w:rsid w:val="0089411A"/>
    <w:rsid w:val="008951E5"/>
    <w:rsid w:val="008A154A"/>
    <w:rsid w:val="008A6784"/>
    <w:rsid w:val="008B75FD"/>
    <w:rsid w:val="008D7C09"/>
    <w:rsid w:val="009066BF"/>
    <w:rsid w:val="00923CFD"/>
    <w:rsid w:val="009439D3"/>
    <w:rsid w:val="00982345"/>
    <w:rsid w:val="0099384A"/>
    <w:rsid w:val="009B134C"/>
    <w:rsid w:val="009B70B9"/>
    <w:rsid w:val="009D23F7"/>
    <w:rsid w:val="009D609C"/>
    <w:rsid w:val="009E4536"/>
    <w:rsid w:val="00A0421C"/>
    <w:rsid w:val="00A32DC5"/>
    <w:rsid w:val="00A34E98"/>
    <w:rsid w:val="00A6162E"/>
    <w:rsid w:val="00A8741A"/>
    <w:rsid w:val="00A97FB3"/>
    <w:rsid w:val="00AC7904"/>
    <w:rsid w:val="00AD686C"/>
    <w:rsid w:val="00B1499B"/>
    <w:rsid w:val="00B21716"/>
    <w:rsid w:val="00B21E87"/>
    <w:rsid w:val="00B353E8"/>
    <w:rsid w:val="00B431EF"/>
    <w:rsid w:val="00B44537"/>
    <w:rsid w:val="00B47C9F"/>
    <w:rsid w:val="00B53385"/>
    <w:rsid w:val="00B6402C"/>
    <w:rsid w:val="00B72AAA"/>
    <w:rsid w:val="00B73E08"/>
    <w:rsid w:val="00B774DD"/>
    <w:rsid w:val="00B94E53"/>
    <w:rsid w:val="00BB54C2"/>
    <w:rsid w:val="00BD3A2C"/>
    <w:rsid w:val="00BD4375"/>
    <w:rsid w:val="00BE3D35"/>
    <w:rsid w:val="00C000CA"/>
    <w:rsid w:val="00C04FEF"/>
    <w:rsid w:val="00C05F9D"/>
    <w:rsid w:val="00C14BC7"/>
    <w:rsid w:val="00C21A60"/>
    <w:rsid w:val="00C23A85"/>
    <w:rsid w:val="00C26BE0"/>
    <w:rsid w:val="00C303EE"/>
    <w:rsid w:val="00C509F3"/>
    <w:rsid w:val="00C50C75"/>
    <w:rsid w:val="00C5499F"/>
    <w:rsid w:val="00C62ED5"/>
    <w:rsid w:val="00C754FB"/>
    <w:rsid w:val="00C81D59"/>
    <w:rsid w:val="00C82974"/>
    <w:rsid w:val="00CB5009"/>
    <w:rsid w:val="00CD0D19"/>
    <w:rsid w:val="00CE2EB5"/>
    <w:rsid w:val="00CF1227"/>
    <w:rsid w:val="00CF742A"/>
    <w:rsid w:val="00D16273"/>
    <w:rsid w:val="00D21A52"/>
    <w:rsid w:val="00D3598D"/>
    <w:rsid w:val="00D42546"/>
    <w:rsid w:val="00D437B3"/>
    <w:rsid w:val="00D70567"/>
    <w:rsid w:val="00D711BE"/>
    <w:rsid w:val="00DA0A20"/>
    <w:rsid w:val="00DA0FA3"/>
    <w:rsid w:val="00DA7174"/>
    <w:rsid w:val="00DB22A1"/>
    <w:rsid w:val="00DB2B7C"/>
    <w:rsid w:val="00DD124E"/>
    <w:rsid w:val="00DD4FDA"/>
    <w:rsid w:val="00DE26A8"/>
    <w:rsid w:val="00DE4222"/>
    <w:rsid w:val="00DE6854"/>
    <w:rsid w:val="00DF361D"/>
    <w:rsid w:val="00DF68CB"/>
    <w:rsid w:val="00E0258E"/>
    <w:rsid w:val="00E12E9D"/>
    <w:rsid w:val="00E444D1"/>
    <w:rsid w:val="00E76198"/>
    <w:rsid w:val="00E8318C"/>
    <w:rsid w:val="00EA02B2"/>
    <w:rsid w:val="00EA2CA7"/>
    <w:rsid w:val="00ED429B"/>
    <w:rsid w:val="00EE1717"/>
    <w:rsid w:val="00EE25C5"/>
    <w:rsid w:val="00EE3C9F"/>
    <w:rsid w:val="00EE7974"/>
    <w:rsid w:val="00F03E37"/>
    <w:rsid w:val="00F31582"/>
    <w:rsid w:val="00F32DAD"/>
    <w:rsid w:val="00F36641"/>
    <w:rsid w:val="00F41DDE"/>
    <w:rsid w:val="00F50624"/>
    <w:rsid w:val="00F63CA4"/>
    <w:rsid w:val="00F65210"/>
    <w:rsid w:val="00F75A4D"/>
    <w:rsid w:val="00F776DF"/>
    <w:rsid w:val="00F90D86"/>
    <w:rsid w:val="00F92C59"/>
    <w:rsid w:val="00F93264"/>
    <w:rsid w:val="00F95443"/>
    <w:rsid w:val="00FA469E"/>
    <w:rsid w:val="00FA7DE4"/>
    <w:rsid w:val="00FC023F"/>
    <w:rsid w:val="00FD0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61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9326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812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3264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9E4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4536"/>
    <w:rPr>
      <w:rFonts w:ascii="Tahoma" w:hAnsi="Tahoma" w:cs="Tahoma"/>
      <w:sz w:val="16"/>
      <w:szCs w:val="16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7D04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56328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uiPriority w:val="99"/>
    <w:locked/>
    <w:rsid w:val="00FC023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540E99"/>
    <w:pPr>
      <w:widowControl w:val="0"/>
      <w:autoSpaceDE w:val="0"/>
      <w:autoSpaceDN w:val="0"/>
    </w:pPr>
  </w:style>
  <w:style w:type="paragraph" w:styleId="BodyText">
    <w:name w:val="Body Text"/>
    <w:basedOn w:val="Normal"/>
    <w:link w:val="BodyTextChar"/>
    <w:uiPriority w:val="99"/>
    <w:rsid w:val="00540E99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21A52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540E99"/>
    <w:rPr>
      <w:sz w:val="22"/>
      <w:lang w:val="ru-RU" w:eastAsia="ru-RU"/>
    </w:rPr>
  </w:style>
  <w:style w:type="paragraph" w:styleId="NoSpacing">
    <w:name w:val="No Spacing"/>
    <w:uiPriority w:val="99"/>
    <w:qFormat/>
    <w:rsid w:val="00540E99"/>
  </w:style>
  <w:style w:type="paragraph" w:styleId="NormalWeb">
    <w:name w:val="Normal (Web)"/>
    <w:basedOn w:val="Normal"/>
    <w:uiPriority w:val="99"/>
    <w:rsid w:val="00540E99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DefaultParagraphFont"/>
    <w:uiPriority w:val="99"/>
    <w:rsid w:val="00540E99"/>
    <w:rPr>
      <w:rFonts w:cs="Times New Roman"/>
    </w:rPr>
  </w:style>
  <w:style w:type="paragraph" w:customStyle="1" w:styleId="pcenter">
    <w:name w:val="pcenter"/>
    <w:basedOn w:val="Normal"/>
    <w:uiPriority w:val="99"/>
    <w:rsid w:val="00F93264"/>
    <w:pPr>
      <w:spacing w:before="100" w:beforeAutospacing="1" w:after="100" w:afterAutospacing="1"/>
    </w:pPr>
  </w:style>
  <w:style w:type="character" w:customStyle="1" w:styleId="a">
    <w:name w:val="Цветовое выделение"/>
    <w:uiPriority w:val="99"/>
    <w:rsid w:val="00F93264"/>
    <w:rPr>
      <w:b/>
      <w:color w:val="26282F"/>
    </w:rPr>
  </w:style>
  <w:style w:type="paragraph" w:styleId="Caption">
    <w:name w:val="caption"/>
    <w:basedOn w:val="Normal"/>
    <w:next w:val="Normal"/>
    <w:uiPriority w:val="99"/>
    <w:qFormat/>
    <w:locked/>
    <w:rsid w:val="00F03E37"/>
    <w:pPr>
      <w:jc w:val="center"/>
    </w:pPr>
    <w:rPr>
      <w:rFonts w:ascii="Arial" w:eastAsia="Calibri" w:hAnsi="Arial" w:cs="Arial"/>
      <w:b/>
      <w:bCs/>
      <w:sz w:val="40"/>
    </w:rPr>
  </w:style>
  <w:style w:type="paragraph" w:customStyle="1" w:styleId="a0">
    <w:name w:val="Без интервала"/>
    <w:link w:val="a1"/>
    <w:uiPriority w:val="99"/>
    <w:rsid w:val="00FD0806"/>
  </w:style>
  <w:style w:type="character" w:styleId="Hyperlink">
    <w:name w:val="Hyperlink"/>
    <w:basedOn w:val="DefaultParagraphFont"/>
    <w:uiPriority w:val="99"/>
    <w:rsid w:val="00FD0806"/>
    <w:rPr>
      <w:rFonts w:cs="Times New Roman"/>
      <w:color w:val="0000FF"/>
      <w:u w:val="single"/>
    </w:rPr>
  </w:style>
  <w:style w:type="character" w:customStyle="1" w:styleId="a1">
    <w:name w:val="Без интервала Знак"/>
    <w:link w:val="a0"/>
    <w:uiPriority w:val="99"/>
    <w:locked/>
    <w:rsid w:val="00FD0806"/>
    <w:rPr>
      <w:sz w:val="22"/>
      <w:lang w:val="ru-RU" w:eastAsia="ru-RU"/>
    </w:rPr>
  </w:style>
  <w:style w:type="paragraph" w:styleId="Title">
    <w:name w:val="Title"/>
    <w:basedOn w:val="Normal"/>
    <w:link w:val="TitleChar1"/>
    <w:uiPriority w:val="99"/>
    <w:qFormat/>
    <w:locked/>
    <w:rsid w:val="00FD0806"/>
    <w:pPr>
      <w:jc w:val="center"/>
    </w:pPr>
    <w:rPr>
      <w:rFonts w:ascii="Calibri" w:eastAsia="Calibri" w:hAnsi="Calibri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3C3FC2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FD0806"/>
    <w:rPr>
      <w:sz w:val="24"/>
      <w:lang w:val="ru-RU" w:eastAsia="ru-RU"/>
    </w:rPr>
  </w:style>
  <w:style w:type="paragraph" w:customStyle="1" w:styleId="Default">
    <w:name w:val="Default"/>
    <w:uiPriority w:val="99"/>
    <w:rsid w:val="00FD08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4812F2"/>
    <w:pPr>
      <w:ind w:left="720"/>
      <w:contextualSpacing/>
    </w:pPr>
  </w:style>
  <w:style w:type="character" w:customStyle="1" w:styleId="21">
    <w:name w:val="Основной текст (21)_"/>
    <w:link w:val="210"/>
    <w:uiPriority w:val="99"/>
    <w:locked/>
    <w:rsid w:val="004812F2"/>
    <w:rPr>
      <w:spacing w:val="-5"/>
      <w:sz w:val="27"/>
      <w:shd w:val="clear" w:color="auto" w:fill="FFFFFF"/>
    </w:rPr>
  </w:style>
  <w:style w:type="paragraph" w:customStyle="1" w:styleId="210">
    <w:name w:val="Основной текст (21)"/>
    <w:basedOn w:val="Normal"/>
    <w:link w:val="21"/>
    <w:uiPriority w:val="99"/>
    <w:rsid w:val="004812F2"/>
    <w:pPr>
      <w:widowControl w:val="0"/>
      <w:shd w:val="clear" w:color="auto" w:fill="FFFFFF"/>
      <w:spacing w:line="317" w:lineRule="exact"/>
      <w:jc w:val="center"/>
    </w:pPr>
    <w:rPr>
      <w:rFonts w:ascii="Calibri" w:eastAsia="Calibri" w:hAnsi="Calibri"/>
      <w:spacing w:val="-5"/>
      <w:sz w:val="27"/>
      <w:szCs w:val="20"/>
      <w:shd w:val="clear" w:color="auto" w:fill="FFFFFF"/>
    </w:rPr>
  </w:style>
  <w:style w:type="character" w:customStyle="1" w:styleId="2">
    <w:name w:val="Оглавление (2)_"/>
    <w:basedOn w:val="DefaultParagraphFont"/>
    <w:link w:val="20"/>
    <w:uiPriority w:val="99"/>
    <w:locked/>
    <w:rsid w:val="004812F2"/>
    <w:rPr>
      <w:rFonts w:cs="Times New Roman"/>
      <w:spacing w:val="1"/>
      <w:shd w:val="clear" w:color="auto" w:fill="FFFFFF"/>
      <w:lang w:bidi="ar-SA"/>
    </w:rPr>
  </w:style>
  <w:style w:type="character" w:customStyle="1" w:styleId="a2">
    <w:name w:val="Оглавление_"/>
    <w:basedOn w:val="DefaultParagraphFont"/>
    <w:link w:val="a3"/>
    <w:uiPriority w:val="99"/>
    <w:locked/>
    <w:rsid w:val="004812F2"/>
    <w:rPr>
      <w:rFonts w:cs="Times New Roman"/>
      <w:spacing w:val="4"/>
      <w:sz w:val="21"/>
      <w:szCs w:val="21"/>
      <w:shd w:val="clear" w:color="auto" w:fill="FFFFFF"/>
      <w:lang w:bidi="ar-SA"/>
    </w:rPr>
  </w:style>
  <w:style w:type="paragraph" w:customStyle="1" w:styleId="20">
    <w:name w:val="Оглавление (2)"/>
    <w:basedOn w:val="Normal"/>
    <w:link w:val="2"/>
    <w:uiPriority w:val="99"/>
    <w:rsid w:val="004812F2"/>
    <w:pPr>
      <w:widowControl w:val="0"/>
      <w:shd w:val="clear" w:color="auto" w:fill="FFFFFF"/>
      <w:spacing w:before="1560" w:after="60" w:line="240" w:lineRule="atLeast"/>
      <w:jc w:val="both"/>
    </w:pPr>
    <w:rPr>
      <w:rFonts w:eastAsia="Calibri"/>
      <w:noProof/>
      <w:spacing w:val="1"/>
      <w:sz w:val="20"/>
      <w:szCs w:val="20"/>
      <w:shd w:val="clear" w:color="auto" w:fill="FFFFFF"/>
    </w:rPr>
  </w:style>
  <w:style w:type="paragraph" w:customStyle="1" w:styleId="a3">
    <w:name w:val="Оглавление"/>
    <w:basedOn w:val="Normal"/>
    <w:link w:val="a2"/>
    <w:uiPriority w:val="99"/>
    <w:rsid w:val="004812F2"/>
    <w:pPr>
      <w:widowControl w:val="0"/>
      <w:shd w:val="clear" w:color="auto" w:fill="FFFFFF"/>
      <w:spacing w:before="60" w:after="1080" w:line="240" w:lineRule="atLeast"/>
      <w:jc w:val="both"/>
    </w:pPr>
    <w:rPr>
      <w:rFonts w:eastAsia="Calibri"/>
      <w:noProof/>
      <w:spacing w:val="4"/>
      <w:sz w:val="21"/>
      <w:szCs w:val="21"/>
      <w:shd w:val="clear" w:color="auto" w:fill="FFFFFF"/>
    </w:rPr>
  </w:style>
  <w:style w:type="character" w:customStyle="1" w:styleId="22">
    <w:name w:val="Оглавление (2) + Курсив"/>
    <w:aliases w:val="Интервал 0 pt,Масштаб 60%"/>
    <w:basedOn w:val="2"/>
    <w:uiPriority w:val="99"/>
    <w:rsid w:val="004812F2"/>
    <w:rPr>
      <w:rFonts w:ascii="Times New Roman" w:hAnsi="Times New Roman"/>
      <w:i/>
      <w:iCs/>
      <w:spacing w:val="0"/>
      <w:w w:val="6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50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321</Words>
  <Characters>1830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таня</dc:creator>
  <cp:keywords/>
  <dc:description/>
  <cp:lastModifiedBy>ITX</cp:lastModifiedBy>
  <cp:revision>2</cp:revision>
  <cp:lastPrinted>2023-09-15T06:56:00Z</cp:lastPrinted>
  <dcterms:created xsi:type="dcterms:W3CDTF">2023-09-25T10:14:00Z</dcterms:created>
  <dcterms:modified xsi:type="dcterms:W3CDTF">2023-09-25T10:14:00Z</dcterms:modified>
</cp:coreProperties>
</file>