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51" w:rsidRPr="00E22951" w:rsidRDefault="00E22951" w:rsidP="00E2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51">
        <w:rPr>
          <w:rFonts w:ascii="Times New Roman" w:hAnsi="Times New Roman" w:cs="Times New Roman"/>
          <w:b/>
          <w:sz w:val="28"/>
          <w:szCs w:val="28"/>
        </w:rPr>
        <w:t>Р</w:t>
      </w:r>
      <w:r w:rsidRPr="00E22951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sz w:val="28"/>
          <w:szCs w:val="28"/>
        </w:rPr>
        <w:t>У</w:t>
      </w:r>
      <w:r w:rsidRPr="00E22951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sz w:val="28"/>
          <w:szCs w:val="28"/>
        </w:rPr>
        <w:t>К</w:t>
      </w:r>
      <w:r w:rsidRPr="00E22951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sz w:val="28"/>
          <w:szCs w:val="28"/>
        </w:rPr>
        <w:t>О</w:t>
      </w:r>
      <w:r w:rsidRPr="00E22951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sz w:val="28"/>
          <w:szCs w:val="28"/>
        </w:rPr>
        <w:t>В</w:t>
      </w:r>
      <w:r w:rsidRPr="00E22951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sz w:val="28"/>
          <w:szCs w:val="28"/>
        </w:rPr>
        <w:t>О</w:t>
      </w:r>
      <w:r w:rsidRPr="00E22951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color w:val="080808"/>
          <w:sz w:val="28"/>
          <w:szCs w:val="28"/>
        </w:rPr>
        <w:t>Д</w:t>
      </w:r>
      <w:r w:rsidRPr="00E22951">
        <w:rPr>
          <w:rFonts w:ascii="Times New Roman" w:hAnsi="Times New Roman" w:cs="Times New Roman"/>
          <w:b/>
          <w:color w:val="080808"/>
          <w:spacing w:val="14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color w:val="0F0F0F"/>
          <w:sz w:val="28"/>
          <w:szCs w:val="28"/>
        </w:rPr>
        <w:t>С</w:t>
      </w:r>
      <w:r w:rsidRPr="00E22951">
        <w:rPr>
          <w:rFonts w:ascii="Times New Roman" w:hAnsi="Times New Roman" w:cs="Times New Roman"/>
          <w:b/>
          <w:color w:val="0F0F0F"/>
          <w:spacing w:val="5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color w:val="0C0C0C"/>
          <w:sz w:val="28"/>
          <w:szCs w:val="28"/>
        </w:rPr>
        <w:t>Т</w:t>
      </w:r>
      <w:r w:rsidRPr="00E22951">
        <w:rPr>
          <w:rFonts w:ascii="Times New Roman" w:hAnsi="Times New Roman" w:cs="Times New Roman"/>
          <w:b/>
          <w:color w:val="0C0C0C"/>
          <w:spacing w:val="19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color w:val="151515"/>
          <w:sz w:val="28"/>
          <w:szCs w:val="28"/>
        </w:rPr>
        <w:t>В</w:t>
      </w:r>
      <w:r w:rsidRPr="00E22951">
        <w:rPr>
          <w:rFonts w:ascii="Times New Roman" w:hAnsi="Times New Roman" w:cs="Times New Roman"/>
          <w:b/>
          <w:color w:val="151515"/>
          <w:spacing w:val="2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color w:val="0E0E0E"/>
          <w:sz w:val="28"/>
          <w:szCs w:val="28"/>
        </w:rPr>
        <w:t>О</w:t>
      </w:r>
    </w:p>
    <w:p w:rsidR="00E22951" w:rsidRPr="00E22951" w:rsidRDefault="00E22951" w:rsidP="00E22951">
      <w:pPr>
        <w:spacing w:after="0" w:line="240" w:lineRule="auto"/>
        <w:jc w:val="center"/>
        <w:rPr>
          <w:rFonts w:ascii="Times New Roman" w:hAnsi="Times New Roman" w:cs="Times New Roman"/>
          <w:b/>
          <w:spacing w:val="-49"/>
          <w:w w:val="90"/>
          <w:sz w:val="28"/>
          <w:szCs w:val="28"/>
        </w:rPr>
      </w:pPr>
      <w:r w:rsidRPr="00E22951">
        <w:rPr>
          <w:rFonts w:ascii="Times New Roman" w:hAnsi="Times New Roman" w:cs="Times New Roman"/>
          <w:b/>
          <w:color w:val="0A0A0A"/>
          <w:w w:val="90"/>
          <w:sz w:val="28"/>
          <w:szCs w:val="28"/>
        </w:rPr>
        <w:t>по</w:t>
      </w:r>
      <w:r w:rsidRPr="00E22951">
        <w:rPr>
          <w:rFonts w:ascii="Times New Roman" w:hAnsi="Times New Roman" w:cs="Times New Roman"/>
          <w:b/>
          <w:color w:val="0A0A0A"/>
          <w:spacing w:val="1"/>
          <w:w w:val="90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w w:val="90"/>
          <w:sz w:val="28"/>
          <w:szCs w:val="28"/>
        </w:rPr>
        <w:t>соблюдению</w:t>
      </w:r>
      <w:r w:rsidRPr="00E22951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w w:val="90"/>
          <w:sz w:val="28"/>
          <w:szCs w:val="28"/>
        </w:rPr>
        <w:t>контролируемыми лицами</w:t>
      </w:r>
    </w:p>
    <w:p w:rsidR="00E22951" w:rsidRPr="00E22951" w:rsidRDefault="00E22951" w:rsidP="00E2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51">
        <w:rPr>
          <w:rFonts w:ascii="Times New Roman" w:hAnsi="Times New Roman" w:cs="Times New Roman"/>
          <w:b/>
          <w:w w:val="90"/>
          <w:sz w:val="28"/>
          <w:szCs w:val="28"/>
        </w:rPr>
        <w:t>требований</w:t>
      </w:r>
      <w:r w:rsidRPr="00E22951">
        <w:rPr>
          <w:rFonts w:ascii="Times New Roman" w:hAnsi="Times New Roman" w:cs="Times New Roman"/>
          <w:b/>
          <w:spacing w:val="31"/>
          <w:w w:val="90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w w:val="90"/>
          <w:sz w:val="28"/>
          <w:szCs w:val="28"/>
        </w:rPr>
        <w:t>земельного</w:t>
      </w:r>
      <w:r w:rsidRPr="00E22951">
        <w:rPr>
          <w:rFonts w:ascii="Times New Roman" w:hAnsi="Times New Roman" w:cs="Times New Roman"/>
          <w:b/>
          <w:spacing w:val="26"/>
          <w:w w:val="90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b/>
          <w:w w:val="90"/>
          <w:sz w:val="28"/>
          <w:szCs w:val="28"/>
        </w:rPr>
        <w:t>законодательства</w:t>
      </w:r>
    </w:p>
    <w:p w:rsidR="00E22951" w:rsidRPr="00E22951" w:rsidRDefault="00E22951" w:rsidP="00E22951">
      <w:pPr>
        <w:pStyle w:val="a3"/>
        <w:jc w:val="left"/>
        <w:rPr>
          <w:b/>
          <w:sz w:val="28"/>
          <w:szCs w:val="28"/>
        </w:rPr>
      </w:pPr>
    </w:p>
    <w:p w:rsidR="00E22951" w:rsidRPr="00E22951" w:rsidRDefault="00E22951" w:rsidP="00E22951">
      <w:pPr>
        <w:pStyle w:val="a5"/>
        <w:numPr>
          <w:ilvl w:val="0"/>
          <w:numId w:val="9"/>
        </w:numPr>
        <w:jc w:val="center"/>
        <w:rPr>
          <w:b/>
          <w:w w:val="95"/>
          <w:sz w:val="28"/>
          <w:szCs w:val="28"/>
        </w:rPr>
      </w:pPr>
      <w:r w:rsidRPr="00E22951">
        <w:rPr>
          <w:b/>
          <w:w w:val="95"/>
          <w:sz w:val="28"/>
          <w:szCs w:val="28"/>
        </w:rPr>
        <w:t>Введение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51">
        <w:rPr>
          <w:rFonts w:ascii="Times New Roman" w:hAnsi="Times New Roman" w:cs="Times New Roman"/>
          <w:w w:val="105"/>
          <w:sz w:val="28"/>
          <w:szCs w:val="28"/>
        </w:rPr>
        <w:t xml:space="preserve">l.l. </w:t>
      </w:r>
      <w:r w:rsidRPr="00E22951">
        <w:rPr>
          <w:rFonts w:ascii="Times New Roman" w:hAnsi="Times New Roman" w:cs="Times New Roman"/>
          <w:sz w:val="28"/>
          <w:szCs w:val="28"/>
        </w:rPr>
        <w:t>Настоящее руководство разработано в соответствии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0E0E0E"/>
          <w:sz w:val="28"/>
          <w:szCs w:val="28"/>
        </w:rPr>
        <w:t xml:space="preserve">с </w:t>
      </w:r>
      <w:r w:rsidRPr="00E22951">
        <w:rPr>
          <w:rFonts w:ascii="Times New Roman" w:hAnsi="Times New Roman" w:cs="Times New Roman"/>
          <w:sz w:val="28"/>
          <w:szCs w:val="28"/>
        </w:rPr>
        <w:t>подпунктом 5 части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0F0F0F"/>
          <w:sz w:val="28"/>
          <w:szCs w:val="28"/>
        </w:rPr>
        <w:t xml:space="preserve">3 </w:t>
      </w:r>
      <w:r w:rsidRPr="00E22951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E22951">
        <w:rPr>
          <w:rFonts w:ascii="Times New Roman" w:hAnsi="Times New Roman" w:cs="Times New Roman"/>
          <w:color w:val="131313"/>
          <w:sz w:val="28"/>
          <w:szCs w:val="28"/>
        </w:rPr>
        <w:t xml:space="preserve">46 </w:t>
      </w:r>
      <w:r w:rsidRPr="00E22951">
        <w:rPr>
          <w:rFonts w:ascii="Times New Roman" w:hAnsi="Times New Roman" w:cs="Times New Roman"/>
          <w:sz w:val="28"/>
          <w:szCs w:val="28"/>
        </w:rPr>
        <w:t>Федерального закона от 31.07.2020 №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248-ФЗ «О государственном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w w:val="95"/>
          <w:sz w:val="28"/>
          <w:szCs w:val="28"/>
        </w:rPr>
        <w:t xml:space="preserve">контроле (надзоре) </w:t>
      </w:r>
      <w:r w:rsidRPr="00E22951">
        <w:rPr>
          <w:rFonts w:ascii="Times New Roman" w:hAnsi="Times New Roman" w:cs="Times New Roman"/>
          <w:color w:val="131800"/>
          <w:w w:val="95"/>
          <w:sz w:val="28"/>
          <w:szCs w:val="28"/>
        </w:rPr>
        <w:t xml:space="preserve">и </w:t>
      </w:r>
      <w:r w:rsidRPr="00E22951">
        <w:rPr>
          <w:rFonts w:ascii="Times New Roman" w:hAnsi="Times New Roman" w:cs="Times New Roman"/>
          <w:w w:val="95"/>
          <w:sz w:val="28"/>
          <w:szCs w:val="28"/>
        </w:rPr>
        <w:t>муниципальном</w:t>
      </w:r>
      <w:r w:rsidRPr="00E2295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w w:val="95"/>
          <w:sz w:val="28"/>
          <w:szCs w:val="28"/>
        </w:rPr>
        <w:t>контроле в Российской</w:t>
      </w:r>
      <w:r w:rsidRPr="00E2295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w w:val="95"/>
          <w:sz w:val="28"/>
          <w:szCs w:val="28"/>
        </w:rPr>
        <w:t xml:space="preserve">Федерации» </w:t>
      </w:r>
      <w:r w:rsidRPr="00E22951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и </w:t>
      </w:r>
      <w:r w:rsidRPr="00E22951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в </w:t>
      </w:r>
      <w:r w:rsidRPr="00E22951">
        <w:rPr>
          <w:rFonts w:ascii="Times New Roman" w:hAnsi="Times New Roman" w:cs="Times New Roman"/>
          <w:w w:val="95"/>
          <w:sz w:val="28"/>
          <w:szCs w:val="28"/>
        </w:rPr>
        <w:t>целях</w:t>
      </w:r>
      <w:r w:rsidRPr="00E2295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оказания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контролируемым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лицам,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использующим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земельные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участки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информационно-методической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поддержи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вопросам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соблюдения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требований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осуществлении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E2295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Pr="00E2295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контроля.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51">
        <w:rPr>
          <w:rFonts w:ascii="Times New Roman" w:hAnsi="Times New Roman" w:cs="Times New Roman"/>
          <w:sz w:val="28"/>
          <w:szCs w:val="28"/>
        </w:rPr>
        <w:t>1.2. Настоящее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руководство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не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устанавливает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требований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 xml:space="preserve">законодательства, носит рекомендательный характер и </w:t>
      </w:r>
      <w:r w:rsidRPr="00E22951">
        <w:rPr>
          <w:rFonts w:ascii="Times New Roman" w:hAnsi="Times New Roman" w:cs="Times New Roman"/>
          <w:color w:val="151515"/>
          <w:sz w:val="28"/>
          <w:szCs w:val="28"/>
        </w:rPr>
        <w:t xml:space="preserve">не </w:t>
      </w:r>
      <w:r w:rsidRPr="00E22951">
        <w:rPr>
          <w:rFonts w:ascii="Times New Roman" w:hAnsi="Times New Roman" w:cs="Times New Roman"/>
          <w:sz w:val="28"/>
          <w:szCs w:val="28"/>
        </w:rPr>
        <w:t>является нормативным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правовым</w:t>
      </w:r>
      <w:r w:rsidRPr="00E229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актом.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51">
        <w:rPr>
          <w:rFonts w:ascii="Times New Roman" w:hAnsi="Times New Roman" w:cs="Times New Roman"/>
          <w:sz w:val="28"/>
          <w:szCs w:val="28"/>
        </w:rPr>
        <w:t>1.3. Муниципальный земельный контроль представляет собой деятельность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Администрации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E2295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0C0C0C"/>
          <w:sz w:val="28"/>
          <w:szCs w:val="28"/>
        </w:rPr>
        <w:t>и</w:t>
      </w:r>
      <w:r w:rsidRPr="00E2295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ее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0C0C0C"/>
          <w:sz w:val="28"/>
          <w:szCs w:val="28"/>
        </w:rPr>
        <w:t>органов,</w:t>
      </w:r>
      <w:r w:rsidRPr="00E2295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pacing w:val="-1"/>
          <w:sz w:val="28"/>
          <w:szCs w:val="28"/>
        </w:rPr>
        <w:t xml:space="preserve">направленную на предупреждение, выявление и </w:t>
      </w:r>
      <w:r w:rsidRPr="00E22951">
        <w:rPr>
          <w:rFonts w:ascii="Times New Roman" w:hAnsi="Times New Roman" w:cs="Times New Roman"/>
          <w:sz w:val="28"/>
          <w:szCs w:val="28"/>
        </w:rPr>
        <w:t>пресечение нарушений требований</w:t>
      </w:r>
      <w:r w:rsidRPr="00E2295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законодательства,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осуществляемую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в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пределах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полномочий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посредством профилактики нарушений требований земельного законодательства,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оценки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соблюдения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гражданами,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E22951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том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числе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предпринимательскую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деятельность,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являющимися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предпринимателями, а также организациями, являющимися юридическими лицами,</w:t>
      </w:r>
      <w:r w:rsidRPr="00E2295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требований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законодательства,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выявления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их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нарушений,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принятия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мер </w:t>
      </w:r>
      <w:r w:rsidRPr="00E22951">
        <w:rPr>
          <w:rFonts w:ascii="Times New Roman" w:hAnsi="Times New Roman" w:cs="Times New Roman"/>
          <w:color w:val="111111"/>
          <w:sz w:val="28"/>
          <w:szCs w:val="28"/>
        </w:rPr>
        <w:t xml:space="preserve">по </w:t>
      </w:r>
      <w:r w:rsidRPr="00E22951">
        <w:rPr>
          <w:rFonts w:ascii="Times New Roman" w:hAnsi="Times New Roman" w:cs="Times New Roman"/>
          <w:sz w:val="28"/>
          <w:szCs w:val="28"/>
        </w:rPr>
        <w:t>пресечению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выявленных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нарушений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требований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законодательства,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устранению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их последствий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E22951">
        <w:rPr>
          <w:rFonts w:ascii="Times New Roman" w:hAnsi="Times New Roman" w:cs="Times New Roman"/>
          <w:sz w:val="28"/>
          <w:szCs w:val="28"/>
        </w:rPr>
        <w:t>(или) восстановлению правового положения, существовавшего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до</w:t>
      </w:r>
      <w:r w:rsidRPr="00E229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возникновения</w:t>
      </w:r>
      <w:r w:rsidRPr="00E2295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таких</w:t>
      </w:r>
      <w:r w:rsidRPr="00E229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нарушений.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51">
        <w:rPr>
          <w:rFonts w:ascii="Times New Roman" w:hAnsi="Times New Roman" w:cs="Times New Roman"/>
          <w:sz w:val="28"/>
          <w:szCs w:val="28"/>
        </w:rPr>
        <w:t>1.4. Предметом муниципального земельного контроля является соблюдение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требований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законодательства,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установленных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0C0C0C"/>
          <w:sz w:val="28"/>
          <w:szCs w:val="28"/>
        </w:rPr>
        <w:t>нормативными</w:t>
      </w:r>
      <w:r w:rsidRPr="00E2295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правовыми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актами,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требований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документов,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исполнение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которых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является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 xml:space="preserve">необходимым    в   соответствии    </w:t>
      </w:r>
      <w:r w:rsidRPr="00E22951">
        <w:rPr>
          <w:rFonts w:ascii="Times New Roman" w:hAnsi="Times New Roman" w:cs="Times New Roman"/>
          <w:color w:val="161616"/>
          <w:sz w:val="28"/>
          <w:szCs w:val="28"/>
        </w:rPr>
        <w:t xml:space="preserve">с   </w:t>
      </w:r>
      <w:r w:rsidRPr="00E22951">
        <w:rPr>
          <w:rFonts w:ascii="Times New Roman" w:hAnsi="Times New Roman" w:cs="Times New Roman"/>
          <w:sz w:val="28"/>
          <w:szCs w:val="28"/>
        </w:rPr>
        <w:t>законодательством   Российской Федерации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0C0C0C"/>
          <w:sz w:val="28"/>
          <w:szCs w:val="28"/>
        </w:rPr>
        <w:t>и</w:t>
      </w:r>
      <w:r w:rsidRPr="00E22951">
        <w:rPr>
          <w:rFonts w:ascii="Times New Roman" w:hAnsi="Times New Roman" w:cs="Times New Roman"/>
          <w:color w:val="0C0C0C"/>
          <w:spacing w:val="-16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исполнение</w:t>
      </w:r>
      <w:r w:rsidRPr="00E229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решений, принимаемых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по</w:t>
      </w:r>
      <w:r w:rsidRPr="00E229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результатам</w:t>
      </w:r>
      <w:r w:rsidRPr="00E229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контрольных</w:t>
      </w:r>
      <w:r w:rsidRPr="00E229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22951">
        <w:rPr>
          <w:rFonts w:ascii="Times New Roman" w:hAnsi="Times New Roman" w:cs="Times New Roman"/>
          <w:sz w:val="28"/>
          <w:szCs w:val="28"/>
        </w:rPr>
        <w:t>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недопущении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самовольного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занятия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участка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или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111111"/>
          <w:sz w:val="28"/>
          <w:szCs w:val="28"/>
        </w:rPr>
        <w:t>части</w:t>
      </w:r>
      <w:r w:rsidRPr="00E2295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Pr="00E2295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Pr="00E22951">
        <w:rPr>
          <w:rFonts w:ascii="Times New Roman" w:hAnsi="Times New Roman" w:cs="Times New Roman"/>
          <w:color w:val="161616"/>
          <w:sz w:val="28"/>
          <w:szCs w:val="28"/>
        </w:rPr>
        <w:t>в</w:t>
      </w:r>
      <w:r w:rsidRPr="00E22951">
        <w:rPr>
          <w:rFonts w:ascii="Times New Roman" w:hAnsi="Times New Roman" w:cs="Times New Roman"/>
          <w:color w:val="161616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том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числе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использования земельного   участка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лицом,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0C0C0C"/>
          <w:sz w:val="28"/>
          <w:szCs w:val="28"/>
        </w:rPr>
        <w:t xml:space="preserve">не </w:t>
      </w:r>
      <w:r w:rsidRPr="00E22951">
        <w:rPr>
          <w:rFonts w:ascii="Times New Roman" w:hAnsi="Times New Roman" w:cs="Times New Roman"/>
          <w:sz w:val="28"/>
          <w:szCs w:val="28"/>
        </w:rPr>
        <w:t>имеющим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Федерации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прав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на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указанный</w:t>
      </w:r>
      <w:r w:rsidRPr="00E2295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земельный</w:t>
      </w:r>
      <w:r w:rsidRPr="00E2295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участок;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color w:val="0E0E0E"/>
          <w:sz w:val="28"/>
          <w:szCs w:val="28"/>
        </w:rPr>
        <w:t xml:space="preserve">2) </w:t>
      </w:r>
      <w:r w:rsidRPr="00E22951">
        <w:rPr>
          <w:rFonts w:ascii="Times New Roman" w:hAnsi="Times New Roman" w:cs="Times New Roman"/>
          <w:color w:val="0E0E0E"/>
          <w:sz w:val="28"/>
          <w:szCs w:val="28"/>
        </w:rPr>
        <w:t xml:space="preserve">об </w:t>
      </w:r>
      <w:r w:rsidRPr="00E22951">
        <w:rPr>
          <w:rFonts w:ascii="Times New Roman" w:hAnsi="Times New Roman" w:cs="Times New Roman"/>
          <w:sz w:val="28"/>
          <w:szCs w:val="28"/>
        </w:rPr>
        <w:t>использовании земельных участков по целевому назначению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 xml:space="preserve">в соответствии с их принадлежностью </w:t>
      </w:r>
      <w:r w:rsidRPr="00E22951">
        <w:rPr>
          <w:rFonts w:ascii="Times New Roman" w:hAnsi="Times New Roman" w:cs="Times New Roman"/>
          <w:color w:val="0C0C0C"/>
          <w:sz w:val="28"/>
          <w:szCs w:val="28"/>
        </w:rPr>
        <w:t xml:space="preserve">к </w:t>
      </w:r>
      <w:r w:rsidRPr="00E22951">
        <w:rPr>
          <w:rFonts w:ascii="Times New Roman" w:hAnsi="Times New Roman" w:cs="Times New Roman"/>
          <w:sz w:val="28"/>
          <w:szCs w:val="28"/>
        </w:rPr>
        <w:t xml:space="preserve">той или иной категории земель </w:t>
      </w:r>
      <w:r w:rsidRPr="00E22951">
        <w:rPr>
          <w:rFonts w:ascii="Times New Roman" w:hAnsi="Times New Roman" w:cs="Times New Roman"/>
          <w:color w:val="0F0F0F"/>
          <w:sz w:val="28"/>
          <w:szCs w:val="28"/>
        </w:rPr>
        <w:t xml:space="preserve">и </w:t>
      </w:r>
      <w:r w:rsidRPr="00E22951">
        <w:rPr>
          <w:rFonts w:ascii="Times New Roman" w:hAnsi="Times New Roman" w:cs="Times New Roman"/>
          <w:sz w:val="28"/>
          <w:szCs w:val="28"/>
        </w:rPr>
        <w:t>(или)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разрешенным</w:t>
      </w:r>
      <w:r w:rsidRPr="00E2295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использованием;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3) </w:t>
      </w:r>
      <w:r w:rsidRPr="00E22951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о </w:t>
      </w:r>
      <w:r w:rsidRPr="00E22951">
        <w:rPr>
          <w:rFonts w:ascii="Times New Roman" w:hAnsi="Times New Roman" w:cs="Times New Roman"/>
          <w:spacing w:val="-1"/>
          <w:sz w:val="28"/>
          <w:szCs w:val="28"/>
        </w:rPr>
        <w:t xml:space="preserve">переоформлении юридическими </w:t>
      </w:r>
      <w:r w:rsidRPr="00E22951">
        <w:rPr>
          <w:rFonts w:ascii="Times New Roman" w:hAnsi="Times New Roman" w:cs="Times New Roman"/>
          <w:sz w:val="28"/>
          <w:szCs w:val="28"/>
        </w:rPr>
        <w:t>лицами права постоянного (бессрочного)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пользования земельных участков на право аренды    земельных участков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или</w:t>
      </w:r>
      <w:r w:rsidRPr="00E2295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приобретения</w:t>
      </w:r>
      <w:r w:rsidRPr="00E2295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Pr="00E2295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участков</w:t>
      </w:r>
      <w:r w:rsidRPr="00E2295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в</w:t>
      </w:r>
      <w:r w:rsidRPr="00E229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собственность;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22951">
        <w:rPr>
          <w:rFonts w:ascii="Times New Roman" w:hAnsi="Times New Roman" w:cs="Times New Roman"/>
          <w:sz w:val="28"/>
          <w:szCs w:val="28"/>
        </w:rPr>
        <w:t>требований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законодательства,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связанных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161616"/>
          <w:sz w:val="28"/>
          <w:szCs w:val="28"/>
        </w:rPr>
        <w:t>с</w:t>
      </w:r>
      <w:r w:rsidRPr="00E2295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обязательным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использованием</w:t>
      </w:r>
      <w:r w:rsidRPr="00E2295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E22951">
        <w:rPr>
          <w:rFonts w:ascii="Times New Roman" w:hAnsi="Times New Roman" w:cs="Times New Roman"/>
          <w:color w:val="111111"/>
          <w:spacing w:val="50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течение</w:t>
      </w:r>
      <w:r w:rsidRPr="00E2295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установленного</w:t>
      </w:r>
      <w:r w:rsidRPr="00E2295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срока</w:t>
      </w:r>
      <w:r w:rsidRPr="00E2295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Pr="00E2295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E22951">
        <w:rPr>
          <w:rFonts w:ascii="Times New Roman" w:hAnsi="Times New Roman" w:cs="Times New Roman"/>
          <w:sz w:val="28"/>
          <w:szCs w:val="28"/>
        </w:rPr>
        <w:lastRenderedPageBreak/>
        <w:t>предназначенных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для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жилищного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или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иного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строительства,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садоводства,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огородничества,</w:t>
      </w:r>
      <w:r w:rsidRPr="00E229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в</w:t>
      </w:r>
      <w:r w:rsidRPr="00E229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указанных</w:t>
      </w:r>
      <w:r w:rsidRPr="00E229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целях;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22951">
        <w:rPr>
          <w:rFonts w:ascii="Times New Roman" w:hAnsi="Times New Roman" w:cs="Times New Roman"/>
          <w:sz w:val="28"/>
          <w:szCs w:val="28"/>
        </w:rPr>
        <w:t>требований</w:t>
      </w:r>
      <w:r w:rsidRPr="00E2295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 законодательства,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Pr="00E22951">
        <w:rPr>
          <w:rFonts w:ascii="Times New Roman" w:hAnsi="Times New Roman" w:cs="Times New Roman"/>
          <w:color w:val="161616"/>
          <w:sz w:val="28"/>
          <w:szCs w:val="28"/>
        </w:rPr>
        <w:t>с</w:t>
      </w:r>
      <w:r w:rsidRPr="00E22951">
        <w:rPr>
          <w:rFonts w:ascii="Times New Roman" w:hAnsi="Times New Roman" w:cs="Times New Roman"/>
          <w:color w:val="161616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обязанностью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по приведению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 в состояние, пригодное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для использования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181818"/>
          <w:sz w:val="28"/>
          <w:szCs w:val="28"/>
        </w:rPr>
        <w:t xml:space="preserve">по </w:t>
      </w:r>
      <w:r w:rsidRPr="00E22951">
        <w:rPr>
          <w:rFonts w:ascii="Times New Roman" w:hAnsi="Times New Roman" w:cs="Times New Roman"/>
          <w:sz w:val="28"/>
          <w:szCs w:val="28"/>
        </w:rPr>
        <w:t>целевому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назначению;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22951">
        <w:rPr>
          <w:rFonts w:ascii="Times New Roman" w:hAnsi="Times New Roman" w:cs="Times New Roman"/>
          <w:sz w:val="28"/>
          <w:szCs w:val="28"/>
        </w:rPr>
        <w:t>требований</w:t>
      </w:r>
      <w:r w:rsidRPr="00E22951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земельного законодательства, связанных с</w:t>
      </w:r>
      <w:r w:rsidRPr="00E22951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выполнением в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установленный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срок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предписаний,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выданных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должностными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лицами,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земельный контроль в пределах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компетенции,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по вопросам соблюдения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131313"/>
          <w:sz w:val="28"/>
          <w:szCs w:val="28"/>
        </w:rPr>
        <w:t>и</w:t>
      </w:r>
      <w:r w:rsidRPr="00E22951">
        <w:rPr>
          <w:rFonts w:ascii="Times New Roman" w:hAnsi="Times New Roman" w:cs="Times New Roman"/>
          <w:color w:val="131313"/>
          <w:spacing w:val="-9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устранения</w:t>
      </w:r>
      <w:r w:rsidRPr="00E229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нарушений</w:t>
      </w:r>
      <w:r w:rsidRPr="00E2295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E22951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области</w:t>
      </w:r>
      <w:r w:rsidRPr="00E2295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Pr="00E229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отношений.</w:t>
      </w:r>
    </w:p>
    <w:p w:rsidR="00E22951" w:rsidRPr="00041E43" w:rsidRDefault="00041E43" w:rsidP="00041E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22951" w:rsidRPr="00041E43">
        <w:rPr>
          <w:rFonts w:ascii="Times New Roman" w:hAnsi="Times New Roman" w:cs="Times New Roman"/>
          <w:b/>
          <w:sz w:val="28"/>
          <w:szCs w:val="28"/>
        </w:rPr>
        <w:t>Основные нормативные правовые акты в сфере муниципального</w:t>
      </w:r>
      <w:r w:rsidR="00E22951" w:rsidRPr="00041E4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22951" w:rsidRPr="00041E43">
        <w:rPr>
          <w:rFonts w:ascii="Times New Roman" w:hAnsi="Times New Roman" w:cs="Times New Roman"/>
          <w:b/>
          <w:sz w:val="28"/>
          <w:szCs w:val="28"/>
        </w:rPr>
        <w:t xml:space="preserve">    земельного</w:t>
      </w:r>
      <w:r w:rsidR="00E22951" w:rsidRPr="00041E4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E22951" w:rsidRPr="00041E43">
        <w:rPr>
          <w:rFonts w:ascii="Times New Roman" w:hAnsi="Times New Roman" w:cs="Times New Roman"/>
          <w:b/>
          <w:sz w:val="28"/>
          <w:szCs w:val="28"/>
        </w:rPr>
        <w:t>контроля,</w:t>
      </w:r>
      <w:r w:rsidR="00E22951" w:rsidRPr="00041E4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E22951" w:rsidRPr="00041E43">
        <w:rPr>
          <w:rFonts w:ascii="Times New Roman" w:hAnsi="Times New Roman" w:cs="Times New Roman"/>
          <w:b/>
          <w:sz w:val="28"/>
          <w:szCs w:val="28"/>
        </w:rPr>
        <w:t>содержащие</w:t>
      </w:r>
      <w:r w:rsidR="00E22951" w:rsidRPr="00041E4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22951" w:rsidRPr="00041E4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E22951" w:rsidRPr="00041E43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E22951" w:rsidRPr="00041E43">
        <w:rPr>
          <w:rFonts w:ascii="Times New Roman" w:hAnsi="Times New Roman" w:cs="Times New Roman"/>
          <w:b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E22951" w:rsidRPr="00041E43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51">
        <w:rPr>
          <w:rFonts w:ascii="Times New Roman" w:hAnsi="Times New Roman" w:cs="Times New Roman"/>
          <w:sz w:val="28"/>
          <w:szCs w:val="28"/>
        </w:rPr>
        <w:t>2.1. Основными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нормативными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правовыми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актами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Российской</w:t>
      </w:r>
      <w:r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Федерации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контроля, осуществляемого Администрацией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Ковылкинского муниципального района,</w:t>
      </w:r>
      <w:r w:rsidRPr="00E2295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являются: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1)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Земельный</w:t>
      </w:r>
      <w:r w:rsidR="00E22951" w:rsidRPr="00E22951">
        <w:rPr>
          <w:rFonts w:ascii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кодекс</w:t>
      </w:r>
      <w:r w:rsidR="00E22951" w:rsidRPr="00E22951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Федерации;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2951" w:rsidRPr="00E22951">
        <w:rPr>
          <w:rFonts w:ascii="Times New Roman" w:hAnsi="Times New Roman" w:cs="Times New Roman"/>
          <w:sz w:val="28"/>
          <w:szCs w:val="28"/>
        </w:rPr>
        <w:t>Гражданский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кодекс</w:t>
      </w:r>
      <w:r w:rsidR="00E22951" w:rsidRPr="00E2295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Федерации;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3)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Градостроительный</w:t>
      </w:r>
      <w:r w:rsidR="00E22951" w:rsidRPr="00E22951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кодекс</w:t>
      </w:r>
      <w:r w:rsidR="00E22951" w:rsidRPr="00E22951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55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Федерации;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4)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Кодекс</w:t>
      </w:r>
      <w:r w:rsidR="00E22951" w:rsidRPr="00E2295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="00E22951" w:rsidRPr="00E2295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об</w:t>
      </w:r>
      <w:r w:rsidR="00E22951" w:rsidRPr="00E22951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административных</w:t>
      </w:r>
      <w:r w:rsidR="00E22951" w:rsidRPr="00E22951">
        <w:rPr>
          <w:rFonts w:ascii="Times New Roman" w:hAnsi="Times New Roman" w:cs="Times New Roman"/>
          <w:spacing w:val="43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правонарушениях;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5)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Федеральный</w:t>
      </w:r>
      <w:r w:rsidR="00E22951" w:rsidRPr="00E22951">
        <w:rPr>
          <w:rFonts w:ascii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закон</w:t>
      </w:r>
      <w:r w:rsidR="00E22951" w:rsidRPr="00E22951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от</w:t>
      </w:r>
      <w:r w:rsidR="00E22951" w:rsidRPr="00E22951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18</w:t>
      </w:r>
      <w:r w:rsidR="00E22951" w:rsidRPr="00E22951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июня</w:t>
      </w:r>
      <w:r w:rsidR="00E22951" w:rsidRPr="00E22951">
        <w:rPr>
          <w:rFonts w:ascii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2001</w:t>
      </w:r>
      <w:r w:rsidR="00E22951" w:rsidRPr="00E22951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г.</w:t>
      </w:r>
      <w:r w:rsidR="00E22951" w:rsidRPr="00E2295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№</w:t>
      </w:r>
      <w:r w:rsidR="00E22951" w:rsidRPr="00E22951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78-ФЗ</w:t>
      </w:r>
      <w:r w:rsidR="00E22951" w:rsidRPr="00E22951">
        <w:rPr>
          <w:rFonts w:ascii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«О</w:t>
      </w:r>
      <w:r w:rsidR="00E22951" w:rsidRPr="00E22951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землеустройстве»;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Федеральный закон от 25 октября 2001 г. № 137-ФЗ «О введении в действие</w:t>
      </w:r>
      <w:r w:rsidR="00E22951" w:rsidRPr="00E2295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кодекса</w:t>
      </w:r>
      <w:r w:rsidR="00E22951" w:rsidRPr="00E2295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Федерации»;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 21 декабря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2001 г. №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178-ФЗ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«О приватизации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22951" w:rsidRPr="00E229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муниципального</w:t>
      </w:r>
      <w:r w:rsidR="00E22951" w:rsidRPr="00E229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имущества»;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 от 24 июля 2002 г. №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101-ФЗ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«Об обороте земель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E22951" w:rsidRPr="00E229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E22951" w:rsidRPr="00E22951">
        <w:rPr>
          <w:rFonts w:ascii="Times New Roman" w:hAnsi="Times New Roman" w:cs="Times New Roman"/>
          <w:sz w:val="28"/>
          <w:szCs w:val="28"/>
        </w:rPr>
        <w:t>начения»;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11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июня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2003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г.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74-ФЗ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«О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крестьянском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(фермерском)</w:t>
      </w:r>
      <w:r w:rsidR="00E22951" w:rsidRPr="00E2295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хозяйстве»;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Федеральный закон от 7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2951" w:rsidRPr="00E22951">
        <w:rPr>
          <w:rFonts w:ascii="Times New Roman" w:hAnsi="Times New Roman" w:cs="Times New Roman"/>
          <w:sz w:val="28"/>
          <w:szCs w:val="28"/>
        </w:rPr>
        <w:t>я 2003 г. №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112-ФЗ «О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2951" w:rsidRPr="00E22951">
        <w:rPr>
          <w:rFonts w:ascii="Times New Roman" w:hAnsi="Times New Roman" w:cs="Times New Roman"/>
          <w:sz w:val="28"/>
          <w:szCs w:val="28"/>
        </w:rPr>
        <w:t>ичном подсобном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хозяйстве»;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 xml:space="preserve">«О </w:t>
      </w:r>
      <w:r w:rsidR="00E22951" w:rsidRPr="00E22951">
        <w:rPr>
          <w:rFonts w:ascii="Times New Roman" w:hAnsi="Times New Roman" w:cs="Times New Roman"/>
          <w:sz w:val="28"/>
          <w:szCs w:val="28"/>
        </w:rPr>
        <w:t>переводе земель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или</w:t>
      </w:r>
      <w:r w:rsidR="00E22951" w:rsidRPr="00E229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</w:t>
      </w:r>
      <w:r w:rsidR="00E22951" w:rsidRPr="00E2295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из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одной</w:t>
      </w:r>
      <w:r w:rsidR="00E22951" w:rsidRPr="00E229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категории</w:t>
      </w:r>
      <w:r w:rsidR="00E22951" w:rsidRPr="00E2295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другую»;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24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июля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2007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г.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N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221-ФЗ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«О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кадастровой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деятельности»;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Федеральный закон от 13 июля 2015 г. </w:t>
      </w:r>
      <w:r w:rsidR="00E22951" w:rsidRPr="00E22951">
        <w:rPr>
          <w:rFonts w:ascii="Times New Roman" w:hAnsi="Times New Roman" w:cs="Times New Roman"/>
          <w:color w:val="0E0E0E"/>
          <w:sz w:val="28"/>
          <w:szCs w:val="28"/>
        </w:rPr>
        <w:t>№</w:t>
      </w:r>
      <w:r w:rsidR="00E22951" w:rsidRPr="00E22951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218-ФЗ «О государственной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регистрации</w:t>
      </w:r>
      <w:r w:rsidR="00E22951" w:rsidRPr="00E2295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недвижимости»;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Федеральный закон от 31 июля 2020 г. №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248-ФЗ «О государственном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контроле</w:t>
      </w:r>
      <w:r w:rsidR="00E22951" w:rsidRPr="00E229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(надзоре)</w:t>
      </w:r>
      <w:r w:rsidR="00E22951" w:rsidRPr="00E229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муниципальном</w:t>
      </w:r>
      <w:r w:rsidR="00E22951" w:rsidRPr="00E2295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контроле</w:t>
      </w:r>
      <w:r w:rsidR="00E22951" w:rsidRPr="00E2295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Федерации».</w:t>
      </w:r>
    </w:p>
    <w:p w:rsidR="00E22951" w:rsidRPr="00E22951" w:rsidRDefault="00041E43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Исчерпывающий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перечень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нормативных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правовых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22951" w:rsidRPr="00E22951">
        <w:rPr>
          <w:rFonts w:ascii="Times New Roman" w:hAnsi="Times New Roman" w:cs="Times New Roman"/>
          <w:sz w:val="28"/>
          <w:szCs w:val="28"/>
        </w:rPr>
        <w:t>ов,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содержащих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требования</w:t>
      </w:r>
      <w:r w:rsidR="00E22951" w:rsidRPr="00E2295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E22951" w:rsidRPr="00E2295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соблюдение   которых   оценивается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E0E0E"/>
          <w:sz w:val="28"/>
          <w:szCs w:val="28"/>
        </w:rPr>
        <w:t>при</w:t>
      </w:r>
      <w:r w:rsidR="00E22951" w:rsidRPr="00E22951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осуществлении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муниципального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E22951" w:rsidRPr="00E22951">
        <w:rPr>
          <w:rFonts w:ascii="Times New Roman" w:hAnsi="Times New Roman" w:cs="Times New Roman"/>
          <w:sz w:val="28"/>
          <w:szCs w:val="28"/>
        </w:rPr>
        <w:t>мещен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тематическом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E22951" w:rsidRPr="00E22951">
        <w:rPr>
          <w:rFonts w:ascii="Times New Roman" w:hAnsi="Times New Roman" w:cs="Times New Roman"/>
          <w:sz w:val="28"/>
          <w:szCs w:val="28"/>
        </w:rPr>
        <w:t>деле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официального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сайта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Администрации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E22951" w:rsidRPr="00E22951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81818"/>
          <w:w w:val="95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color w:val="181818"/>
          <w:spacing w:val="9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информационно-тепекоммуникационной</w:t>
      </w:r>
      <w:r w:rsidR="00E22951" w:rsidRPr="00E22951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сети</w:t>
      </w:r>
      <w:r w:rsidR="00E22951" w:rsidRPr="00E2295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«Интернет».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51" w:rsidRPr="00041E43" w:rsidRDefault="00E22951" w:rsidP="00041E43">
      <w:pPr>
        <w:pStyle w:val="a5"/>
        <w:numPr>
          <w:ilvl w:val="0"/>
          <w:numId w:val="10"/>
        </w:numPr>
        <w:contextualSpacing/>
        <w:jc w:val="center"/>
        <w:rPr>
          <w:b/>
          <w:sz w:val="28"/>
          <w:szCs w:val="28"/>
        </w:rPr>
      </w:pPr>
      <w:r w:rsidRPr="00041E43">
        <w:rPr>
          <w:b/>
          <w:sz w:val="28"/>
          <w:szCs w:val="28"/>
        </w:rPr>
        <w:t>Обязанность</w:t>
      </w:r>
      <w:r w:rsidRPr="00041E43">
        <w:rPr>
          <w:b/>
          <w:spacing w:val="1"/>
          <w:sz w:val="28"/>
          <w:szCs w:val="28"/>
        </w:rPr>
        <w:t xml:space="preserve"> </w:t>
      </w:r>
      <w:r w:rsidRPr="00041E43">
        <w:rPr>
          <w:b/>
          <w:sz w:val="28"/>
          <w:szCs w:val="28"/>
        </w:rPr>
        <w:t>лиц,</w:t>
      </w:r>
      <w:r w:rsidRPr="00041E43">
        <w:rPr>
          <w:b/>
          <w:spacing w:val="-13"/>
          <w:sz w:val="28"/>
          <w:szCs w:val="28"/>
        </w:rPr>
        <w:t xml:space="preserve"> </w:t>
      </w:r>
      <w:r w:rsidRPr="00041E43">
        <w:rPr>
          <w:b/>
          <w:sz w:val="28"/>
          <w:szCs w:val="28"/>
        </w:rPr>
        <w:t>использующих</w:t>
      </w:r>
      <w:r w:rsidRPr="00041E43">
        <w:rPr>
          <w:b/>
          <w:spacing w:val="11"/>
          <w:sz w:val="28"/>
          <w:szCs w:val="28"/>
        </w:rPr>
        <w:t xml:space="preserve"> </w:t>
      </w:r>
      <w:r w:rsidRPr="00041E43">
        <w:rPr>
          <w:b/>
          <w:sz w:val="28"/>
          <w:szCs w:val="28"/>
        </w:rPr>
        <w:t>земельные</w:t>
      </w:r>
      <w:r w:rsidRPr="00041E43">
        <w:rPr>
          <w:b/>
          <w:spacing w:val="-6"/>
          <w:sz w:val="28"/>
          <w:szCs w:val="28"/>
        </w:rPr>
        <w:t xml:space="preserve"> </w:t>
      </w:r>
      <w:r w:rsidRPr="00041E43">
        <w:rPr>
          <w:b/>
          <w:sz w:val="28"/>
          <w:szCs w:val="28"/>
        </w:rPr>
        <w:t>участки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22951" w:rsidRPr="00E22951">
          <w:pgSz w:w="11910" w:h="16840"/>
          <w:pgMar w:top="1020" w:right="700" w:bottom="280" w:left="1560" w:header="720" w:footer="720" w:gutter="0"/>
          <w:cols w:space="720"/>
        </w:sectPr>
      </w:pP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51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E22951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E22951">
        <w:rPr>
          <w:rFonts w:ascii="Times New Roman" w:hAnsi="Times New Roman" w:cs="Times New Roman"/>
          <w:sz w:val="28"/>
          <w:szCs w:val="28"/>
        </w:rPr>
        <w:t>соответствии со статьей 42 Земельного кодекса Российской Федерации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собственники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участков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E2295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лица,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не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являющиеся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собственниками</w:t>
      </w:r>
      <w:r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Pr="00E2295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участков,</w:t>
      </w:r>
      <w:r w:rsidRPr="00E2295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22951">
        <w:rPr>
          <w:rFonts w:ascii="Times New Roman" w:hAnsi="Times New Roman" w:cs="Times New Roman"/>
          <w:sz w:val="28"/>
          <w:szCs w:val="28"/>
        </w:rPr>
        <w:t>обязаны: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использовать</w:t>
      </w:r>
      <w:r w:rsidR="00E22951" w:rsidRPr="00E229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земельные</w:t>
      </w:r>
      <w:r w:rsidR="00E22951" w:rsidRPr="00E2295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участки</w:t>
      </w:r>
      <w:r w:rsidR="00E22951" w:rsidRPr="00E229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E0E0E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color w:val="0E0E0E"/>
          <w:spacing w:val="-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соответствии</w:t>
      </w:r>
      <w:r w:rsidR="00E22951" w:rsidRPr="00E2295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</w:t>
      </w:r>
      <w:r w:rsidR="00E22951" w:rsidRPr="00E229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их</w:t>
      </w:r>
      <w:r w:rsidR="00E22951" w:rsidRPr="00E229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целевым</w:t>
      </w:r>
      <w:r w:rsidR="00E22951" w:rsidRPr="00E229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назначением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способами,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которые не должны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наносить вред окружающей среде, </w:t>
      </w:r>
      <w:r w:rsidR="00E22951" w:rsidRPr="00E22951">
        <w:rPr>
          <w:rFonts w:ascii="Times New Roman" w:hAnsi="Times New Roman" w:cs="Times New Roman"/>
          <w:color w:val="0A0A0A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color w:val="181818"/>
          <w:sz w:val="28"/>
          <w:szCs w:val="28"/>
        </w:rPr>
        <w:t xml:space="preserve">том </w:t>
      </w:r>
      <w:r w:rsidR="00E22951" w:rsidRPr="00E22951">
        <w:rPr>
          <w:rFonts w:ascii="Times New Roman" w:hAnsi="Times New Roman" w:cs="Times New Roman"/>
          <w:sz w:val="28"/>
          <w:szCs w:val="28"/>
        </w:rPr>
        <w:t>числе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земле</w:t>
      </w:r>
      <w:r w:rsidR="00E22951" w:rsidRPr="00E2295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как</w:t>
      </w:r>
      <w:r w:rsidR="00E22951" w:rsidRPr="00E229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природному</w:t>
      </w:r>
      <w:r w:rsidR="00E22951" w:rsidRPr="00E2295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объекту;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сохранять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межевые,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геодезические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другие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специальные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2951" w:rsidRPr="00E22951">
        <w:rPr>
          <w:rFonts w:ascii="Times New Roman" w:hAnsi="Times New Roman" w:cs="Times New Roman"/>
          <w:sz w:val="28"/>
          <w:szCs w:val="28"/>
        </w:rPr>
        <w:t>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установленные</w:t>
      </w:r>
      <w:r w:rsidR="00E22951" w:rsidRPr="00E2295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участках</w:t>
      </w:r>
      <w:r w:rsidR="00E22951" w:rsidRPr="00E2295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соответствии</w:t>
      </w:r>
      <w:r w:rsidR="00E22951" w:rsidRPr="00E2295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E0E0E"/>
          <w:sz w:val="28"/>
          <w:szCs w:val="28"/>
        </w:rPr>
        <w:t>с</w:t>
      </w:r>
      <w:r w:rsidR="00E22951" w:rsidRPr="00E22951">
        <w:rPr>
          <w:rFonts w:ascii="Times New Roman" w:hAnsi="Times New Roman" w:cs="Times New Roman"/>
          <w:color w:val="0E0E0E"/>
          <w:spacing w:val="-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мероприятия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 по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охране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земель,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лесов,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водных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объектов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A0A0A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color w:val="0A0A0A"/>
          <w:spacing w:val="-1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других</w:t>
      </w:r>
      <w:r w:rsidR="00E22951" w:rsidRPr="00E229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природных</w:t>
      </w:r>
      <w:r w:rsidR="00E22951" w:rsidRPr="00E2295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ресурсов,</w:t>
      </w:r>
      <w:r w:rsidR="00E22951" w:rsidRPr="00E2295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том числе</w:t>
      </w:r>
      <w:r w:rsidR="00E22951" w:rsidRPr="00E229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меры пожарной</w:t>
      </w:r>
      <w:r w:rsidR="00E22951" w:rsidRPr="00E2295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своевременно приступать к использованию земельных участков </w:t>
      </w:r>
      <w:r w:rsidR="00E22951" w:rsidRPr="00E22951">
        <w:rPr>
          <w:rFonts w:ascii="Times New Roman" w:hAnsi="Times New Roman" w:cs="Times New Roman"/>
          <w:color w:val="1F1F1F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случаях,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если</w:t>
      </w:r>
      <w:r w:rsidR="00E22951" w:rsidRPr="00E229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сроки</w:t>
      </w:r>
      <w:r w:rsidR="00E22951" w:rsidRPr="00E229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освоения</w:t>
      </w:r>
      <w:r w:rsidR="00E22951" w:rsidRPr="00E2295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</w:t>
      </w:r>
      <w:r w:rsidR="00E22951" w:rsidRPr="00E229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предусмотрены</w:t>
      </w:r>
      <w:r w:rsidR="00E22951" w:rsidRPr="00E229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договорами;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5) 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>своевременно</w:t>
      </w:r>
      <w:r w:rsidR="00E22951" w:rsidRPr="00E229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>производить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платежи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</w:t>
      </w:r>
      <w:r w:rsidR="00E22951" w:rsidRPr="00E2295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землю;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соблюдать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требования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градостроительных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регламентов,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строительных,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экологичес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2951" w:rsidRPr="00E22951">
        <w:rPr>
          <w:rFonts w:ascii="Times New Roman" w:hAnsi="Times New Roman" w:cs="Times New Roman"/>
          <w:sz w:val="28"/>
          <w:szCs w:val="28"/>
        </w:rPr>
        <w:t>х,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E22951" w:rsidRPr="00E22951">
        <w:rPr>
          <w:rFonts w:ascii="Times New Roman" w:hAnsi="Times New Roman" w:cs="Times New Roman"/>
          <w:sz w:val="28"/>
          <w:szCs w:val="28"/>
        </w:rPr>
        <w:t>арно-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гигиеничес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2951" w:rsidRPr="00E22951">
        <w:rPr>
          <w:rFonts w:ascii="Times New Roman" w:hAnsi="Times New Roman" w:cs="Times New Roman"/>
          <w:sz w:val="28"/>
          <w:szCs w:val="28"/>
        </w:rPr>
        <w:t>х,</w:t>
      </w:r>
      <w:r w:rsidR="00E22951" w:rsidRPr="00E2295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противопожарных</w:t>
      </w:r>
      <w:r w:rsidR="00E22951" w:rsidRPr="00E229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иных</w:t>
      </w:r>
      <w:r w:rsidR="00E22951" w:rsidRPr="00E229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правил,</w:t>
      </w:r>
      <w:r w:rsidR="00E22951" w:rsidRPr="00E2295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нормативов;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 допускать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загрязнение,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истощение,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деградацию,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порчу, уничтожение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</w:t>
      </w:r>
      <w:r w:rsidR="00E22951" w:rsidRPr="00E229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почв</w:t>
      </w:r>
      <w:r w:rsidR="00E22951" w:rsidRPr="00E229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иное</w:t>
      </w:r>
      <w:r w:rsidR="00E22951" w:rsidRPr="00E229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негативное</w:t>
      </w:r>
      <w:r w:rsidR="00E22951" w:rsidRPr="00E2295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воздействие</w:t>
      </w:r>
      <w:r w:rsidR="00E22951" w:rsidRPr="00E2295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</w:t>
      </w:r>
      <w:r w:rsidR="00E22951" w:rsidRPr="00E229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земли</w:t>
      </w:r>
      <w:r w:rsidR="00E22951" w:rsidRPr="00E229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почвы;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</w:t>
      </w:r>
      <w:r w:rsidR="00E22951" w:rsidRPr="00E229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допускать</w:t>
      </w:r>
      <w:r w:rsidR="00E22951" w:rsidRPr="00E229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самовольного</w:t>
      </w:r>
      <w:r w:rsidR="00E22951" w:rsidRPr="00E2295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занятия</w:t>
      </w:r>
      <w:r w:rsidR="00E22951" w:rsidRPr="00E229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участков;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22951" w:rsidRPr="00E22951">
        <w:rPr>
          <w:rFonts w:ascii="Times New Roman" w:hAnsi="Times New Roman" w:cs="Times New Roman"/>
          <w:sz w:val="28"/>
          <w:szCs w:val="28"/>
        </w:rPr>
        <w:t>выполнять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иные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требования,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предусмотренные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кодексом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Федерации,</w:t>
      </w:r>
      <w:r w:rsidR="00E22951" w:rsidRPr="00E2295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федеральными</w:t>
      </w:r>
      <w:r w:rsidR="00E22951" w:rsidRPr="00E229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законами.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51" w:rsidRPr="00BC3304" w:rsidRDefault="00E22951" w:rsidP="00BC3304">
      <w:pPr>
        <w:pStyle w:val="a5"/>
        <w:numPr>
          <w:ilvl w:val="0"/>
          <w:numId w:val="10"/>
        </w:numPr>
        <w:contextualSpacing/>
        <w:jc w:val="center"/>
        <w:rPr>
          <w:b/>
          <w:sz w:val="28"/>
          <w:szCs w:val="28"/>
        </w:rPr>
      </w:pPr>
      <w:r w:rsidRPr="00BC3304">
        <w:rPr>
          <w:b/>
          <w:w w:val="95"/>
          <w:sz w:val="28"/>
          <w:szCs w:val="28"/>
        </w:rPr>
        <w:t>Обязанность</w:t>
      </w:r>
      <w:r w:rsidRPr="00BC3304">
        <w:rPr>
          <w:b/>
          <w:spacing w:val="11"/>
          <w:w w:val="95"/>
          <w:sz w:val="28"/>
          <w:szCs w:val="28"/>
        </w:rPr>
        <w:t xml:space="preserve"> </w:t>
      </w:r>
      <w:r w:rsidRPr="00BC3304">
        <w:rPr>
          <w:b/>
          <w:w w:val="95"/>
          <w:sz w:val="28"/>
          <w:szCs w:val="28"/>
        </w:rPr>
        <w:t>использовать</w:t>
      </w:r>
      <w:r w:rsidRPr="00BC3304">
        <w:rPr>
          <w:b/>
          <w:spacing w:val="8"/>
          <w:w w:val="95"/>
          <w:sz w:val="28"/>
          <w:szCs w:val="28"/>
        </w:rPr>
        <w:t xml:space="preserve"> </w:t>
      </w:r>
      <w:r w:rsidRPr="00BC3304">
        <w:rPr>
          <w:b/>
          <w:w w:val="95"/>
          <w:sz w:val="28"/>
          <w:szCs w:val="28"/>
        </w:rPr>
        <w:t>земельные</w:t>
      </w:r>
      <w:r w:rsidRPr="00BC3304">
        <w:rPr>
          <w:b/>
          <w:spacing w:val="1"/>
          <w:w w:val="95"/>
          <w:sz w:val="28"/>
          <w:szCs w:val="28"/>
        </w:rPr>
        <w:t xml:space="preserve"> </w:t>
      </w:r>
      <w:r w:rsidRPr="00BC3304">
        <w:rPr>
          <w:b/>
          <w:w w:val="95"/>
          <w:sz w:val="28"/>
          <w:szCs w:val="28"/>
        </w:rPr>
        <w:t>участки</w:t>
      </w:r>
      <w:r w:rsidRPr="00BC3304">
        <w:rPr>
          <w:b/>
          <w:spacing w:val="-59"/>
          <w:w w:val="95"/>
          <w:sz w:val="28"/>
          <w:szCs w:val="28"/>
        </w:rPr>
        <w:t xml:space="preserve"> </w:t>
      </w:r>
      <w:r w:rsidR="00BC3304">
        <w:rPr>
          <w:b/>
          <w:spacing w:val="-59"/>
          <w:w w:val="9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3304">
        <w:rPr>
          <w:b/>
          <w:sz w:val="28"/>
          <w:szCs w:val="28"/>
        </w:rPr>
        <w:t>на</w:t>
      </w:r>
      <w:r w:rsidRPr="00BC3304">
        <w:rPr>
          <w:b/>
          <w:spacing w:val="4"/>
          <w:sz w:val="28"/>
          <w:szCs w:val="28"/>
        </w:rPr>
        <w:t xml:space="preserve"> </w:t>
      </w:r>
      <w:r w:rsidRPr="00BC3304">
        <w:rPr>
          <w:b/>
          <w:sz w:val="28"/>
          <w:szCs w:val="28"/>
        </w:rPr>
        <w:t>основании</w:t>
      </w:r>
      <w:r w:rsidRPr="00BC3304">
        <w:rPr>
          <w:b/>
          <w:spacing w:val="18"/>
          <w:sz w:val="28"/>
          <w:szCs w:val="28"/>
        </w:rPr>
        <w:t xml:space="preserve"> </w:t>
      </w:r>
      <w:r w:rsidRPr="00BC3304">
        <w:rPr>
          <w:b/>
          <w:sz w:val="28"/>
          <w:szCs w:val="28"/>
        </w:rPr>
        <w:t>возникши</w:t>
      </w:r>
      <w:r w:rsidR="00BC3304" w:rsidRPr="00BC3304">
        <w:rPr>
          <w:b/>
          <w:sz w:val="28"/>
          <w:szCs w:val="28"/>
        </w:rPr>
        <w:t>х</w:t>
      </w:r>
      <w:r w:rsidRPr="00BC3304">
        <w:rPr>
          <w:b/>
          <w:spacing w:val="18"/>
          <w:sz w:val="28"/>
          <w:szCs w:val="28"/>
        </w:rPr>
        <w:t xml:space="preserve"> </w:t>
      </w:r>
      <w:r w:rsidRPr="00BC3304">
        <w:rPr>
          <w:b/>
          <w:sz w:val="28"/>
          <w:szCs w:val="28"/>
        </w:rPr>
        <w:t>прав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4.1.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соответствии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 частью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A0A0A"/>
          <w:sz w:val="28"/>
          <w:szCs w:val="28"/>
        </w:rPr>
        <w:t xml:space="preserve">1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статьи 25 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кодекса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Федерации права на земельные участки возникают по основаниям, установленны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гражданским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федеральными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законами,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подлежат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в соответствии с Федеральным законом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 xml:space="preserve">от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13 </w:t>
      </w:r>
      <w:r w:rsidR="00E22951" w:rsidRPr="00E22951">
        <w:rPr>
          <w:rFonts w:ascii="Times New Roman" w:hAnsi="Times New Roman" w:cs="Times New Roman"/>
          <w:color w:val="0A0A0A"/>
          <w:sz w:val="28"/>
          <w:szCs w:val="28"/>
        </w:rPr>
        <w:t>июля</w:t>
      </w:r>
      <w:r w:rsidR="00E22951" w:rsidRPr="00E22951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2015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г.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№</w:t>
      </w:r>
      <w:r w:rsidR="00E22951" w:rsidRPr="00E22951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218-ФЗ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«О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регистрации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недвижимости»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(далее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51515"/>
          <w:sz w:val="28"/>
          <w:szCs w:val="28"/>
        </w:rPr>
        <w:t>-</w:t>
      </w:r>
      <w:r w:rsidR="00E22951" w:rsidRPr="00E22951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Федеральный</w:t>
      </w:r>
      <w:r w:rsidR="00E22951" w:rsidRPr="00E2295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</w:t>
      </w:r>
      <w:r w:rsidR="00E22951" w:rsidRPr="00E229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№</w:t>
      </w:r>
      <w:r w:rsidR="00E22951" w:rsidRPr="00E2295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218-ФЗ).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удостоверяются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документами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E0E0E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порядке,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установленном</w:t>
      </w:r>
      <w:r w:rsidR="00E22951" w:rsidRPr="00E2295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Федеральным</w:t>
      </w:r>
      <w:r w:rsidR="00E22951" w:rsidRPr="00E2295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законом</w:t>
      </w:r>
      <w:r w:rsidR="00E22951" w:rsidRPr="00E2295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№</w:t>
      </w:r>
      <w:r w:rsidR="00E22951" w:rsidRPr="00E2295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218-ФЗ.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22951" w:rsidRPr="00E22951">
        <w:rPr>
          <w:rFonts w:ascii="Times New Roman" w:hAnsi="Times New Roman" w:cs="Times New Roman"/>
          <w:sz w:val="28"/>
          <w:szCs w:val="28"/>
        </w:rPr>
        <w:t>Договоры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аренды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субаренды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безвозмездного пользования земельным участком, за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E22951" w:rsidRPr="00E22951">
        <w:rPr>
          <w:rFonts w:ascii="Times New Roman" w:hAnsi="Times New Roman" w:cs="Times New Roman"/>
          <w:sz w:val="28"/>
          <w:szCs w:val="28"/>
        </w:rPr>
        <w:t>юченные на срок менее чем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один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год,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подлежат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государственной регистрации,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 ис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E22951" w:rsidRPr="00E22951">
        <w:rPr>
          <w:rFonts w:ascii="Times New Roman" w:hAnsi="Times New Roman" w:cs="Times New Roman"/>
          <w:sz w:val="28"/>
          <w:szCs w:val="28"/>
        </w:rPr>
        <w:t>ючением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случаев,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установленных</w:t>
      </w:r>
      <w:r w:rsidR="00E22951" w:rsidRPr="00E2295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федеральными</w:t>
      </w:r>
      <w:r w:rsidR="00E22951" w:rsidRPr="00E2295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законами.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 переходе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права собственности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 здание, сооружение,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находящиеся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чужом земельном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приобретает   право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 использование соответствующей части земельного участка, занятой зданием,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сооружением и необходимой для их использования, на тех же условиях </w:t>
      </w:r>
      <w:r w:rsidR="00E22951" w:rsidRPr="00E22951">
        <w:rPr>
          <w:rFonts w:ascii="Times New Roman" w:hAnsi="Times New Roman" w:cs="Times New Roman"/>
          <w:color w:val="0E0E0E"/>
          <w:sz w:val="28"/>
          <w:szCs w:val="28"/>
        </w:rPr>
        <w:t xml:space="preserve">и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 xml:space="preserve">том </w:t>
      </w:r>
      <w:r w:rsidR="00E22951" w:rsidRPr="00E22951">
        <w:rPr>
          <w:rFonts w:ascii="Times New Roman" w:hAnsi="Times New Roman" w:cs="Times New Roman"/>
          <w:color w:val="0A0A0A"/>
          <w:sz w:val="28"/>
          <w:szCs w:val="28"/>
        </w:rPr>
        <w:t>же</w:t>
      </w:r>
      <w:r w:rsidR="00E22951" w:rsidRPr="00E22951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объеме,</w:t>
      </w:r>
      <w:r w:rsidR="00E22951" w:rsidRPr="00E2295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что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прежний</w:t>
      </w:r>
      <w:r w:rsidR="00E22951" w:rsidRPr="00E2295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их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собственник.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E22951" w:rsidRPr="00E22951">
        <w:rPr>
          <w:rFonts w:ascii="Times New Roman" w:hAnsi="Times New Roman" w:cs="Times New Roman"/>
          <w:sz w:val="28"/>
          <w:szCs w:val="28"/>
        </w:rPr>
        <w:t>В случае перехода права собственности на здание, сооружение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31313"/>
          <w:sz w:val="28"/>
          <w:szCs w:val="28"/>
        </w:rPr>
        <w:t>к</w:t>
      </w:r>
      <w:r w:rsidR="00E22951" w:rsidRPr="00E22951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несколь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2951" w:rsidRPr="00E22951">
        <w:rPr>
          <w:rFonts w:ascii="Times New Roman" w:hAnsi="Times New Roman" w:cs="Times New Roman"/>
          <w:sz w:val="28"/>
          <w:szCs w:val="28"/>
        </w:rPr>
        <w:t>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собственникам,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порядок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пользования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определяется с учетом долей в праве собственности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2951" w:rsidRPr="00E22951">
        <w:rPr>
          <w:rFonts w:ascii="Times New Roman" w:hAnsi="Times New Roman" w:cs="Times New Roman"/>
          <w:sz w:val="28"/>
          <w:szCs w:val="28"/>
        </w:rPr>
        <w:t>а здание, сооружение или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сложившегося</w:t>
      </w:r>
      <w:r w:rsidR="00E22951" w:rsidRPr="00E2295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порядка</w:t>
      </w:r>
      <w:r w:rsidR="00E22951" w:rsidRPr="00E2295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пользования</w:t>
      </w:r>
      <w:r w:rsidR="00E22951" w:rsidRPr="00E2295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земельным</w:t>
      </w:r>
      <w:r w:rsidR="00E22951" w:rsidRPr="00E2295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участком.</w:t>
      </w:r>
    </w:p>
    <w:p w:rsidR="00E22951" w:rsidRDefault="00BC3304" w:rsidP="00BC3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Контролируемые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использующие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31313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отсутствии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предусмотренных</w:t>
      </w:r>
      <w:r w:rsidR="00E22951" w:rsidRPr="00E2295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законом</w:t>
      </w:r>
      <w:r w:rsidR="00E22951" w:rsidRPr="00E2295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прав,</w:t>
      </w:r>
      <w:r w:rsidR="00E22951" w:rsidRPr="00E2295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являются</w:t>
      </w:r>
      <w:r w:rsidR="00E22951" w:rsidRPr="00E2295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нарушителями</w:t>
      </w:r>
      <w:r w:rsidR="00E22951" w:rsidRPr="00E2295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статьей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25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кодекса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Федерации.</w:t>
      </w:r>
      <w:r w:rsidR="00E22951" w:rsidRPr="00E2295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Ответственность за данное</w:t>
      </w:r>
      <w:r w:rsidR="00E22951" w:rsidRPr="00E2295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w w:val="95"/>
          <w:sz w:val="28"/>
          <w:szCs w:val="28"/>
        </w:rPr>
        <w:t>правонарушение предусмотрена</w:t>
      </w:r>
      <w:r w:rsidR="00E22951" w:rsidRPr="00E2295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80808"/>
          <w:w w:val="95"/>
          <w:sz w:val="28"/>
          <w:szCs w:val="28"/>
        </w:rPr>
        <w:t>статьей</w:t>
      </w:r>
      <w:r w:rsidR="00E22951" w:rsidRPr="00E22951">
        <w:rPr>
          <w:rFonts w:ascii="Times New Roman" w:hAnsi="Times New Roman" w:cs="Times New Roman"/>
          <w:color w:val="080808"/>
          <w:spacing w:val="1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C0C0C"/>
          <w:w w:val="95"/>
          <w:sz w:val="28"/>
          <w:szCs w:val="28"/>
        </w:rPr>
        <w:t>7.1</w:t>
      </w:r>
      <w:r w:rsidR="00E22951" w:rsidRPr="00E22951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Кодекса</w:t>
      </w:r>
      <w:r w:rsidR="00E22951" w:rsidRPr="00E2295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Федерации</w:t>
      </w:r>
      <w:r w:rsidR="00E22951" w:rsidRPr="00E2295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</w:t>
      </w:r>
      <w:r w:rsidR="00E22951" w:rsidRPr="00E229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Наиболее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часто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встречающимся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нарушением,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выявляемым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осуществлении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мероприятий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рамках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муниципального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контроля,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являются расширение границ используемого земельного участка за счет смежных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участков.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Например,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был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предоставлен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>участок</w:t>
      </w:r>
      <w:r w:rsidR="00E22951" w:rsidRPr="00E22951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одной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площади,</w:t>
      </w:r>
      <w:r w:rsidR="00E22951" w:rsidRPr="00E229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</w:t>
      </w:r>
      <w:r w:rsidR="00E22951" w:rsidRPr="00E2295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этом</w:t>
      </w:r>
      <w:r w:rsidR="00E22951" w:rsidRPr="00E229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22951" w:rsidRPr="00E22951">
        <w:rPr>
          <w:rFonts w:ascii="Times New Roman" w:hAnsi="Times New Roman" w:cs="Times New Roman"/>
          <w:sz w:val="28"/>
          <w:szCs w:val="28"/>
        </w:rPr>
        <w:t>ически</w:t>
      </w:r>
      <w:r w:rsidR="00E22951" w:rsidRPr="00E229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используется</w:t>
      </w:r>
      <w:r w:rsidR="00E22951" w:rsidRPr="00E229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земельный</w:t>
      </w:r>
      <w:r w:rsidR="00E22951" w:rsidRPr="00E229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участок</w:t>
      </w:r>
      <w:r w:rsidR="00E22951" w:rsidRPr="00E229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большей</w:t>
      </w:r>
      <w:r w:rsidR="00E22951" w:rsidRPr="00E229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площади.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Рекомендацией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недопущению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подобных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нарушений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является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проведение кадастровых работ в отношении используемых земельных участков с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целью определения соответствия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фактических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границ используемых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 границам,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сведения о которых содержатся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 Едином государственном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реестре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недвижимости,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кж</w:t>
      </w:r>
      <w:r w:rsidR="00E22951" w:rsidRPr="00E22951">
        <w:rPr>
          <w:rFonts w:ascii="Times New Roman" w:hAnsi="Times New Roman" w:cs="Times New Roman"/>
          <w:sz w:val="28"/>
          <w:szCs w:val="28"/>
        </w:rPr>
        <w:t>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проведение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анализа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имеющихся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документов,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>подтверждающих</w:t>
      </w:r>
      <w:r w:rsidR="00E22951" w:rsidRPr="00E2295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>возникновение</w:t>
      </w:r>
      <w:r w:rsidR="00E22951" w:rsidRPr="00E2295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права</w:t>
      </w:r>
      <w:r w:rsidR="00E22951" w:rsidRPr="00E2295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</w:t>
      </w:r>
      <w:r w:rsidR="00E22951" w:rsidRPr="00E229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использование</w:t>
      </w:r>
      <w:r w:rsidR="00E22951" w:rsidRPr="00E229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участков.</w:t>
      </w:r>
    </w:p>
    <w:p w:rsidR="00E22951" w:rsidRPr="00E22951" w:rsidRDefault="00BC3304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E22951" w:rsidRPr="00E22951">
        <w:rPr>
          <w:rFonts w:ascii="Times New Roman" w:hAnsi="Times New Roman" w:cs="Times New Roman"/>
          <w:sz w:val="28"/>
          <w:szCs w:val="28"/>
        </w:rPr>
        <w:t>Документами, подтверждающими возни</w:t>
      </w:r>
      <w:r w:rsidR="00231481">
        <w:rPr>
          <w:rFonts w:ascii="Times New Roman" w:hAnsi="Times New Roman" w:cs="Times New Roman"/>
          <w:sz w:val="28"/>
          <w:szCs w:val="28"/>
        </w:rPr>
        <w:t>кн</w:t>
      </w:r>
      <w:r w:rsidR="00E22951" w:rsidRPr="00E22951">
        <w:rPr>
          <w:rFonts w:ascii="Times New Roman" w:hAnsi="Times New Roman" w:cs="Times New Roman"/>
          <w:sz w:val="28"/>
          <w:szCs w:val="28"/>
        </w:rPr>
        <w:t>овение прав на используемые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участки,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являются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числе: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договоры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иные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сдел</w:t>
      </w:r>
      <w:r w:rsidR="00231481">
        <w:rPr>
          <w:rFonts w:ascii="Times New Roman" w:hAnsi="Times New Roman" w:cs="Times New Roman"/>
          <w:sz w:val="28"/>
          <w:szCs w:val="28"/>
        </w:rPr>
        <w:t>ки</w:t>
      </w:r>
      <w:r w:rsidR="00E22951" w:rsidRPr="00E22951">
        <w:rPr>
          <w:rFonts w:ascii="Times New Roman" w:hAnsi="Times New Roman" w:cs="Times New Roman"/>
          <w:sz w:val="28"/>
          <w:szCs w:val="28"/>
        </w:rPr>
        <w:t>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предусмотренные</w:t>
      </w:r>
      <w:r w:rsidR="00231481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законом,</w:t>
      </w:r>
      <w:r w:rsidR="00231481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судебные</w:t>
      </w:r>
      <w:r w:rsidR="00231481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решения,</w:t>
      </w:r>
      <w:r w:rsidR="00231481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устанавливающие    право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 земельный участок, акты органов государственной власти и органов местного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самоуправления,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которые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предусмотрены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 качестве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оснований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возникновения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</w:t>
      </w:r>
      <w:r w:rsidR="00E22951" w:rsidRPr="00E2295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земельный</w:t>
      </w:r>
      <w:r w:rsidR="00231481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участок</w:t>
      </w:r>
      <w:r w:rsidR="00231481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другие.</w:t>
      </w:r>
      <w:r w:rsidR="00231481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Следует</w:t>
      </w:r>
      <w:r w:rsidR="00231481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также   отметить,</w:t>
      </w:r>
      <w:r w:rsidR="00231481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>что</w:t>
      </w:r>
      <w:r w:rsidR="00231481">
        <w:rPr>
          <w:rFonts w:ascii="Times New Roman" w:hAnsi="Times New Roman" w:cs="Times New Roman"/>
          <w:color w:val="111111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 земельные участ</w:t>
      </w:r>
      <w:r w:rsidR="00231481">
        <w:rPr>
          <w:rFonts w:ascii="Times New Roman" w:hAnsi="Times New Roman" w:cs="Times New Roman"/>
          <w:sz w:val="28"/>
          <w:szCs w:val="28"/>
        </w:rPr>
        <w:t>ки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E0E0E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соответствии со статьей 26 Земельного кодекса Российской</w:t>
      </w:r>
      <w:r w:rsidR="00E22951" w:rsidRPr="00E2295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Федерации</w:t>
      </w:r>
      <w:r w:rsidR="00E22951" w:rsidRPr="00E2295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подлежат</w:t>
      </w:r>
      <w:r w:rsidR="00E22951" w:rsidRPr="00E2295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E22951" w:rsidRPr="00E229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51" w:rsidRPr="00231481" w:rsidRDefault="00E22951" w:rsidP="00231481">
      <w:pPr>
        <w:pStyle w:val="a5"/>
        <w:numPr>
          <w:ilvl w:val="0"/>
          <w:numId w:val="10"/>
        </w:numPr>
        <w:spacing w:after="240"/>
        <w:contextualSpacing/>
        <w:jc w:val="center"/>
        <w:rPr>
          <w:b/>
          <w:sz w:val="28"/>
          <w:szCs w:val="28"/>
        </w:rPr>
      </w:pPr>
      <w:r w:rsidRPr="00231481">
        <w:rPr>
          <w:b/>
          <w:w w:val="95"/>
          <w:sz w:val="28"/>
          <w:szCs w:val="28"/>
        </w:rPr>
        <w:t>Обязанность</w:t>
      </w:r>
      <w:r w:rsidRPr="00231481">
        <w:rPr>
          <w:b/>
          <w:spacing w:val="1"/>
          <w:w w:val="95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использования</w:t>
      </w:r>
      <w:r w:rsidRPr="00231481">
        <w:rPr>
          <w:b/>
          <w:spacing w:val="51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земельного</w:t>
      </w:r>
      <w:r w:rsidRPr="00231481">
        <w:rPr>
          <w:b/>
          <w:spacing w:val="52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участка</w:t>
      </w:r>
      <w:r w:rsidRPr="00231481">
        <w:rPr>
          <w:b/>
          <w:spacing w:val="51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по целевому</w:t>
      </w:r>
      <w:r w:rsidR="00231481">
        <w:rPr>
          <w:b/>
          <w:spacing w:val="52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назначению</w:t>
      </w:r>
      <w:r w:rsidRPr="00231481">
        <w:rPr>
          <w:b/>
          <w:spacing w:val="-52"/>
          <w:w w:val="95"/>
          <w:sz w:val="28"/>
          <w:szCs w:val="28"/>
        </w:rPr>
        <w:t xml:space="preserve"> </w:t>
      </w:r>
      <w:r w:rsidRPr="00231481">
        <w:rPr>
          <w:b/>
          <w:color w:val="0A0A0A"/>
          <w:w w:val="95"/>
          <w:sz w:val="28"/>
          <w:szCs w:val="28"/>
        </w:rPr>
        <w:t>в</w:t>
      </w:r>
      <w:r w:rsidRPr="00231481">
        <w:rPr>
          <w:b/>
          <w:color w:val="0A0A0A"/>
          <w:spacing w:val="14"/>
          <w:w w:val="95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соответствии</w:t>
      </w:r>
      <w:r w:rsidRPr="00231481">
        <w:rPr>
          <w:b/>
          <w:spacing w:val="28"/>
          <w:w w:val="95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с</w:t>
      </w:r>
      <w:r w:rsidRPr="00231481">
        <w:rPr>
          <w:b/>
          <w:spacing w:val="3"/>
          <w:w w:val="95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его</w:t>
      </w:r>
      <w:r w:rsidRPr="00231481">
        <w:rPr>
          <w:b/>
          <w:spacing w:val="5"/>
          <w:w w:val="95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принадлежностью</w:t>
      </w:r>
      <w:r w:rsidRPr="00231481">
        <w:rPr>
          <w:b/>
          <w:spacing w:val="-4"/>
          <w:w w:val="95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к</w:t>
      </w:r>
      <w:r w:rsidRPr="00231481">
        <w:rPr>
          <w:b/>
          <w:spacing w:val="1"/>
          <w:w w:val="95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той</w:t>
      </w:r>
      <w:r w:rsidRPr="00231481">
        <w:rPr>
          <w:b/>
          <w:spacing w:val="7"/>
          <w:w w:val="95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или</w:t>
      </w:r>
      <w:r w:rsidRPr="00231481">
        <w:rPr>
          <w:b/>
          <w:spacing w:val="14"/>
          <w:w w:val="95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ино</w:t>
      </w:r>
      <w:r w:rsidR="00231481">
        <w:rPr>
          <w:b/>
          <w:w w:val="95"/>
          <w:sz w:val="28"/>
          <w:szCs w:val="28"/>
        </w:rPr>
        <w:t>й</w:t>
      </w:r>
      <w:r w:rsidRPr="00231481">
        <w:rPr>
          <w:b/>
          <w:spacing w:val="2"/>
          <w:w w:val="95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категории</w:t>
      </w:r>
      <w:r w:rsidRPr="00231481">
        <w:rPr>
          <w:b/>
          <w:spacing w:val="15"/>
          <w:w w:val="95"/>
          <w:sz w:val="28"/>
          <w:szCs w:val="28"/>
        </w:rPr>
        <w:t xml:space="preserve"> </w:t>
      </w:r>
      <w:r w:rsidRPr="00231481">
        <w:rPr>
          <w:b/>
          <w:w w:val="95"/>
          <w:sz w:val="28"/>
          <w:szCs w:val="28"/>
        </w:rPr>
        <w:t>земель</w:t>
      </w:r>
      <w:r w:rsidR="00231481" w:rsidRPr="00231481">
        <w:rPr>
          <w:b/>
          <w:w w:val="95"/>
          <w:sz w:val="28"/>
          <w:szCs w:val="28"/>
        </w:rPr>
        <w:t xml:space="preserve"> </w:t>
      </w:r>
      <w:r w:rsidRPr="00231481">
        <w:rPr>
          <w:b/>
          <w:color w:val="0F0F0F"/>
          <w:w w:val="90"/>
          <w:sz w:val="28"/>
          <w:szCs w:val="28"/>
        </w:rPr>
        <w:t>и</w:t>
      </w:r>
      <w:r w:rsidRPr="00231481">
        <w:rPr>
          <w:b/>
          <w:color w:val="0F0F0F"/>
          <w:spacing w:val="5"/>
          <w:w w:val="90"/>
          <w:sz w:val="28"/>
          <w:szCs w:val="28"/>
        </w:rPr>
        <w:t xml:space="preserve"> </w:t>
      </w:r>
      <w:r w:rsidRPr="00231481">
        <w:rPr>
          <w:b/>
          <w:w w:val="90"/>
          <w:sz w:val="28"/>
          <w:szCs w:val="28"/>
        </w:rPr>
        <w:t>(или)</w:t>
      </w:r>
      <w:r w:rsidRPr="00231481">
        <w:rPr>
          <w:b/>
          <w:spacing w:val="21"/>
          <w:w w:val="90"/>
          <w:sz w:val="28"/>
          <w:szCs w:val="28"/>
        </w:rPr>
        <w:t xml:space="preserve"> </w:t>
      </w:r>
      <w:r w:rsidRPr="00231481">
        <w:rPr>
          <w:b/>
          <w:w w:val="90"/>
          <w:sz w:val="28"/>
          <w:szCs w:val="28"/>
        </w:rPr>
        <w:t>разрешенным</w:t>
      </w:r>
      <w:r w:rsidRPr="00231481">
        <w:rPr>
          <w:b/>
          <w:spacing w:val="43"/>
          <w:w w:val="90"/>
          <w:sz w:val="28"/>
          <w:szCs w:val="28"/>
        </w:rPr>
        <w:t xml:space="preserve"> </w:t>
      </w:r>
      <w:r w:rsidRPr="00231481">
        <w:rPr>
          <w:b/>
          <w:w w:val="90"/>
          <w:sz w:val="28"/>
          <w:szCs w:val="28"/>
        </w:rPr>
        <w:t>использованием</w:t>
      </w:r>
    </w:p>
    <w:p w:rsidR="00E22951" w:rsidRPr="00E22951" w:rsidRDefault="00231481" w:rsidP="0023148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Статьей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7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кодекса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Федерации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установлено,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что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земли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используются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соответствии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установленным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них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2951" w:rsidRPr="00E22951">
        <w:rPr>
          <w:rFonts w:ascii="Times New Roman" w:hAnsi="Times New Roman" w:cs="Times New Roman"/>
          <w:sz w:val="28"/>
          <w:szCs w:val="28"/>
        </w:rPr>
        <w:t>евым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назначением. Правовой режим земель определяется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 xml:space="preserve">их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принад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2951" w:rsidRPr="00E22951">
        <w:rPr>
          <w:rFonts w:ascii="Times New Roman" w:hAnsi="Times New Roman" w:cs="Times New Roman"/>
          <w:sz w:val="28"/>
          <w:szCs w:val="28"/>
        </w:rPr>
        <w:t>ежности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 той или иной категории и разрешенного использования в   соответствии</w:t>
      </w:r>
      <w:r w:rsidR="00E22951" w:rsidRPr="00E2295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>с</w:t>
      </w:r>
      <w:r w:rsidR="00E22951" w:rsidRPr="00E22951">
        <w:rPr>
          <w:rFonts w:ascii="Times New Roman" w:hAnsi="Times New Roman" w:cs="Times New Roman"/>
          <w:color w:val="0F0F0F"/>
          <w:spacing w:val="-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зонированием</w:t>
      </w:r>
      <w:r w:rsidR="00E22951" w:rsidRPr="00E2295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территорий.</w:t>
      </w:r>
    </w:p>
    <w:p w:rsidR="00E22951" w:rsidRPr="00E22951" w:rsidRDefault="0023148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разрешенного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определяются</w:t>
      </w:r>
      <w:r w:rsidR="00E22951" w:rsidRPr="00E2295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ассификатором видов разрешенного </w:t>
      </w:r>
      <w:r w:rsidR="00E22951" w:rsidRPr="00E22951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r w:rsidR="00586279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2951" w:rsidRPr="00E22951">
        <w:rPr>
          <w:rFonts w:ascii="Times New Roman" w:hAnsi="Times New Roman" w:cs="Times New Roman"/>
          <w:sz w:val="28"/>
          <w:szCs w:val="28"/>
        </w:rPr>
        <w:t>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утвержденным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приказом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Минэкономр</w:t>
      </w:r>
      <w:r w:rsidR="00586279">
        <w:rPr>
          <w:rFonts w:ascii="Times New Roman" w:hAnsi="Times New Roman" w:cs="Times New Roman"/>
          <w:sz w:val="28"/>
          <w:szCs w:val="28"/>
        </w:rPr>
        <w:t>аз</w:t>
      </w:r>
      <w:r w:rsidR="00E22951" w:rsidRPr="00E22951">
        <w:rPr>
          <w:rFonts w:ascii="Times New Roman" w:hAnsi="Times New Roman" w:cs="Times New Roman"/>
          <w:sz w:val="28"/>
          <w:szCs w:val="28"/>
        </w:rPr>
        <w:t>вития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России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>от</w:t>
      </w:r>
      <w:r w:rsidR="00E22951" w:rsidRPr="00E22951">
        <w:rPr>
          <w:rFonts w:ascii="Times New Roman" w:hAnsi="Times New Roman" w:cs="Times New Roman"/>
          <w:color w:val="0C0C0C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A0A0A"/>
          <w:sz w:val="28"/>
          <w:szCs w:val="28"/>
        </w:rPr>
        <w:t>1</w:t>
      </w:r>
      <w:r w:rsidR="00E22951" w:rsidRPr="00E22951">
        <w:rPr>
          <w:rFonts w:ascii="Times New Roman" w:hAnsi="Times New Roman" w:cs="Times New Roman"/>
          <w:color w:val="0A0A0A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сентября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2014</w:t>
      </w:r>
      <w:r w:rsidR="00E22951" w:rsidRPr="00E2295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A0A0A"/>
          <w:sz w:val="28"/>
          <w:szCs w:val="28"/>
        </w:rPr>
        <w:t>г.</w:t>
      </w:r>
      <w:r w:rsidR="00E22951" w:rsidRPr="00E22951">
        <w:rPr>
          <w:rFonts w:ascii="Times New Roman" w:hAnsi="Times New Roman" w:cs="Times New Roman"/>
          <w:color w:val="0A0A0A"/>
          <w:spacing w:val="-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>№</w:t>
      </w:r>
      <w:r w:rsidR="00E22951" w:rsidRPr="00E22951">
        <w:rPr>
          <w:rFonts w:ascii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540.</w:t>
      </w:r>
    </w:p>
    <w:p w:rsidR="00E22951" w:rsidRPr="00E22951" w:rsidRDefault="00FB71C0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22951" w:rsidRPr="00E22951">
        <w:rPr>
          <w:rFonts w:ascii="Times New Roman" w:hAnsi="Times New Roman" w:cs="Times New Roman"/>
          <w:sz w:val="28"/>
          <w:szCs w:val="28"/>
        </w:rPr>
        <w:t>Любой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>из</w:t>
      </w:r>
      <w:r w:rsidR="00E22951" w:rsidRPr="00E2295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предусмотренных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зонированием территорий видов выбирается самостоятельно, без дополнительных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разрешений</w:t>
      </w:r>
      <w:r w:rsidR="00E22951" w:rsidRPr="00E2295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процедур</w:t>
      </w:r>
      <w:r w:rsidR="00E22951" w:rsidRPr="00E2295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согласования.</w:t>
      </w:r>
    </w:p>
    <w:p w:rsidR="00E22951" w:rsidRPr="00E22951" w:rsidRDefault="00FB71C0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указывается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сведениях</w:t>
      </w:r>
      <w:r w:rsidR="00E22951" w:rsidRPr="00E229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Единого</w:t>
      </w:r>
      <w:r w:rsidR="00E22951" w:rsidRPr="00E2295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22951" w:rsidRPr="00E2295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реестра</w:t>
      </w:r>
      <w:r w:rsidR="00E22951" w:rsidRPr="00E2295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E22951" w:rsidRPr="00E22951" w:rsidRDefault="00FB71C0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5.5. 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 xml:space="preserve">Лицо, использующее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земельный участок, обязано использовать земельный</w:t>
      </w:r>
      <w:r w:rsidR="00E22951" w:rsidRPr="00E2295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участок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соответствии</w:t>
      </w:r>
      <w:r w:rsidR="004F6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</w:t>
      </w:r>
      <w:r w:rsidR="004F6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целевым</w:t>
      </w:r>
      <w:r w:rsidR="004F6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назначением</w:t>
      </w:r>
      <w:r w:rsidR="004F6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земельного участка, которые указаны </w:t>
      </w:r>
      <w:r w:rsidR="00E22951" w:rsidRPr="00E22951">
        <w:rPr>
          <w:rFonts w:ascii="Times New Roman" w:hAnsi="Times New Roman" w:cs="Times New Roman"/>
          <w:color w:val="161616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Едином государственном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реестре</w:t>
      </w:r>
      <w:r w:rsidR="00E22951" w:rsidRPr="00E2295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E22951" w:rsidRPr="00E22951" w:rsidRDefault="004F679F" w:rsidP="002F4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E22951" w:rsidRPr="00E22951">
        <w:rPr>
          <w:rFonts w:ascii="Times New Roman" w:hAnsi="Times New Roman" w:cs="Times New Roman"/>
          <w:sz w:val="28"/>
          <w:szCs w:val="28"/>
        </w:rPr>
        <w:t>Указанный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нарушения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E22951" w:rsidRPr="00E22951">
        <w:rPr>
          <w:rFonts w:ascii="Times New Roman" w:hAnsi="Times New Roman" w:cs="Times New Roman"/>
          <w:sz w:val="28"/>
          <w:szCs w:val="28"/>
        </w:rPr>
        <w:t>ючается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видов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предусмотренных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соответствующей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категории,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 которой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отнесен земельный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участок, и вида (видов)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E22951" w:rsidRPr="00E22951">
        <w:rPr>
          <w:rFonts w:ascii="Times New Roman" w:hAnsi="Times New Roman" w:cs="Times New Roman"/>
          <w:sz w:val="28"/>
          <w:szCs w:val="28"/>
        </w:rPr>
        <w:t>решенного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земельного участка, которые указаны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Едином государственном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реестре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недвижимости.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Например,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Едином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государственном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реестре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недвижимости</w:t>
      </w:r>
      <w:r w:rsidR="00E22951" w:rsidRPr="00E2295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указано,</w:t>
      </w:r>
      <w:r w:rsidR="00E22951" w:rsidRPr="00E2295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что</w:t>
      </w:r>
      <w:r w:rsidR="00E22951" w:rsidRPr="00E229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земельный</w:t>
      </w:r>
      <w:r w:rsidR="00E22951" w:rsidRPr="00E2295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участок</w:t>
      </w:r>
      <w:r w:rsidR="00E22951" w:rsidRPr="00E2295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относится</w:t>
      </w:r>
      <w:r w:rsidR="00E22951" w:rsidRPr="00E2295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</w:t>
      </w:r>
      <w:r w:rsidR="00E22951" w:rsidRPr="00E2295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категории</w:t>
      </w:r>
      <w:r w:rsidR="00E22951" w:rsidRPr="00E2295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«земли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населенных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пун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22951" w:rsidRPr="00E22951">
        <w:rPr>
          <w:rFonts w:ascii="Times New Roman" w:hAnsi="Times New Roman" w:cs="Times New Roman"/>
          <w:sz w:val="28"/>
          <w:szCs w:val="28"/>
        </w:rPr>
        <w:t>ов»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 «индивидуальное жилищное строительство», при этом земельный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 xml:space="preserve">участок используется для предоставления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услуг по ремонту автомобилей.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данном</w:t>
      </w:r>
      <w:r w:rsidR="00E22951" w:rsidRPr="00E2295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случае отнесение 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 к категории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«земли населенных пун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22951" w:rsidRPr="00E22951">
        <w:rPr>
          <w:rFonts w:ascii="Times New Roman" w:hAnsi="Times New Roman" w:cs="Times New Roman"/>
          <w:sz w:val="28"/>
          <w:szCs w:val="28"/>
        </w:rPr>
        <w:t>ов»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предусматривает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возможность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2951" w:rsidRPr="00E22951">
        <w:rPr>
          <w:rFonts w:ascii="Times New Roman" w:hAnsi="Times New Roman" w:cs="Times New Roman"/>
          <w:sz w:val="28"/>
          <w:szCs w:val="28"/>
        </w:rPr>
        <w:t>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>для</w:t>
      </w:r>
      <w:r w:rsidR="00E22951" w:rsidRPr="00E2295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ремонта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автомобилей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этом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2951" w:rsidRPr="00E22951">
        <w:rPr>
          <w:rFonts w:ascii="Times New Roman" w:hAnsi="Times New Roman" w:cs="Times New Roman"/>
          <w:sz w:val="28"/>
          <w:szCs w:val="28"/>
        </w:rPr>
        <w:t>ьзования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«индивидуальное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жилищное строительство» не предусматривает использование земельного участка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ремонта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автомобилей.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реализации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возможности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такого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ремонта  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изменения</w:t>
      </w:r>
      <w:r w:rsidR="00E22951" w:rsidRPr="00E2295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сведения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Единого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реестра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недвижимости</w:t>
      </w:r>
      <w:r w:rsidR="002F40A7">
        <w:rPr>
          <w:rFonts w:ascii="Times New Roman" w:hAnsi="Times New Roman" w:cs="Times New Roman"/>
          <w:sz w:val="28"/>
          <w:szCs w:val="28"/>
        </w:rPr>
        <w:t>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изменив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или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дополнив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разрешенного   использования</w:t>
      </w:r>
      <w:r w:rsidR="002F40A7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«ремонт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автомобилей»,</w:t>
      </w:r>
      <w:r w:rsidR="002F40A7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который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E0E0E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color w:val="0E0E0E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соответствии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>с</w:t>
      </w:r>
      <w:r w:rsidR="00E22951" w:rsidRPr="00E2295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2F40A7">
        <w:rPr>
          <w:rFonts w:ascii="Times New Roman" w:hAnsi="Times New Roman" w:cs="Times New Roman"/>
          <w:color w:val="0C0C0C"/>
          <w:spacing w:val="1"/>
          <w:sz w:val="28"/>
          <w:szCs w:val="28"/>
        </w:rPr>
        <w:t>кл</w:t>
      </w:r>
      <w:r w:rsidR="00E22951" w:rsidRPr="00E22951">
        <w:rPr>
          <w:rFonts w:ascii="Times New Roman" w:hAnsi="Times New Roman" w:cs="Times New Roman"/>
          <w:sz w:val="28"/>
          <w:szCs w:val="28"/>
        </w:rPr>
        <w:t>ассификатором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видов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утвержденным приказом Минэкономразвития России от 1 сентября 2014 г. N540,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предусматривает</w:t>
      </w:r>
      <w:r w:rsidR="00E22951" w:rsidRPr="00E2295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размещение</w:t>
      </w:r>
      <w:r w:rsidR="00E22951" w:rsidRPr="00E2295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мастерских,</w:t>
      </w:r>
      <w:r w:rsidR="00E22951" w:rsidRPr="00E2295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предназначенных</w:t>
      </w:r>
      <w:r w:rsidR="00E22951" w:rsidRPr="00E2295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</w:t>
      </w:r>
      <w:r w:rsidR="00E22951" w:rsidRPr="00E2295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ремонта</w:t>
      </w:r>
      <w:r w:rsidR="002F40A7">
        <w:rPr>
          <w:rFonts w:ascii="Times New Roman" w:hAnsi="Times New Roman" w:cs="Times New Roman"/>
          <w:sz w:val="28"/>
          <w:szCs w:val="28"/>
        </w:rPr>
        <w:t xml:space="preserve"> и</w:t>
      </w:r>
      <w:r w:rsidR="00E22951" w:rsidRPr="00E22951">
        <w:rPr>
          <w:rFonts w:ascii="Times New Roman" w:hAnsi="Times New Roman" w:cs="Times New Roman"/>
          <w:color w:val="151515"/>
          <w:spacing w:val="1"/>
          <w:position w:val="-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position w:val="-1"/>
          <w:sz w:val="28"/>
          <w:szCs w:val="28"/>
        </w:rPr>
        <w:t>обслуживания</w:t>
      </w:r>
      <w:r w:rsidR="00E22951" w:rsidRPr="00E2295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автомобилей,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прочих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>объе</w:t>
      </w:r>
      <w:r w:rsidR="002F40A7">
        <w:rPr>
          <w:rFonts w:ascii="Times New Roman" w:hAnsi="Times New Roman" w:cs="Times New Roman"/>
          <w:color w:val="0C0C0C"/>
          <w:sz w:val="28"/>
          <w:szCs w:val="28"/>
        </w:rPr>
        <w:t>кт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>ов</w:t>
      </w:r>
      <w:r w:rsidR="00E22951" w:rsidRPr="00E2295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дорожного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сервиса,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A0A0A"/>
          <w:sz w:val="28"/>
          <w:szCs w:val="28"/>
        </w:rPr>
        <w:t xml:space="preserve">а </w:t>
      </w:r>
      <w:r w:rsidR="00E22951" w:rsidRPr="00E22951">
        <w:rPr>
          <w:rFonts w:ascii="Times New Roman" w:hAnsi="Times New Roman" w:cs="Times New Roman"/>
          <w:position w:val="2"/>
          <w:sz w:val="28"/>
          <w:szCs w:val="28"/>
        </w:rPr>
        <w:t>также</w:t>
      </w:r>
      <w:r w:rsidR="00E22951" w:rsidRPr="00E22951">
        <w:rPr>
          <w:rFonts w:ascii="Times New Roman" w:hAnsi="Times New Roman" w:cs="Times New Roman"/>
          <w:spacing w:val="1"/>
          <w:position w:val="2"/>
          <w:sz w:val="28"/>
          <w:szCs w:val="28"/>
        </w:rPr>
        <w:t xml:space="preserve"> </w:t>
      </w:r>
      <w:r w:rsidR="002F40A7">
        <w:rPr>
          <w:rFonts w:ascii="Times New Roman" w:hAnsi="Times New Roman" w:cs="Times New Roman"/>
          <w:sz w:val="28"/>
          <w:szCs w:val="28"/>
        </w:rPr>
        <w:t>размещение</w:t>
      </w:r>
      <w:r w:rsidR="00E22951" w:rsidRPr="00E2295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магазинов</w:t>
      </w:r>
      <w:r w:rsidR="00E22951" w:rsidRPr="00E2295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сопутствующей</w:t>
      </w:r>
      <w:r w:rsidR="00E22951" w:rsidRPr="00E2295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торговли.</w:t>
      </w:r>
    </w:p>
    <w:p w:rsidR="00E22951" w:rsidRPr="00E22951" w:rsidRDefault="002F40A7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5.7.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>За</w:t>
      </w:r>
      <w:r w:rsidR="00E22951" w:rsidRPr="00E2295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>не</w:t>
      </w:r>
      <w:r w:rsidR="00E22951" w:rsidRPr="00E22951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соответствии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D1D1D"/>
          <w:sz w:val="28"/>
          <w:szCs w:val="28"/>
        </w:rPr>
        <w:t>с</w:t>
      </w:r>
      <w:r w:rsidR="00E22951" w:rsidRPr="00E22951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целевым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назначением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 (или)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установленным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разрешенным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использованием 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участка частью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 xml:space="preserve">1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статьи 8.8 Кодекса Российской Федерации об административных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правонарушениях</w:t>
      </w:r>
      <w:r w:rsidR="00E22951" w:rsidRPr="00E229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предусмотрена</w:t>
      </w:r>
      <w:r w:rsidR="00E22951" w:rsidRPr="00E2295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административная</w:t>
      </w:r>
      <w:r w:rsidR="00E22951" w:rsidRPr="00E2295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E22951" w:rsidRPr="00E22951" w:rsidRDefault="002F40A7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5.8. </w:t>
      </w:r>
      <w:r w:rsidR="00E22951" w:rsidRPr="00E22951">
        <w:rPr>
          <w:rFonts w:ascii="Times New Roman" w:hAnsi="Times New Roman" w:cs="Times New Roman"/>
          <w:color w:val="0A0A0A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случае неисполнения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предписания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 устранении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такого нарушения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участок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может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быть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изъят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его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собственника.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51" w:rsidRPr="002F40A7" w:rsidRDefault="002F40A7" w:rsidP="002F40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A7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Обязанность</w:t>
      </w:r>
      <w:r w:rsidR="00E22951" w:rsidRPr="002F40A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="00E22951" w:rsidRPr="002F40A7">
        <w:rPr>
          <w:rFonts w:ascii="Times New Roman" w:hAnsi="Times New Roman" w:cs="Times New Roman"/>
          <w:b/>
          <w:sz w:val="28"/>
          <w:szCs w:val="28"/>
        </w:rPr>
        <w:t xml:space="preserve"> земельный участок, предназначенный</w:t>
      </w:r>
      <w:r w:rsidR="00E22951" w:rsidRPr="002F40A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22951" w:rsidRPr="002F40A7">
        <w:rPr>
          <w:rFonts w:ascii="Times New Roman" w:hAnsi="Times New Roman" w:cs="Times New Roman"/>
          <w:b/>
          <w:spacing w:val="-1"/>
          <w:sz w:val="28"/>
          <w:szCs w:val="28"/>
        </w:rPr>
        <w:t>для</w:t>
      </w:r>
      <w:r w:rsidR="00E22951" w:rsidRPr="002F40A7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E22951" w:rsidRPr="002F40A7">
        <w:rPr>
          <w:rFonts w:ascii="Times New Roman" w:hAnsi="Times New Roman" w:cs="Times New Roman"/>
          <w:b/>
          <w:spacing w:val="-1"/>
          <w:sz w:val="28"/>
          <w:szCs w:val="28"/>
        </w:rPr>
        <w:t>жилищного</w:t>
      </w:r>
      <w:r w:rsidR="00E22951" w:rsidRPr="002F40A7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="00E22951" w:rsidRPr="002F40A7">
        <w:rPr>
          <w:rFonts w:ascii="Times New Roman" w:hAnsi="Times New Roman" w:cs="Times New Roman"/>
          <w:b/>
          <w:sz w:val="28"/>
          <w:szCs w:val="28"/>
        </w:rPr>
        <w:t>или</w:t>
      </w:r>
      <w:r w:rsidR="00E22951" w:rsidRPr="002F40A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E22951" w:rsidRPr="002F40A7">
        <w:rPr>
          <w:rFonts w:ascii="Times New Roman" w:hAnsi="Times New Roman" w:cs="Times New Roman"/>
          <w:b/>
          <w:sz w:val="28"/>
          <w:szCs w:val="28"/>
        </w:rPr>
        <w:t>иного</w:t>
      </w:r>
      <w:r w:rsidR="00E22951" w:rsidRPr="002F40A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22951" w:rsidRPr="002F40A7">
        <w:rPr>
          <w:rFonts w:ascii="Times New Roman" w:hAnsi="Times New Roman" w:cs="Times New Roman"/>
          <w:b/>
          <w:sz w:val="28"/>
          <w:szCs w:val="28"/>
        </w:rPr>
        <w:t>строительства,</w:t>
      </w:r>
      <w:r w:rsidR="00E22951" w:rsidRPr="002F40A7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E22951" w:rsidRPr="002F40A7">
        <w:rPr>
          <w:rFonts w:ascii="Times New Roman" w:hAnsi="Times New Roman" w:cs="Times New Roman"/>
          <w:b/>
          <w:sz w:val="28"/>
          <w:szCs w:val="28"/>
        </w:rPr>
        <w:t>садоводства</w:t>
      </w:r>
      <w:r w:rsidR="00E22951" w:rsidRPr="002F40A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E22951" w:rsidRPr="002F40A7">
        <w:rPr>
          <w:rFonts w:ascii="Times New Roman" w:hAnsi="Times New Roman" w:cs="Times New Roman"/>
          <w:b/>
          <w:color w:val="0E0E0E"/>
          <w:sz w:val="28"/>
          <w:szCs w:val="28"/>
        </w:rPr>
        <w:t>и</w:t>
      </w:r>
      <w:r w:rsidR="00E22951" w:rsidRPr="002F40A7">
        <w:rPr>
          <w:rFonts w:ascii="Times New Roman" w:hAnsi="Times New Roman" w:cs="Times New Roman"/>
          <w:b/>
          <w:color w:val="0E0E0E"/>
          <w:spacing w:val="-15"/>
          <w:sz w:val="28"/>
          <w:szCs w:val="28"/>
        </w:rPr>
        <w:t xml:space="preserve"> </w:t>
      </w:r>
      <w:r w:rsidR="00E22951" w:rsidRPr="002F40A7">
        <w:rPr>
          <w:rFonts w:ascii="Times New Roman" w:hAnsi="Times New Roman" w:cs="Times New Roman"/>
          <w:b/>
          <w:sz w:val="28"/>
          <w:szCs w:val="28"/>
        </w:rPr>
        <w:t>огородничества</w:t>
      </w:r>
    </w:p>
    <w:p w:rsidR="00E22951" w:rsidRPr="00E22951" w:rsidRDefault="00E22951" w:rsidP="002F40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0A7">
        <w:rPr>
          <w:rFonts w:ascii="Times New Roman" w:hAnsi="Times New Roman" w:cs="Times New Roman"/>
          <w:b/>
          <w:w w:val="95"/>
          <w:sz w:val="28"/>
          <w:szCs w:val="28"/>
        </w:rPr>
        <w:t>в</w:t>
      </w:r>
      <w:r w:rsidRPr="002F40A7">
        <w:rPr>
          <w:rFonts w:ascii="Times New Roman" w:hAnsi="Times New Roman" w:cs="Times New Roman"/>
          <w:b/>
          <w:spacing w:val="31"/>
          <w:w w:val="95"/>
          <w:sz w:val="28"/>
          <w:szCs w:val="28"/>
        </w:rPr>
        <w:t xml:space="preserve"> </w:t>
      </w:r>
      <w:r w:rsidRPr="002F40A7">
        <w:rPr>
          <w:rFonts w:ascii="Times New Roman" w:hAnsi="Times New Roman" w:cs="Times New Roman"/>
          <w:b/>
          <w:w w:val="95"/>
          <w:sz w:val="28"/>
          <w:szCs w:val="28"/>
        </w:rPr>
        <w:t>течение</w:t>
      </w:r>
      <w:r w:rsidRPr="002F40A7">
        <w:rPr>
          <w:rFonts w:ascii="Times New Roman" w:hAnsi="Times New Roman" w:cs="Times New Roman"/>
          <w:b/>
          <w:spacing w:val="54"/>
          <w:w w:val="95"/>
          <w:sz w:val="28"/>
          <w:szCs w:val="28"/>
        </w:rPr>
        <w:t xml:space="preserve"> </w:t>
      </w:r>
      <w:r w:rsidRPr="002F40A7">
        <w:rPr>
          <w:rFonts w:ascii="Times New Roman" w:hAnsi="Times New Roman" w:cs="Times New Roman"/>
          <w:b/>
          <w:w w:val="95"/>
          <w:sz w:val="28"/>
          <w:szCs w:val="28"/>
        </w:rPr>
        <w:t>срока,</w:t>
      </w:r>
      <w:r w:rsidRPr="002F40A7">
        <w:rPr>
          <w:rFonts w:ascii="Times New Roman" w:hAnsi="Times New Roman" w:cs="Times New Roman"/>
          <w:b/>
          <w:spacing w:val="44"/>
          <w:w w:val="95"/>
          <w:sz w:val="28"/>
          <w:szCs w:val="28"/>
        </w:rPr>
        <w:t xml:space="preserve"> </w:t>
      </w:r>
      <w:r w:rsidRPr="002F40A7">
        <w:rPr>
          <w:rFonts w:ascii="Times New Roman" w:hAnsi="Times New Roman" w:cs="Times New Roman"/>
          <w:b/>
          <w:w w:val="95"/>
          <w:sz w:val="28"/>
          <w:szCs w:val="28"/>
        </w:rPr>
        <w:t>установленного</w:t>
      </w:r>
      <w:r w:rsidRPr="002F40A7">
        <w:rPr>
          <w:rFonts w:ascii="Times New Roman" w:hAnsi="Times New Roman" w:cs="Times New Roman"/>
          <w:b/>
          <w:spacing w:val="14"/>
          <w:w w:val="95"/>
          <w:sz w:val="28"/>
          <w:szCs w:val="28"/>
        </w:rPr>
        <w:t xml:space="preserve"> </w:t>
      </w:r>
      <w:r w:rsidRPr="002F40A7">
        <w:rPr>
          <w:rFonts w:ascii="Times New Roman" w:hAnsi="Times New Roman" w:cs="Times New Roman"/>
          <w:b/>
          <w:w w:val="95"/>
          <w:sz w:val="28"/>
          <w:szCs w:val="28"/>
        </w:rPr>
        <w:t>закон</w:t>
      </w:r>
      <w:r w:rsidR="002F40A7">
        <w:rPr>
          <w:rFonts w:ascii="Times New Roman" w:hAnsi="Times New Roman" w:cs="Times New Roman"/>
          <w:b/>
          <w:w w:val="95"/>
          <w:sz w:val="28"/>
          <w:szCs w:val="28"/>
        </w:rPr>
        <w:t>ом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51" w:rsidRPr="00E22951" w:rsidRDefault="002F40A7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Статьей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42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кодекса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Федерации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обязанность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лиц,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являющихся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своевременно приступить к использованию земельных участков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случаях,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>если</w:t>
      </w:r>
      <w:r w:rsidR="00E22951" w:rsidRPr="00E2295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сроки</w:t>
      </w:r>
      <w:r w:rsidR="00E22951" w:rsidRPr="00E229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освоения</w:t>
      </w:r>
      <w:r w:rsidR="00E22951" w:rsidRPr="00E2295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</w:t>
      </w:r>
      <w:r w:rsidR="00E22951" w:rsidRPr="00E229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предусмотрены</w:t>
      </w:r>
      <w:r w:rsidR="00E22951" w:rsidRPr="00E2295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договорами.</w:t>
      </w:r>
    </w:p>
    <w:p w:rsidR="00E22951" w:rsidRPr="00E22951" w:rsidRDefault="002F40A7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E22951" w:rsidRPr="00E22951">
        <w:rPr>
          <w:rFonts w:ascii="Times New Roman" w:hAnsi="Times New Roman" w:cs="Times New Roman"/>
          <w:sz w:val="28"/>
          <w:szCs w:val="28"/>
        </w:rPr>
        <w:t>Лицам,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которым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земельные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предоставлены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строительства,</w:t>
      </w:r>
      <w:r w:rsidR="00E22951" w:rsidRPr="00E2295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 xml:space="preserve">том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числе жилищного строительства, необходимо своевременно, </w:t>
      </w:r>
      <w:r w:rsidR="00E22951" w:rsidRPr="00E22951">
        <w:rPr>
          <w:rFonts w:ascii="Times New Roman" w:hAnsi="Times New Roman" w:cs="Times New Roman"/>
          <w:color w:val="1A1A1A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течение трех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лет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(срок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освоения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участка),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порядке,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установленном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E22951" w:rsidRPr="00E2295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   Федерации,   получить   разрешение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на    строительство    или    направить    </w:t>
      </w:r>
      <w:r w:rsidR="00E22951" w:rsidRPr="00E22951">
        <w:rPr>
          <w:rFonts w:ascii="Times New Roman" w:hAnsi="Times New Roman" w:cs="Times New Roman"/>
          <w:color w:val="0A0A0A"/>
          <w:sz w:val="28"/>
          <w:szCs w:val="28"/>
        </w:rPr>
        <w:t xml:space="preserve">в   </w:t>
      </w:r>
      <w:r w:rsidR="00E22951" w:rsidRPr="00E22951">
        <w:rPr>
          <w:rFonts w:ascii="Times New Roman" w:hAnsi="Times New Roman" w:cs="Times New Roman"/>
          <w:sz w:val="28"/>
          <w:szCs w:val="28"/>
        </w:rPr>
        <w:t>уполномоченный    орган    уведомление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планируемых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строительстве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или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реконструкции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объекта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(далее - уведомление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 xml:space="preserve">о </w:t>
      </w:r>
      <w:r w:rsidR="00E22951" w:rsidRPr="00E22951">
        <w:rPr>
          <w:rFonts w:ascii="Times New Roman" w:hAnsi="Times New Roman" w:cs="Times New Roman"/>
          <w:sz w:val="28"/>
          <w:szCs w:val="28"/>
        </w:rPr>
        <w:t>планируемом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строительстве).</w:t>
      </w:r>
    </w:p>
    <w:p w:rsidR="00E22951" w:rsidRPr="00E22951" w:rsidRDefault="002F40A7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Отсутствие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правообладателя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участка,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 строительства, после истечения срока, необходимого для освоения 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участка, разрешения на строительство или уведомления о соответствии указанных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 уведомлении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 планируемом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строительстве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параметров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объекта строительства,</w:t>
      </w:r>
      <w:r w:rsidR="00E22951" w:rsidRPr="00E2295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 xml:space="preserve">а </w:t>
      </w:r>
      <w:r w:rsidR="00E22951" w:rsidRPr="002F40A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истечения   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объекта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строительства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противоречит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требованиям,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установленным статьей 42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r w:rsidR="00E22951" w:rsidRPr="00E22951">
        <w:rPr>
          <w:rFonts w:ascii="Times New Roman" w:hAnsi="Times New Roman" w:cs="Times New Roman"/>
          <w:color w:val="161616"/>
          <w:sz w:val="28"/>
          <w:szCs w:val="28"/>
        </w:rPr>
        <w:t xml:space="preserve">и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образуют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событие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правонарушения,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которое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8.8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Федерации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</w:t>
      </w:r>
      <w:r w:rsidR="00E22951" w:rsidRPr="00E229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22951" w:rsidRPr="00E229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E22951" w:rsidRPr="00E22951" w:rsidRDefault="002F40A7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целях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недопущения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нарушений,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связанных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>с</w:t>
      </w:r>
      <w:r w:rsidR="00E22951" w:rsidRPr="00E2295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неиспользованием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 участка, предназначенного для жилищного или иного строительства,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правообладателю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необходимо  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обратиться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>в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 получения</w:t>
      </w:r>
      <w:r w:rsidR="00CB5E5C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</w:t>
      </w:r>
      <w:r w:rsidR="00CB5E5C">
        <w:rPr>
          <w:rFonts w:ascii="Times New Roman" w:hAnsi="Times New Roman" w:cs="Times New Roman"/>
          <w:sz w:val="28"/>
          <w:szCs w:val="28"/>
        </w:rPr>
        <w:t>аз</w:t>
      </w:r>
      <w:r w:rsidR="00E22951" w:rsidRPr="00E22951">
        <w:rPr>
          <w:rFonts w:ascii="Times New Roman" w:hAnsi="Times New Roman" w:cs="Times New Roman"/>
          <w:sz w:val="28"/>
          <w:szCs w:val="28"/>
        </w:rPr>
        <w:t>решения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строительство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или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направить</w:t>
      </w:r>
      <w:r w:rsidR="00CB5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Администрацию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5E5C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CB5E5C" w:rsidRPr="00E22951"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 xml:space="preserve">о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планируемом строительстве.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течение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срока, установленного выданным разрешением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r w:rsidR="00E22951" w:rsidRPr="00E22951">
        <w:rPr>
          <w:rFonts w:ascii="Times New Roman" w:hAnsi="Times New Roman" w:cs="Times New Roman"/>
          <w:color w:val="080808"/>
          <w:sz w:val="28"/>
          <w:szCs w:val="28"/>
        </w:rPr>
        <w:t xml:space="preserve">или </w:t>
      </w:r>
      <w:r w:rsidR="00E22951" w:rsidRPr="00E22951">
        <w:rPr>
          <w:rFonts w:ascii="Times New Roman" w:hAnsi="Times New Roman" w:cs="Times New Roman"/>
          <w:color w:val="161616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течение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десяти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лет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дня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направления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уведомления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E22951" w:rsidRPr="00E2295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планируемом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строительстве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необходимо на таком земельном участке построить объе</w:t>
      </w:r>
      <w:r w:rsidR="00CB5E5C">
        <w:rPr>
          <w:rFonts w:ascii="Times New Roman" w:hAnsi="Times New Roman" w:cs="Times New Roman"/>
          <w:sz w:val="28"/>
          <w:szCs w:val="28"/>
        </w:rPr>
        <w:t>кт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 недвижимости (объе</w:t>
      </w:r>
      <w:r w:rsidR="00CB5E5C">
        <w:rPr>
          <w:rFonts w:ascii="Times New Roman" w:hAnsi="Times New Roman" w:cs="Times New Roman"/>
          <w:sz w:val="28"/>
          <w:szCs w:val="28"/>
        </w:rPr>
        <w:t>кт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незавершенного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строительства)</w:t>
      </w:r>
      <w:r w:rsidR="00CB5E5C">
        <w:rPr>
          <w:rFonts w:ascii="Times New Roman" w:hAnsi="Times New Roman" w:cs="Times New Roman"/>
          <w:sz w:val="28"/>
          <w:szCs w:val="28"/>
        </w:rPr>
        <w:t>,</w:t>
      </w:r>
      <w:r w:rsidR="00CB5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соответствующий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виду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разрешенного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</w:t>
      </w:r>
      <w:r w:rsidR="00E22951" w:rsidRPr="00E2295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участка.</w:t>
      </w:r>
    </w:p>
    <w:p w:rsidR="00E22951" w:rsidRPr="00E22951" w:rsidRDefault="00CB5E5C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E22951" w:rsidRPr="00E22951">
        <w:rPr>
          <w:rFonts w:ascii="Times New Roman" w:hAnsi="Times New Roman" w:cs="Times New Roman"/>
          <w:sz w:val="28"/>
          <w:szCs w:val="28"/>
        </w:rPr>
        <w:t>Лицу, виновному в совершении указанного нарушения, по результатам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   законодательства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61616"/>
          <w:sz w:val="28"/>
          <w:szCs w:val="28"/>
        </w:rPr>
        <w:t>в</w:t>
      </w:r>
      <w:r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установленном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порядке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выдается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предписание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устранении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выявленного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нарушения. </w:t>
      </w:r>
      <w:r w:rsidR="00E22951" w:rsidRPr="00E22951">
        <w:rPr>
          <w:rFonts w:ascii="Times New Roman" w:hAnsi="Times New Roman" w:cs="Times New Roman"/>
          <w:color w:val="0E0E0E"/>
          <w:sz w:val="28"/>
          <w:szCs w:val="28"/>
        </w:rPr>
        <w:t xml:space="preserve">В </w:t>
      </w:r>
      <w:r w:rsidR="00E22951" w:rsidRPr="00E22951">
        <w:rPr>
          <w:rFonts w:ascii="Times New Roman" w:hAnsi="Times New Roman" w:cs="Times New Roman"/>
          <w:sz w:val="28"/>
          <w:szCs w:val="28"/>
        </w:rPr>
        <w:t>случае неисполнения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E22951" w:rsidRPr="00E22951">
        <w:rPr>
          <w:rFonts w:ascii="Times New Roman" w:hAnsi="Times New Roman" w:cs="Times New Roman"/>
          <w:sz w:val="28"/>
          <w:szCs w:val="28"/>
        </w:rPr>
        <w:lastRenderedPageBreak/>
        <w:t>предписания земельный участок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может</w:t>
      </w:r>
      <w:r w:rsidR="00E22951" w:rsidRPr="00E2295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быть</w:t>
      </w:r>
      <w:r w:rsidR="00E22951" w:rsidRPr="00E229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изъят</w:t>
      </w:r>
      <w:r w:rsidR="00E22951" w:rsidRPr="00E2295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</w:t>
      </w:r>
      <w:r w:rsidR="00E22951" w:rsidRPr="00E2295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его</w:t>
      </w:r>
      <w:r w:rsidR="00E22951" w:rsidRPr="00E229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собственника</w:t>
      </w:r>
      <w:r w:rsidR="00E22951" w:rsidRPr="00E2295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или</w:t>
      </w:r>
      <w:r w:rsidR="00E22951" w:rsidRPr="00E2295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правообладателя.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51" w:rsidRPr="00CB5E5C" w:rsidRDefault="00CB5E5C" w:rsidP="00CB5E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7. </w:t>
      </w:r>
      <w:r w:rsidR="00E22951" w:rsidRPr="00CB5E5C">
        <w:rPr>
          <w:rFonts w:ascii="Times New Roman" w:hAnsi="Times New Roman" w:cs="Times New Roman"/>
          <w:b/>
          <w:spacing w:val="-1"/>
          <w:sz w:val="28"/>
          <w:szCs w:val="28"/>
        </w:rPr>
        <w:t>Ответственность</w:t>
      </w:r>
      <w:r w:rsidR="00E22951" w:rsidRPr="00CB5E5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E22951" w:rsidRPr="00CB5E5C">
        <w:rPr>
          <w:rFonts w:ascii="Times New Roman" w:hAnsi="Times New Roman" w:cs="Times New Roman"/>
          <w:b/>
          <w:spacing w:val="-1"/>
          <w:sz w:val="28"/>
          <w:szCs w:val="28"/>
        </w:rPr>
        <w:t>за</w:t>
      </w:r>
      <w:r w:rsidR="00E22951" w:rsidRPr="00CB5E5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E22951" w:rsidRPr="00CB5E5C">
        <w:rPr>
          <w:rFonts w:ascii="Times New Roman" w:hAnsi="Times New Roman" w:cs="Times New Roman"/>
          <w:b/>
          <w:spacing w:val="-1"/>
          <w:sz w:val="28"/>
          <w:szCs w:val="28"/>
        </w:rPr>
        <w:t>правонарушения</w:t>
      </w:r>
      <w:r w:rsidR="00E22951" w:rsidRPr="00CB5E5C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E22951" w:rsidRPr="00CB5E5C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="00E22951" w:rsidRPr="00CB5E5C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E22951" w:rsidRPr="00CB5E5C">
        <w:rPr>
          <w:rFonts w:ascii="Times New Roman" w:hAnsi="Times New Roman" w:cs="Times New Roman"/>
          <w:b/>
          <w:spacing w:val="-1"/>
          <w:sz w:val="28"/>
          <w:szCs w:val="28"/>
        </w:rPr>
        <w:t>области</w:t>
      </w:r>
      <w:r w:rsidR="00E22951" w:rsidRPr="00CB5E5C">
        <w:rPr>
          <w:rFonts w:ascii="Times New Roman" w:hAnsi="Times New Roman" w:cs="Times New Roman"/>
          <w:b/>
          <w:sz w:val="28"/>
          <w:szCs w:val="28"/>
        </w:rPr>
        <w:t xml:space="preserve"> охраны и</w:t>
      </w:r>
      <w:r w:rsidR="00E22951" w:rsidRPr="00CB5E5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E22951" w:rsidRPr="00CB5E5C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E22951" w:rsidRPr="00CB5E5C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="00E22951" w:rsidRPr="00CB5E5C">
        <w:rPr>
          <w:rFonts w:ascii="Times New Roman" w:hAnsi="Times New Roman" w:cs="Times New Roman"/>
          <w:b/>
          <w:sz w:val="28"/>
          <w:szCs w:val="28"/>
        </w:rPr>
        <w:t>земель</w:t>
      </w:r>
    </w:p>
    <w:p w:rsidR="00E22951" w:rsidRPr="00E22951" w:rsidRDefault="00E22951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51">
        <w:rPr>
          <w:rFonts w:ascii="Times New Roman" w:hAnsi="Times New Roman" w:cs="Times New Roman"/>
          <w:sz w:val="28"/>
          <w:szCs w:val="28"/>
        </w:rPr>
        <w:tab/>
      </w:r>
    </w:p>
    <w:p w:rsidR="00E22951" w:rsidRPr="00E22951" w:rsidRDefault="00CB5E5C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E22951" w:rsidRPr="00E22951">
        <w:rPr>
          <w:rFonts w:ascii="Times New Roman" w:hAnsi="Times New Roman" w:cs="Times New Roman"/>
          <w:sz w:val="28"/>
          <w:szCs w:val="28"/>
        </w:rPr>
        <w:t>Главой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XIII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кодекса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Российской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Федерации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установлено,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что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лица,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виновные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61616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совершении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правонарушений,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несут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административную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или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уголовную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ответственность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порядке,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установленном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22951" w:rsidRPr="00E22951" w:rsidRDefault="00CB5E5C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Привлечение лица, виновного в совершении земельных правонарушений,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F0F0F"/>
          <w:sz w:val="28"/>
          <w:szCs w:val="28"/>
        </w:rPr>
        <w:t>к</w:t>
      </w:r>
      <w:r w:rsidR="00E22951" w:rsidRPr="00E22951">
        <w:rPr>
          <w:rFonts w:ascii="Times New Roman" w:hAnsi="Times New Roman" w:cs="Times New Roman"/>
          <w:color w:val="0F0F0F"/>
          <w:spacing w:val="-1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22951" w:rsidRPr="00E229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ответственности</w:t>
      </w:r>
      <w:r w:rsidR="00E22951" w:rsidRPr="00E2295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</w:t>
      </w:r>
      <w:r w:rsidR="00E22951" w:rsidRPr="00E229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освобождает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его</w:t>
      </w:r>
      <w:r w:rsidR="00E22951" w:rsidRPr="00E229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>от</w:t>
      </w:r>
      <w:r w:rsidR="00E22951" w:rsidRPr="00E22951">
        <w:rPr>
          <w:rFonts w:ascii="Times New Roman" w:hAnsi="Times New Roman" w:cs="Times New Roman"/>
          <w:color w:val="0C0C0C"/>
          <w:spacing w:val="-10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обязанности</w:t>
      </w:r>
      <w:r w:rsidR="00E22951" w:rsidRPr="00E2295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устранить</w:t>
      </w:r>
      <w:r w:rsidR="00E22951" w:rsidRPr="00E22951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допущенные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земельные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правонарушения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возместить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причиненный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им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вред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(по</w:t>
      </w:r>
      <w:r w:rsidR="00E22951" w:rsidRPr="00E229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соглашению</w:t>
      </w:r>
      <w:r w:rsidR="00E22951" w:rsidRPr="00E2295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сторон</w:t>
      </w:r>
      <w:r w:rsidR="00E22951" w:rsidRPr="00E2295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или</w:t>
      </w:r>
      <w:r w:rsidR="00E22951" w:rsidRPr="00E229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судебном</w:t>
      </w:r>
      <w:r w:rsidR="00E22951" w:rsidRPr="00E2295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порядке).</w:t>
      </w:r>
    </w:p>
    <w:p w:rsidR="00E22951" w:rsidRPr="00E22951" w:rsidRDefault="00CB5E5C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Самовольно занятые земельные участки возвращаются </w:t>
      </w:r>
      <w:r w:rsidR="00E22951" w:rsidRPr="00E22951">
        <w:rPr>
          <w:rFonts w:ascii="Times New Roman" w:hAnsi="Times New Roman" w:cs="Times New Roman"/>
          <w:color w:val="0C0C0C"/>
          <w:sz w:val="28"/>
          <w:szCs w:val="28"/>
        </w:rPr>
        <w:t xml:space="preserve">их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собственникам,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землепользователям,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землевладельцам,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 xml:space="preserve">арендаторам   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без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возмещения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затрат,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произведенных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лицами,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виновными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нарушении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2951" w:rsidRPr="00E22951">
        <w:rPr>
          <w:rFonts w:ascii="Times New Roman" w:hAnsi="Times New Roman" w:cs="Times New Roman"/>
          <w:sz w:val="28"/>
          <w:szCs w:val="28"/>
        </w:rPr>
        <w:t>ьного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время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незаконного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пользования</w:t>
      </w:r>
      <w:r w:rsidR="00E22951" w:rsidRPr="00E2295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этими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земельными участками, либо, в случае самовольного занятия земельного участка,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государственная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собственность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на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который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не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разграничена,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подлежат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оформлению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 собственность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или в аренду лицом, занявшим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соответствующий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земельный</w:t>
      </w:r>
      <w:r w:rsidR="00E22951" w:rsidRPr="00E2295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участок.</w:t>
      </w:r>
    </w:p>
    <w:p w:rsidR="00901947" w:rsidRPr="00E22951" w:rsidRDefault="00CB5E5C" w:rsidP="00E22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Приведение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участков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пригодное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для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использования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состояние</w:t>
      </w:r>
      <w:r w:rsidR="00E22951" w:rsidRPr="00E2295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при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их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загрязнении,</w:t>
      </w:r>
      <w:r w:rsidR="00E22951" w:rsidRPr="00E2295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других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видах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порчи,</w:t>
      </w:r>
      <w:r w:rsidR="00E22951" w:rsidRPr="00E2295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самовольном   занятии,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сооружений   при   самовольном   занятии   земельных   участков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самовольном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строительстве, а также восстановление уничтоженных межевых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знаков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осуществляется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контролируемыми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лицами,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виновными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color w:val="161616"/>
          <w:sz w:val="28"/>
          <w:szCs w:val="28"/>
        </w:rPr>
        <w:t>в</w:t>
      </w:r>
      <w:r w:rsidR="00E22951" w:rsidRPr="00E22951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указанных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земельных</w:t>
      </w:r>
      <w:r w:rsidR="00E22951" w:rsidRPr="00E2295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правонарушениях,</w:t>
      </w:r>
      <w:r w:rsidR="00E22951" w:rsidRPr="00E2295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или</w:t>
      </w:r>
      <w:r w:rsidR="00E22951" w:rsidRPr="00E229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за</w:t>
      </w:r>
      <w:r w:rsidR="00E22951" w:rsidRPr="00E229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их</w:t>
      </w:r>
      <w:r w:rsidR="00E22951" w:rsidRPr="00E229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2951" w:rsidRPr="00E22951">
        <w:rPr>
          <w:rFonts w:ascii="Times New Roman" w:hAnsi="Times New Roman" w:cs="Times New Roman"/>
          <w:sz w:val="28"/>
          <w:szCs w:val="28"/>
        </w:rPr>
        <w:t>счет.</w:t>
      </w:r>
    </w:p>
    <w:sectPr w:rsidR="00901947" w:rsidRPr="00E229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47" w:rsidRDefault="00901947" w:rsidP="00CB5E5C">
      <w:pPr>
        <w:spacing w:after="0" w:line="240" w:lineRule="auto"/>
      </w:pPr>
      <w:r>
        <w:separator/>
      </w:r>
    </w:p>
  </w:endnote>
  <w:endnote w:type="continuationSeparator" w:id="1">
    <w:p w:rsidR="00901947" w:rsidRDefault="00901947" w:rsidP="00CB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2" w:rsidRDefault="00901947">
    <w:pPr>
      <w:pStyle w:val="a3"/>
      <w:spacing w:line="14" w:lineRule="auto"/>
      <w:jc w:val="left"/>
      <w:rPr>
        <w:sz w:val="20"/>
      </w:rPr>
    </w:pPr>
    <w:r w:rsidRPr="00357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85pt;margin-top:776.2pt;width:13.05pt;height:16.6pt;z-index:-251656192;mso-position-horizontal-relative:page;mso-position-vertical-relative:page" filled="f" stroked="f">
          <v:textbox style="mso-next-textbox:#_x0000_s1025" inset="0,0,0,0">
            <w:txbxContent>
              <w:p w:rsidR="00C247A2" w:rsidRDefault="00901947">
                <w:pPr>
                  <w:pStyle w:val="a3"/>
                  <w:spacing w:line="292" w:lineRule="exact"/>
                  <w:ind w:left="60"/>
                  <w:jc w:val="left"/>
                  <w:rPr>
                    <w:rFonts w:ascii="Consolas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98"/>
                  </w:rPr>
                  <w:instrText xml:space="preserve"> PAGE </w:instrText>
                </w:r>
                <w:r>
                  <w:fldChar w:fldCharType="separate"/>
                </w:r>
                <w:r w:rsidR="00CB5E5C">
                  <w:rPr>
                    <w:rFonts w:ascii="Consolas"/>
                    <w:noProof/>
                    <w:w w:val="9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47" w:rsidRDefault="00901947" w:rsidP="00CB5E5C">
      <w:pPr>
        <w:spacing w:after="0" w:line="240" w:lineRule="auto"/>
      </w:pPr>
      <w:r>
        <w:separator/>
      </w:r>
    </w:p>
  </w:footnote>
  <w:footnote w:type="continuationSeparator" w:id="1">
    <w:p w:rsidR="00901947" w:rsidRDefault="00901947" w:rsidP="00CB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637"/>
    <w:multiLevelType w:val="hybridMultilevel"/>
    <w:tmpl w:val="77E2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BD3"/>
    <w:multiLevelType w:val="hybridMultilevel"/>
    <w:tmpl w:val="577804F8"/>
    <w:lvl w:ilvl="0" w:tplc="1592EBC2">
      <w:start w:val="7"/>
      <w:numFmt w:val="decimal"/>
      <w:lvlText w:val="%1"/>
      <w:lvlJc w:val="left"/>
      <w:pPr>
        <w:ind w:left="205" w:hanging="573"/>
      </w:pPr>
      <w:rPr>
        <w:rFonts w:hint="default"/>
        <w:lang w:val="ru-RU" w:eastAsia="en-US" w:bidi="ar-SA"/>
      </w:rPr>
    </w:lvl>
    <w:lvl w:ilvl="1" w:tplc="0D10731C">
      <w:numFmt w:val="none"/>
      <w:lvlText w:val=""/>
      <w:lvlJc w:val="left"/>
      <w:pPr>
        <w:tabs>
          <w:tab w:val="num" w:pos="360"/>
        </w:tabs>
      </w:pPr>
    </w:lvl>
    <w:lvl w:ilvl="2" w:tplc="90BC0E58">
      <w:numFmt w:val="bullet"/>
      <w:lvlText w:val="•"/>
      <w:lvlJc w:val="left"/>
      <w:pPr>
        <w:ind w:left="2088" w:hanging="573"/>
      </w:pPr>
      <w:rPr>
        <w:rFonts w:hint="default"/>
        <w:lang w:val="ru-RU" w:eastAsia="en-US" w:bidi="ar-SA"/>
      </w:rPr>
    </w:lvl>
    <w:lvl w:ilvl="3" w:tplc="85E29750">
      <w:numFmt w:val="bullet"/>
      <w:lvlText w:val="•"/>
      <w:lvlJc w:val="left"/>
      <w:pPr>
        <w:ind w:left="3032" w:hanging="573"/>
      </w:pPr>
      <w:rPr>
        <w:rFonts w:hint="default"/>
        <w:lang w:val="ru-RU" w:eastAsia="en-US" w:bidi="ar-SA"/>
      </w:rPr>
    </w:lvl>
    <w:lvl w:ilvl="4" w:tplc="4880DA94">
      <w:numFmt w:val="bullet"/>
      <w:lvlText w:val="•"/>
      <w:lvlJc w:val="left"/>
      <w:pPr>
        <w:ind w:left="3976" w:hanging="573"/>
      </w:pPr>
      <w:rPr>
        <w:rFonts w:hint="default"/>
        <w:lang w:val="ru-RU" w:eastAsia="en-US" w:bidi="ar-SA"/>
      </w:rPr>
    </w:lvl>
    <w:lvl w:ilvl="5" w:tplc="1A5462F6">
      <w:numFmt w:val="bullet"/>
      <w:lvlText w:val="•"/>
      <w:lvlJc w:val="left"/>
      <w:pPr>
        <w:ind w:left="4920" w:hanging="573"/>
      </w:pPr>
      <w:rPr>
        <w:rFonts w:hint="default"/>
        <w:lang w:val="ru-RU" w:eastAsia="en-US" w:bidi="ar-SA"/>
      </w:rPr>
    </w:lvl>
    <w:lvl w:ilvl="6" w:tplc="073E462A">
      <w:numFmt w:val="bullet"/>
      <w:lvlText w:val="•"/>
      <w:lvlJc w:val="left"/>
      <w:pPr>
        <w:ind w:left="5864" w:hanging="573"/>
      </w:pPr>
      <w:rPr>
        <w:rFonts w:hint="default"/>
        <w:lang w:val="ru-RU" w:eastAsia="en-US" w:bidi="ar-SA"/>
      </w:rPr>
    </w:lvl>
    <w:lvl w:ilvl="7" w:tplc="3CC0DA2E">
      <w:numFmt w:val="bullet"/>
      <w:lvlText w:val="•"/>
      <w:lvlJc w:val="left"/>
      <w:pPr>
        <w:ind w:left="6809" w:hanging="573"/>
      </w:pPr>
      <w:rPr>
        <w:rFonts w:hint="default"/>
        <w:lang w:val="ru-RU" w:eastAsia="en-US" w:bidi="ar-SA"/>
      </w:rPr>
    </w:lvl>
    <w:lvl w:ilvl="8" w:tplc="B5981076">
      <w:numFmt w:val="bullet"/>
      <w:lvlText w:val="•"/>
      <w:lvlJc w:val="left"/>
      <w:pPr>
        <w:ind w:left="7753" w:hanging="573"/>
      </w:pPr>
      <w:rPr>
        <w:rFonts w:hint="default"/>
        <w:lang w:val="ru-RU" w:eastAsia="en-US" w:bidi="ar-SA"/>
      </w:rPr>
    </w:lvl>
  </w:abstractNum>
  <w:abstractNum w:abstractNumId="2">
    <w:nsid w:val="0D830C90"/>
    <w:multiLevelType w:val="hybridMultilevel"/>
    <w:tmpl w:val="59F45236"/>
    <w:lvl w:ilvl="0" w:tplc="43AA2C10">
      <w:start w:val="1"/>
      <w:numFmt w:val="decimal"/>
      <w:lvlText w:val="%1)"/>
      <w:lvlJc w:val="left"/>
      <w:pPr>
        <w:ind w:left="1022" w:hanging="299"/>
        <w:jc w:val="right"/>
      </w:pPr>
      <w:rPr>
        <w:rFonts w:hint="default"/>
        <w:w w:val="96"/>
        <w:lang w:val="ru-RU" w:eastAsia="en-US" w:bidi="ar-SA"/>
      </w:rPr>
    </w:lvl>
    <w:lvl w:ilvl="1" w:tplc="A5820B38">
      <w:numFmt w:val="bullet"/>
      <w:lvlText w:val="•"/>
      <w:lvlJc w:val="left"/>
      <w:pPr>
        <w:ind w:left="1882" w:hanging="299"/>
      </w:pPr>
      <w:rPr>
        <w:rFonts w:hint="default"/>
        <w:lang w:val="ru-RU" w:eastAsia="en-US" w:bidi="ar-SA"/>
      </w:rPr>
    </w:lvl>
    <w:lvl w:ilvl="2" w:tplc="DE343524">
      <w:numFmt w:val="bullet"/>
      <w:lvlText w:val="•"/>
      <w:lvlJc w:val="left"/>
      <w:pPr>
        <w:ind w:left="2744" w:hanging="299"/>
      </w:pPr>
      <w:rPr>
        <w:rFonts w:hint="default"/>
        <w:lang w:val="ru-RU" w:eastAsia="en-US" w:bidi="ar-SA"/>
      </w:rPr>
    </w:lvl>
    <w:lvl w:ilvl="3" w:tplc="06C8A354">
      <w:numFmt w:val="bullet"/>
      <w:lvlText w:val="•"/>
      <w:lvlJc w:val="left"/>
      <w:pPr>
        <w:ind w:left="3606" w:hanging="299"/>
      </w:pPr>
      <w:rPr>
        <w:rFonts w:hint="default"/>
        <w:lang w:val="ru-RU" w:eastAsia="en-US" w:bidi="ar-SA"/>
      </w:rPr>
    </w:lvl>
    <w:lvl w:ilvl="4" w:tplc="70C49AFA">
      <w:numFmt w:val="bullet"/>
      <w:lvlText w:val="•"/>
      <w:lvlJc w:val="left"/>
      <w:pPr>
        <w:ind w:left="4468" w:hanging="299"/>
      </w:pPr>
      <w:rPr>
        <w:rFonts w:hint="default"/>
        <w:lang w:val="ru-RU" w:eastAsia="en-US" w:bidi="ar-SA"/>
      </w:rPr>
    </w:lvl>
    <w:lvl w:ilvl="5" w:tplc="DCAC621A">
      <w:numFmt w:val="bullet"/>
      <w:lvlText w:val="•"/>
      <w:lvlJc w:val="left"/>
      <w:pPr>
        <w:ind w:left="5330" w:hanging="299"/>
      </w:pPr>
      <w:rPr>
        <w:rFonts w:hint="default"/>
        <w:lang w:val="ru-RU" w:eastAsia="en-US" w:bidi="ar-SA"/>
      </w:rPr>
    </w:lvl>
    <w:lvl w:ilvl="6" w:tplc="1E0E5BFC">
      <w:numFmt w:val="bullet"/>
      <w:lvlText w:val="•"/>
      <w:lvlJc w:val="left"/>
      <w:pPr>
        <w:ind w:left="6192" w:hanging="299"/>
      </w:pPr>
      <w:rPr>
        <w:rFonts w:hint="default"/>
        <w:lang w:val="ru-RU" w:eastAsia="en-US" w:bidi="ar-SA"/>
      </w:rPr>
    </w:lvl>
    <w:lvl w:ilvl="7" w:tplc="36BC1FBA">
      <w:numFmt w:val="bullet"/>
      <w:lvlText w:val="•"/>
      <w:lvlJc w:val="left"/>
      <w:pPr>
        <w:ind w:left="7055" w:hanging="299"/>
      </w:pPr>
      <w:rPr>
        <w:rFonts w:hint="default"/>
        <w:lang w:val="ru-RU" w:eastAsia="en-US" w:bidi="ar-SA"/>
      </w:rPr>
    </w:lvl>
    <w:lvl w:ilvl="8" w:tplc="7FEC1F72">
      <w:numFmt w:val="bullet"/>
      <w:lvlText w:val="•"/>
      <w:lvlJc w:val="left"/>
      <w:pPr>
        <w:ind w:left="7917" w:hanging="299"/>
      </w:pPr>
      <w:rPr>
        <w:rFonts w:hint="default"/>
        <w:lang w:val="ru-RU" w:eastAsia="en-US" w:bidi="ar-SA"/>
      </w:rPr>
    </w:lvl>
  </w:abstractNum>
  <w:abstractNum w:abstractNumId="3">
    <w:nsid w:val="19EC30DD"/>
    <w:multiLevelType w:val="hybridMultilevel"/>
    <w:tmpl w:val="CF28D3B6"/>
    <w:lvl w:ilvl="0" w:tplc="AB045918">
      <w:start w:val="1"/>
      <w:numFmt w:val="decimal"/>
      <w:lvlText w:val="%1"/>
      <w:lvlJc w:val="left"/>
      <w:pPr>
        <w:ind w:left="150" w:hanging="635"/>
      </w:pPr>
      <w:rPr>
        <w:rFonts w:hint="default"/>
        <w:lang w:val="ru-RU" w:eastAsia="en-US" w:bidi="ar-SA"/>
      </w:rPr>
    </w:lvl>
    <w:lvl w:ilvl="1" w:tplc="644E750E">
      <w:numFmt w:val="none"/>
      <w:lvlText w:val=""/>
      <w:lvlJc w:val="left"/>
      <w:pPr>
        <w:tabs>
          <w:tab w:val="num" w:pos="360"/>
        </w:tabs>
      </w:pPr>
    </w:lvl>
    <w:lvl w:ilvl="2" w:tplc="FAAC2F92">
      <w:numFmt w:val="bullet"/>
      <w:lvlText w:val="•"/>
      <w:lvlJc w:val="left"/>
      <w:pPr>
        <w:ind w:left="2056" w:hanging="635"/>
      </w:pPr>
      <w:rPr>
        <w:rFonts w:hint="default"/>
        <w:lang w:val="ru-RU" w:eastAsia="en-US" w:bidi="ar-SA"/>
      </w:rPr>
    </w:lvl>
    <w:lvl w:ilvl="3" w:tplc="6ADABBA2">
      <w:numFmt w:val="bullet"/>
      <w:lvlText w:val="•"/>
      <w:lvlJc w:val="left"/>
      <w:pPr>
        <w:ind w:left="3004" w:hanging="635"/>
      </w:pPr>
      <w:rPr>
        <w:rFonts w:hint="default"/>
        <w:lang w:val="ru-RU" w:eastAsia="en-US" w:bidi="ar-SA"/>
      </w:rPr>
    </w:lvl>
    <w:lvl w:ilvl="4" w:tplc="C8807264">
      <w:numFmt w:val="bullet"/>
      <w:lvlText w:val="•"/>
      <w:lvlJc w:val="left"/>
      <w:pPr>
        <w:ind w:left="3952" w:hanging="635"/>
      </w:pPr>
      <w:rPr>
        <w:rFonts w:hint="default"/>
        <w:lang w:val="ru-RU" w:eastAsia="en-US" w:bidi="ar-SA"/>
      </w:rPr>
    </w:lvl>
    <w:lvl w:ilvl="5" w:tplc="E3F6F4C4">
      <w:numFmt w:val="bullet"/>
      <w:lvlText w:val="•"/>
      <w:lvlJc w:val="left"/>
      <w:pPr>
        <w:ind w:left="4900" w:hanging="635"/>
      </w:pPr>
      <w:rPr>
        <w:rFonts w:hint="default"/>
        <w:lang w:val="ru-RU" w:eastAsia="en-US" w:bidi="ar-SA"/>
      </w:rPr>
    </w:lvl>
    <w:lvl w:ilvl="6" w:tplc="AD0654A2">
      <w:numFmt w:val="bullet"/>
      <w:lvlText w:val="•"/>
      <w:lvlJc w:val="left"/>
      <w:pPr>
        <w:ind w:left="5848" w:hanging="635"/>
      </w:pPr>
      <w:rPr>
        <w:rFonts w:hint="default"/>
        <w:lang w:val="ru-RU" w:eastAsia="en-US" w:bidi="ar-SA"/>
      </w:rPr>
    </w:lvl>
    <w:lvl w:ilvl="7" w:tplc="4FA00EF8">
      <w:numFmt w:val="bullet"/>
      <w:lvlText w:val="•"/>
      <w:lvlJc w:val="left"/>
      <w:pPr>
        <w:ind w:left="6797" w:hanging="635"/>
      </w:pPr>
      <w:rPr>
        <w:rFonts w:hint="default"/>
        <w:lang w:val="ru-RU" w:eastAsia="en-US" w:bidi="ar-SA"/>
      </w:rPr>
    </w:lvl>
    <w:lvl w:ilvl="8" w:tplc="C172CDF2">
      <w:numFmt w:val="bullet"/>
      <w:lvlText w:val="•"/>
      <w:lvlJc w:val="left"/>
      <w:pPr>
        <w:ind w:left="7745" w:hanging="635"/>
      </w:pPr>
      <w:rPr>
        <w:rFonts w:hint="default"/>
        <w:lang w:val="ru-RU" w:eastAsia="en-US" w:bidi="ar-SA"/>
      </w:rPr>
    </w:lvl>
  </w:abstractNum>
  <w:abstractNum w:abstractNumId="4">
    <w:nsid w:val="248833BA"/>
    <w:multiLevelType w:val="hybridMultilevel"/>
    <w:tmpl w:val="F236A1BC"/>
    <w:lvl w:ilvl="0" w:tplc="EDFEB8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21C73"/>
    <w:multiLevelType w:val="hybridMultilevel"/>
    <w:tmpl w:val="439880EA"/>
    <w:lvl w:ilvl="0" w:tplc="172EC8B0">
      <w:start w:val="1"/>
      <w:numFmt w:val="decimal"/>
      <w:lvlText w:val="%1)"/>
      <w:lvlJc w:val="left"/>
      <w:pPr>
        <w:ind w:left="193" w:hanging="464"/>
      </w:pPr>
      <w:rPr>
        <w:rFonts w:hint="default"/>
        <w:w w:val="96"/>
        <w:lang w:val="ru-RU" w:eastAsia="en-US" w:bidi="ar-SA"/>
      </w:rPr>
    </w:lvl>
    <w:lvl w:ilvl="1" w:tplc="82E4D110">
      <w:numFmt w:val="bullet"/>
      <w:lvlText w:val="•"/>
      <w:lvlJc w:val="left"/>
      <w:pPr>
        <w:ind w:left="1144" w:hanging="464"/>
      </w:pPr>
      <w:rPr>
        <w:rFonts w:hint="default"/>
        <w:lang w:val="ru-RU" w:eastAsia="en-US" w:bidi="ar-SA"/>
      </w:rPr>
    </w:lvl>
    <w:lvl w:ilvl="2" w:tplc="C812054A">
      <w:numFmt w:val="bullet"/>
      <w:lvlText w:val="•"/>
      <w:lvlJc w:val="left"/>
      <w:pPr>
        <w:ind w:left="2088" w:hanging="464"/>
      </w:pPr>
      <w:rPr>
        <w:rFonts w:hint="default"/>
        <w:lang w:val="ru-RU" w:eastAsia="en-US" w:bidi="ar-SA"/>
      </w:rPr>
    </w:lvl>
    <w:lvl w:ilvl="3" w:tplc="3E06CCEE">
      <w:numFmt w:val="bullet"/>
      <w:lvlText w:val="•"/>
      <w:lvlJc w:val="left"/>
      <w:pPr>
        <w:ind w:left="3032" w:hanging="464"/>
      </w:pPr>
      <w:rPr>
        <w:rFonts w:hint="default"/>
        <w:lang w:val="ru-RU" w:eastAsia="en-US" w:bidi="ar-SA"/>
      </w:rPr>
    </w:lvl>
    <w:lvl w:ilvl="4" w:tplc="6D748DA8">
      <w:numFmt w:val="bullet"/>
      <w:lvlText w:val="•"/>
      <w:lvlJc w:val="left"/>
      <w:pPr>
        <w:ind w:left="3976" w:hanging="464"/>
      </w:pPr>
      <w:rPr>
        <w:rFonts w:hint="default"/>
        <w:lang w:val="ru-RU" w:eastAsia="en-US" w:bidi="ar-SA"/>
      </w:rPr>
    </w:lvl>
    <w:lvl w:ilvl="5" w:tplc="07A81610">
      <w:numFmt w:val="bullet"/>
      <w:lvlText w:val="•"/>
      <w:lvlJc w:val="left"/>
      <w:pPr>
        <w:ind w:left="4920" w:hanging="464"/>
      </w:pPr>
      <w:rPr>
        <w:rFonts w:hint="default"/>
        <w:lang w:val="ru-RU" w:eastAsia="en-US" w:bidi="ar-SA"/>
      </w:rPr>
    </w:lvl>
    <w:lvl w:ilvl="6" w:tplc="A0E608A0">
      <w:numFmt w:val="bullet"/>
      <w:lvlText w:val="•"/>
      <w:lvlJc w:val="left"/>
      <w:pPr>
        <w:ind w:left="5864" w:hanging="464"/>
      </w:pPr>
      <w:rPr>
        <w:rFonts w:hint="default"/>
        <w:lang w:val="ru-RU" w:eastAsia="en-US" w:bidi="ar-SA"/>
      </w:rPr>
    </w:lvl>
    <w:lvl w:ilvl="7" w:tplc="2B223A28">
      <w:numFmt w:val="bullet"/>
      <w:lvlText w:val="•"/>
      <w:lvlJc w:val="left"/>
      <w:pPr>
        <w:ind w:left="6809" w:hanging="464"/>
      </w:pPr>
      <w:rPr>
        <w:rFonts w:hint="default"/>
        <w:lang w:val="ru-RU" w:eastAsia="en-US" w:bidi="ar-SA"/>
      </w:rPr>
    </w:lvl>
    <w:lvl w:ilvl="8" w:tplc="7E88A330">
      <w:numFmt w:val="bullet"/>
      <w:lvlText w:val="•"/>
      <w:lvlJc w:val="left"/>
      <w:pPr>
        <w:ind w:left="7753" w:hanging="464"/>
      </w:pPr>
      <w:rPr>
        <w:rFonts w:hint="default"/>
        <w:lang w:val="ru-RU" w:eastAsia="en-US" w:bidi="ar-SA"/>
      </w:rPr>
    </w:lvl>
  </w:abstractNum>
  <w:abstractNum w:abstractNumId="6">
    <w:nsid w:val="683514AC"/>
    <w:multiLevelType w:val="hybridMultilevel"/>
    <w:tmpl w:val="807ED7F2"/>
    <w:lvl w:ilvl="0" w:tplc="F9EECEC6">
      <w:start w:val="1"/>
      <w:numFmt w:val="decimal"/>
      <w:lvlText w:val="%1)"/>
      <w:lvlJc w:val="left"/>
      <w:pPr>
        <w:ind w:left="994" w:hanging="281"/>
      </w:pPr>
      <w:rPr>
        <w:rFonts w:hint="default"/>
        <w:w w:val="96"/>
        <w:lang w:val="ru-RU" w:eastAsia="en-US" w:bidi="ar-SA"/>
      </w:rPr>
    </w:lvl>
    <w:lvl w:ilvl="1" w:tplc="27A44416">
      <w:numFmt w:val="bullet"/>
      <w:lvlText w:val="•"/>
      <w:lvlJc w:val="left"/>
      <w:pPr>
        <w:ind w:left="1864" w:hanging="281"/>
      </w:pPr>
      <w:rPr>
        <w:rFonts w:hint="default"/>
        <w:lang w:val="ru-RU" w:eastAsia="en-US" w:bidi="ar-SA"/>
      </w:rPr>
    </w:lvl>
    <w:lvl w:ilvl="2" w:tplc="5D0612FA">
      <w:numFmt w:val="bullet"/>
      <w:lvlText w:val="•"/>
      <w:lvlJc w:val="left"/>
      <w:pPr>
        <w:ind w:left="2728" w:hanging="281"/>
      </w:pPr>
      <w:rPr>
        <w:rFonts w:hint="default"/>
        <w:lang w:val="ru-RU" w:eastAsia="en-US" w:bidi="ar-SA"/>
      </w:rPr>
    </w:lvl>
    <w:lvl w:ilvl="3" w:tplc="7FD0E4AA">
      <w:numFmt w:val="bullet"/>
      <w:lvlText w:val="•"/>
      <w:lvlJc w:val="left"/>
      <w:pPr>
        <w:ind w:left="3592" w:hanging="281"/>
      </w:pPr>
      <w:rPr>
        <w:rFonts w:hint="default"/>
        <w:lang w:val="ru-RU" w:eastAsia="en-US" w:bidi="ar-SA"/>
      </w:rPr>
    </w:lvl>
    <w:lvl w:ilvl="4" w:tplc="03BECC4E">
      <w:numFmt w:val="bullet"/>
      <w:lvlText w:val="•"/>
      <w:lvlJc w:val="left"/>
      <w:pPr>
        <w:ind w:left="4456" w:hanging="281"/>
      </w:pPr>
      <w:rPr>
        <w:rFonts w:hint="default"/>
        <w:lang w:val="ru-RU" w:eastAsia="en-US" w:bidi="ar-SA"/>
      </w:rPr>
    </w:lvl>
    <w:lvl w:ilvl="5" w:tplc="5B2C44F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  <w:lvl w:ilvl="6" w:tplc="04C45746">
      <w:numFmt w:val="bullet"/>
      <w:lvlText w:val="•"/>
      <w:lvlJc w:val="left"/>
      <w:pPr>
        <w:ind w:left="6184" w:hanging="281"/>
      </w:pPr>
      <w:rPr>
        <w:rFonts w:hint="default"/>
        <w:lang w:val="ru-RU" w:eastAsia="en-US" w:bidi="ar-SA"/>
      </w:rPr>
    </w:lvl>
    <w:lvl w:ilvl="7" w:tplc="8AC2B36E">
      <w:numFmt w:val="bullet"/>
      <w:lvlText w:val="•"/>
      <w:lvlJc w:val="left"/>
      <w:pPr>
        <w:ind w:left="7049" w:hanging="281"/>
      </w:pPr>
      <w:rPr>
        <w:rFonts w:hint="default"/>
        <w:lang w:val="ru-RU" w:eastAsia="en-US" w:bidi="ar-SA"/>
      </w:rPr>
    </w:lvl>
    <w:lvl w:ilvl="8" w:tplc="3508CA0E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7">
    <w:nsid w:val="777F224D"/>
    <w:multiLevelType w:val="hybridMultilevel"/>
    <w:tmpl w:val="5FE40F62"/>
    <w:lvl w:ilvl="0" w:tplc="95462258">
      <w:start w:val="4"/>
      <w:numFmt w:val="decimal"/>
      <w:lvlText w:val="%1"/>
      <w:lvlJc w:val="left"/>
      <w:pPr>
        <w:ind w:left="183" w:hanging="529"/>
      </w:pPr>
      <w:rPr>
        <w:rFonts w:hint="default"/>
        <w:lang w:val="ru-RU" w:eastAsia="en-US" w:bidi="ar-SA"/>
      </w:rPr>
    </w:lvl>
    <w:lvl w:ilvl="1" w:tplc="EDC4082E">
      <w:numFmt w:val="none"/>
      <w:lvlText w:val=""/>
      <w:lvlJc w:val="left"/>
      <w:pPr>
        <w:tabs>
          <w:tab w:val="num" w:pos="360"/>
        </w:tabs>
      </w:pPr>
    </w:lvl>
    <w:lvl w:ilvl="2" w:tplc="1F28946E">
      <w:numFmt w:val="bullet"/>
      <w:lvlText w:val="•"/>
      <w:lvlJc w:val="left"/>
      <w:pPr>
        <w:ind w:left="2072" w:hanging="529"/>
      </w:pPr>
      <w:rPr>
        <w:rFonts w:hint="default"/>
        <w:lang w:val="ru-RU" w:eastAsia="en-US" w:bidi="ar-SA"/>
      </w:rPr>
    </w:lvl>
    <w:lvl w:ilvl="3" w:tplc="B3BCE2BC">
      <w:numFmt w:val="bullet"/>
      <w:lvlText w:val="•"/>
      <w:lvlJc w:val="left"/>
      <w:pPr>
        <w:ind w:left="3018" w:hanging="529"/>
      </w:pPr>
      <w:rPr>
        <w:rFonts w:hint="default"/>
        <w:lang w:val="ru-RU" w:eastAsia="en-US" w:bidi="ar-SA"/>
      </w:rPr>
    </w:lvl>
    <w:lvl w:ilvl="4" w:tplc="E5FA253C">
      <w:numFmt w:val="bullet"/>
      <w:lvlText w:val="•"/>
      <w:lvlJc w:val="left"/>
      <w:pPr>
        <w:ind w:left="3964" w:hanging="529"/>
      </w:pPr>
      <w:rPr>
        <w:rFonts w:hint="default"/>
        <w:lang w:val="ru-RU" w:eastAsia="en-US" w:bidi="ar-SA"/>
      </w:rPr>
    </w:lvl>
    <w:lvl w:ilvl="5" w:tplc="B1081272">
      <w:numFmt w:val="bullet"/>
      <w:lvlText w:val="•"/>
      <w:lvlJc w:val="left"/>
      <w:pPr>
        <w:ind w:left="4910" w:hanging="529"/>
      </w:pPr>
      <w:rPr>
        <w:rFonts w:hint="default"/>
        <w:lang w:val="ru-RU" w:eastAsia="en-US" w:bidi="ar-SA"/>
      </w:rPr>
    </w:lvl>
    <w:lvl w:ilvl="6" w:tplc="ED80C824">
      <w:numFmt w:val="bullet"/>
      <w:lvlText w:val="•"/>
      <w:lvlJc w:val="left"/>
      <w:pPr>
        <w:ind w:left="5856" w:hanging="529"/>
      </w:pPr>
      <w:rPr>
        <w:rFonts w:hint="default"/>
        <w:lang w:val="ru-RU" w:eastAsia="en-US" w:bidi="ar-SA"/>
      </w:rPr>
    </w:lvl>
    <w:lvl w:ilvl="7" w:tplc="99E46E1A">
      <w:numFmt w:val="bullet"/>
      <w:lvlText w:val="•"/>
      <w:lvlJc w:val="left"/>
      <w:pPr>
        <w:ind w:left="6803" w:hanging="529"/>
      </w:pPr>
      <w:rPr>
        <w:rFonts w:hint="default"/>
        <w:lang w:val="ru-RU" w:eastAsia="en-US" w:bidi="ar-SA"/>
      </w:rPr>
    </w:lvl>
    <w:lvl w:ilvl="8" w:tplc="3E9E8D18">
      <w:numFmt w:val="bullet"/>
      <w:lvlText w:val="•"/>
      <w:lvlJc w:val="left"/>
      <w:pPr>
        <w:ind w:left="7749" w:hanging="529"/>
      </w:pPr>
      <w:rPr>
        <w:rFonts w:hint="default"/>
        <w:lang w:val="ru-RU" w:eastAsia="en-US" w:bidi="ar-SA"/>
      </w:rPr>
    </w:lvl>
  </w:abstractNum>
  <w:abstractNum w:abstractNumId="8">
    <w:nsid w:val="7C017CDB"/>
    <w:multiLevelType w:val="hybridMultilevel"/>
    <w:tmpl w:val="44D28748"/>
    <w:lvl w:ilvl="0" w:tplc="6832C8C4">
      <w:start w:val="2"/>
      <w:numFmt w:val="decimal"/>
      <w:lvlText w:val="%1"/>
      <w:lvlJc w:val="left"/>
      <w:pPr>
        <w:ind w:left="197" w:hanging="548"/>
      </w:pPr>
      <w:rPr>
        <w:rFonts w:hint="default"/>
        <w:lang w:val="ru-RU" w:eastAsia="en-US" w:bidi="ar-SA"/>
      </w:rPr>
    </w:lvl>
    <w:lvl w:ilvl="1" w:tplc="997CAA68">
      <w:numFmt w:val="none"/>
      <w:lvlText w:val=""/>
      <w:lvlJc w:val="left"/>
      <w:pPr>
        <w:tabs>
          <w:tab w:val="num" w:pos="360"/>
        </w:tabs>
      </w:pPr>
    </w:lvl>
    <w:lvl w:ilvl="2" w:tplc="FB16332E">
      <w:numFmt w:val="bullet"/>
      <w:lvlText w:val="•"/>
      <w:lvlJc w:val="left"/>
      <w:pPr>
        <w:ind w:left="2088" w:hanging="548"/>
      </w:pPr>
      <w:rPr>
        <w:rFonts w:hint="default"/>
        <w:lang w:val="ru-RU" w:eastAsia="en-US" w:bidi="ar-SA"/>
      </w:rPr>
    </w:lvl>
    <w:lvl w:ilvl="3" w:tplc="EC866760">
      <w:numFmt w:val="bullet"/>
      <w:lvlText w:val="•"/>
      <w:lvlJc w:val="left"/>
      <w:pPr>
        <w:ind w:left="3032" w:hanging="548"/>
      </w:pPr>
      <w:rPr>
        <w:rFonts w:hint="default"/>
        <w:lang w:val="ru-RU" w:eastAsia="en-US" w:bidi="ar-SA"/>
      </w:rPr>
    </w:lvl>
    <w:lvl w:ilvl="4" w:tplc="3D427C22">
      <w:numFmt w:val="bullet"/>
      <w:lvlText w:val="•"/>
      <w:lvlJc w:val="left"/>
      <w:pPr>
        <w:ind w:left="3976" w:hanging="548"/>
      </w:pPr>
      <w:rPr>
        <w:rFonts w:hint="default"/>
        <w:lang w:val="ru-RU" w:eastAsia="en-US" w:bidi="ar-SA"/>
      </w:rPr>
    </w:lvl>
    <w:lvl w:ilvl="5" w:tplc="9A402798">
      <w:numFmt w:val="bullet"/>
      <w:lvlText w:val="•"/>
      <w:lvlJc w:val="left"/>
      <w:pPr>
        <w:ind w:left="4920" w:hanging="548"/>
      </w:pPr>
      <w:rPr>
        <w:rFonts w:hint="default"/>
        <w:lang w:val="ru-RU" w:eastAsia="en-US" w:bidi="ar-SA"/>
      </w:rPr>
    </w:lvl>
    <w:lvl w:ilvl="6" w:tplc="781C38D8">
      <w:numFmt w:val="bullet"/>
      <w:lvlText w:val="•"/>
      <w:lvlJc w:val="left"/>
      <w:pPr>
        <w:ind w:left="5864" w:hanging="548"/>
      </w:pPr>
      <w:rPr>
        <w:rFonts w:hint="default"/>
        <w:lang w:val="ru-RU" w:eastAsia="en-US" w:bidi="ar-SA"/>
      </w:rPr>
    </w:lvl>
    <w:lvl w:ilvl="7" w:tplc="261C83DC">
      <w:numFmt w:val="bullet"/>
      <w:lvlText w:val="•"/>
      <w:lvlJc w:val="left"/>
      <w:pPr>
        <w:ind w:left="6809" w:hanging="548"/>
      </w:pPr>
      <w:rPr>
        <w:rFonts w:hint="default"/>
        <w:lang w:val="ru-RU" w:eastAsia="en-US" w:bidi="ar-SA"/>
      </w:rPr>
    </w:lvl>
    <w:lvl w:ilvl="8" w:tplc="F7CE1B94">
      <w:numFmt w:val="bullet"/>
      <w:lvlText w:val="•"/>
      <w:lvlJc w:val="left"/>
      <w:pPr>
        <w:ind w:left="7753" w:hanging="548"/>
      </w:pPr>
      <w:rPr>
        <w:rFonts w:hint="default"/>
        <w:lang w:val="ru-RU" w:eastAsia="en-US" w:bidi="ar-SA"/>
      </w:rPr>
    </w:lvl>
  </w:abstractNum>
  <w:abstractNum w:abstractNumId="9">
    <w:nsid w:val="7E485B45"/>
    <w:multiLevelType w:val="hybridMultilevel"/>
    <w:tmpl w:val="54C0C416"/>
    <w:lvl w:ilvl="0" w:tplc="2444C11A">
      <w:start w:val="1"/>
      <w:numFmt w:val="decimal"/>
      <w:lvlText w:val="%1)"/>
      <w:lvlJc w:val="left"/>
      <w:pPr>
        <w:ind w:left="118" w:hanging="392"/>
        <w:jc w:val="right"/>
      </w:pPr>
      <w:rPr>
        <w:rFonts w:hint="default"/>
        <w:w w:val="96"/>
        <w:lang w:val="ru-RU" w:eastAsia="en-US" w:bidi="ar-SA"/>
      </w:rPr>
    </w:lvl>
    <w:lvl w:ilvl="1" w:tplc="7592ED3A">
      <w:start w:val="2"/>
      <w:numFmt w:val="decimal"/>
      <w:lvlText w:val="%2."/>
      <w:lvlJc w:val="left"/>
      <w:pPr>
        <w:ind w:left="344" w:hanging="260"/>
        <w:jc w:val="right"/>
      </w:pPr>
      <w:rPr>
        <w:rFonts w:hint="default"/>
        <w:b/>
        <w:bCs/>
        <w:w w:val="95"/>
        <w:lang w:val="ru-RU" w:eastAsia="en-US" w:bidi="ar-SA"/>
      </w:rPr>
    </w:lvl>
    <w:lvl w:ilvl="2" w:tplc="6F5A72DE">
      <w:numFmt w:val="none"/>
      <w:lvlText w:val=""/>
      <w:lvlJc w:val="left"/>
      <w:pPr>
        <w:tabs>
          <w:tab w:val="num" w:pos="360"/>
        </w:tabs>
      </w:pPr>
    </w:lvl>
    <w:lvl w:ilvl="3" w:tplc="1FD6AA86">
      <w:numFmt w:val="bullet"/>
      <w:lvlText w:val="•"/>
      <w:lvlJc w:val="left"/>
      <w:pPr>
        <w:ind w:left="340" w:hanging="551"/>
      </w:pPr>
      <w:rPr>
        <w:rFonts w:hint="default"/>
        <w:lang w:val="ru-RU" w:eastAsia="en-US" w:bidi="ar-SA"/>
      </w:rPr>
    </w:lvl>
    <w:lvl w:ilvl="4" w:tplc="856ADBC4">
      <w:numFmt w:val="bullet"/>
      <w:lvlText w:val="•"/>
      <w:lvlJc w:val="left"/>
      <w:pPr>
        <w:ind w:left="1668" w:hanging="551"/>
      </w:pPr>
      <w:rPr>
        <w:rFonts w:hint="default"/>
        <w:lang w:val="ru-RU" w:eastAsia="en-US" w:bidi="ar-SA"/>
      </w:rPr>
    </w:lvl>
    <w:lvl w:ilvl="5" w:tplc="76DC467E">
      <w:numFmt w:val="bullet"/>
      <w:lvlText w:val="•"/>
      <w:lvlJc w:val="left"/>
      <w:pPr>
        <w:ind w:left="2997" w:hanging="551"/>
      </w:pPr>
      <w:rPr>
        <w:rFonts w:hint="default"/>
        <w:lang w:val="ru-RU" w:eastAsia="en-US" w:bidi="ar-SA"/>
      </w:rPr>
    </w:lvl>
    <w:lvl w:ilvl="6" w:tplc="B25E5724">
      <w:numFmt w:val="bullet"/>
      <w:lvlText w:val="•"/>
      <w:lvlJc w:val="left"/>
      <w:pPr>
        <w:ind w:left="4326" w:hanging="551"/>
      </w:pPr>
      <w:rPr>
        <w:rFonts w:hint="default"/>
        <w:lang w:val="ru-RU" w:eastAsia="en-US" w:bidi="ar-SA"/>
      </w:rPr>
    </w:lvl>
    <w:lvl w:ilvl="7" w:tplc="5DAE4680">
      <w:numFmt w:val="bullet"/>
      <w:lvlText w:val="•"/>
      <w:lvlJc w:val="left"/>
      <w:pPr>
        <w:ind w:left="5655" w:hanging="551"/>
      </w:pPr>
      <w:rPr>
        <w:rFonts w:hint="default"/>
        <w:lang w:val="ru-RU" w:eastAsia="en-US" w:bidi="ar-SA"/>
      </w:rPr>
    </w:lvl>
    <w:lvl w:ilvl="8" w:tplc="2D3EFA3C">
      <w:numFmt w:val="bullet"/>
      <w:lvlText w:val="•"/>
      <w:lvlJc w:val="left"/>
      <w:pPr>
        <w:ind w:left="6984" w:hanging="5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2951"/>
    <w:rsid w:val="00041E43"/>
    <w:rsid w:val="00231481"/>
    <w:rsid w:val="002F40A7"/>
    <w:rsid w:val="004F679F"/>
    <w:rsid w:val="00586279"/>
    <w:rsid w:val="00901947"/>
    <w:rsid w:val="00BC3304"/>
    <w:rsid w:val="00CB5E5C"/>
    <w:rsid w:val="00E22951"/>
    <w:rsid w:val="00F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9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2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2295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E22951"/>
    <w:pPr>
      <w:widowControl w:val="0"/>
      <w:autoSpaceDE w:val="0"/>
      <w:autoSpaceDN w:val="0"/>
      <w:spacing w:after="0" w:line="240" w:lineRule="auto"/>
      <w:ind w:left="344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E22951"/>
    <w:pPr>
      <w:widowControl w:val="0"/>
      <w:autoSpaceDE w:val="0"/>
      <w:autoSpaceDN w:val="0"/>
      <w:spacing w:after="0" w:line="240" w:lineRule="auto"/>
      <w:ind w:left="104" w:firstLine="515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22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B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5E5C"/>
  </w:style>
  <w:style w:type="paragraph" w:styleId="a8">
    <w:name w:val="footer"/>
    <w:basedOn w:val="a"/>
    <w:link w:val="a9"/>
    <w:uiPriority w:val="99"/>
    <w:semiHidden/>
    <w:unhideWhenUsed/>
    <w:rsid w:val="00CB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5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2023-01-19T08:01:00Z</dcterms:created>
  <dcterms:modified xsi:type="dcterms:W3CDTF">2023-01-19T09:25:00Z</dcterms:modified>
</cp:coreProperties>
</file>