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D4" w:rsidRPr="00196861" w:rsidRDefault="002B1FD4" w:rsidP="002B1FD4">
      <w:pPr>
        <w:shd w:val="clear" w:color="auto" w:fill="F4F2F3"/>
        <w:spacing w:after="300" w:line="345" w:lineRule="atLeast"/>
        <w:textAlignment w:val="baseline"/>
        <w:outlineLvl w:val="0"/>
        <w:rPr>
          <w:rFonts w:ascii="Tahoma" w:eastAsia="Times New Roman" w:hAnsi="Tahoma" w:cs="Tahoma"/>
          <w:b/>
          <w:color w:val="262322"/>
          <w:kern w:val="36"/>
          <w:sz w:val="28"/>
          <w:szCs w:val="28"/>
          <w:lang w:eastAsia="ru-RU"/>
        </w:rPr>
      </w:pPr>
      <w:r w:rsidRPr="00196861">
        <w:rPr>
          <w:rFonts w:ascii="Tahoma" w:eastAsia="Times New Roman" w:hAnsi="Tahoma" w:cs="Tahoma"/>
          <w:b/>
          <w:color w:val="262322"/>
          <w:kern w:val="36"/>
          <w:sz w:val="28"/>
          <w:szCs w:val="28"/>
          <w:lang w:eastAsia="ru-RU"/>
        </w:rPr>
        <w:t>Порядок поступления гражданина на муниципальную службу</w:t>
      </w:r>
      <w:r w:rsidR="00196861">
        <w:rPr>
          <w:rFonts w:ascii="Tahoma" w:eastAsia="Times New Roman" w:hAnsi="Tahoma" w:cs="Tahoma"/>
          <w:b/>
          <w:color w:val="262322"/>
          <w:kern w:val="36"/>
          <w:sz w:val="28"/>
          <w:szCs w:val="28"/>
          <w:lang w:eastAsia="ru-RU"/>
        </w:rPr>
        <w:t xml:space="preserve"> </w:t>
      </w:r>
      <w:bookmarkStart w:id="0" w:name="_GoBack"/>
      <w:bookmarkEnd w:id="0"/>
    </w:p>
    <w:p w:rsidR="002B1FD4" w:rsidRPr="00196861" w:rsidRDefault="00196861"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w:t>
      </w:r>
      <w:r w:rsidR="002B1FD4" w:rsidRPr="00196861">
        <w:rPr>
          <w:rFonts w:ascii="Tahoma" w:eastAsia="Times New Roman" w:hAnsi="Tahoma" w:cs="Tahoma"/>
          <w:color w:val="000000"/>
          <w:sz w:val="28"/>
          <w:szCs w:val="28"/>
          <w:lang w:eastAsia="ru-RU"/>
        </w:rPr>
        <w:t>Правом поступления на муниципальную службу обладают граждане, достигшие возраста 18 лет, владеющие государственным языком РФ и соответствующие квалификационным требованиям, установленным Законом N 25-ФЗ для замещения должностей муниципальной службы, при отсутствии обстоятельств, указанных в ст. 13 этого закона в качестве ограничений, связанных с муниципальной службой (ст. 16 Закона N 25-ФЗ).</w:t>
      </w:r>
    </w:p>
    <w:p w:rsidR="002B1FD4" w:rsidRPr="00196861" w:rsidRDefault="00196861"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w:t>
      </w:r>
      <w:r w:rsidR="002B1FD4" w:rsidRPr="00196861">
        <w:rPr>
          <w:rFonts w:ascii="Tahoma" w:eastAsia="Times New Roman" w:hAnsi="Tahoma" w:cs="Tahoma"/>
          <w:color w:val="000000"/>
          <w:sz w:val="28"/>
          <w:szCs w:val="28"/>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Им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(ст. 2 Закона N 25-ФЗ).</w:t>
      </w:r>
    </w:p>
    <w:p w:rsidR="002B1FD4" w:rsidRPr="00196861" w:rsidRDefault="00196861"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w:t>
      </w:r>
      <w:r w:rsidR="002B1FD4" w:rsidRPr="00196861">
        <w:rPr>
          <w:rFonts w:ascii="Tahoma" w:eastAsia="Times New Roman" w:hAnsi="Tahoma" w:cs="Tahoma"/>
          <w:color w:val="000000"/>
          <w:sz w:val="28"/>
          <w:szCs w:val="28"/>
          <w:lang w:eastAsia="ru-RU"/>
        </w:rPr>
        <w:t>При поступлении на муниципальную службу гражданин представляет документы, указанные в ч. 3 ст. 16 Закона N 25-ФЗ. В частности, к таким документам относятся:</w:t>
      </w:r>
    </w:p>
    <w:p w:rsidR="002B1FD4" w:rsidRPr="00196861" w:rsidRDefault="002B1FD4"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sidRPr="00196861">
        <w:rPr>
          <w:rFonts w:ascii="Tahoma" w:eastAsia="Times New Roman" w:hAnsi="Tahoma" w:cs="Tahoma"/>
          <w:color w:val="000000"/>
          <w:sz w:val="28"/>
          <w:szCs w:val="28"/>
          <w:lang w:eastAsia="ru-RU"/>
        </w:rPr>
        <w:t>- заявление с просьбой о поступлении на муниципальную службу и замещении должности муниципальной службы;</w:t>
      </w:r>
    </w:p>
    <w:p w:rsidR="002B1FD4" w:rsidRPr="00196861" w:rsidRDefault="002B1FD4"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sidRPr="00196861">
        <w:rPr>
          <w:rFonts w:ascii="Tahoma" w:eastAsia="Times New Roman" w:hAnsi="Tahoma" w:cs="Tahoma"/>
          <w:color w:val="000000"/>
          <w:sz w:val="28"/>
          <w:szCs w:val="28"/>
          <w:lang w:eastAsia="ru-RU"/>
        </w:rPr>
        <w:t>- собственноручно заполненная и подписанная анкета по форме, утвержденной Распоряжением Правительства РФ от 26.05.2005 N 667-р (ред. от 16.10.2007);</w:t>
      </w:r>
    </w:p>
    <w:p w:rsidR="002B1FD4" w:rsidRPr="00196861" w:rsidRDefault="002B1FD4"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sidRPr="00196861">
        <w:rPr>
          <w:rFonts w:ascii="Tahoma" w:eastAsia="Times New Roman" w:hAnsi="Tahoma" w:cs="Tahoma"/>
          <w:color w:val="000000"/>
          <w:sz w:val="28"/>
          <w:szCs w:val="28"/>
          <w:lang w:eastAsia="ru-RU"/>
        </w:rPr>
        <w:t>- паспорт;</w:t>
      </w:r>
    </w:p>
    <w:p w:rsidR="002B1FD4" w:rsidRPr="00196861" w:rsidRDefault="002B1FD4"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sidRPr="00196861">
        <w:rPr>
          <w:rFonts w:ascii="Tahoma" w:eastAsia="Times New Roman" w:hAnsi="Tahoma" w:cs="Tahoma"/>
          <w:color w:val="000000"/>
          <w:sz w:val="28"/>
          <w:szCs w:val="28"/>
          <w:lang w:eastAsia="ru-RU"/>
        </w:rPr>
        <w:t>- трудовая книжка, за исключением случаев, когда трудовой договор (контракт) заключается впервые;</w:t>
      </w:r>
    </w:p>
    <w:p w:rsidR="002B1FD4" w:rsidRPr="00196861" w:rsidRDefault="002B1FD4"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sidRPr="00196861">
        <w:rPr>
          <w:rFonts w:ascii="Tahoma" w:eastAsia="Times New Roman" w:hAnsi="Tahoma" w:cs="Tahoma"/>
          <w:color w:val="000000"/>
          <w:sz w:val="28"/>
          <w:szCs w:val="28"/>
          <w:lang w:eastAsia="ru-RU"/>
        </w:rPr>
        <w:t>- документ об образовании;</w:t>
      </w:r>
    </w:p>
    <w:p w:rsidR="002B1FD4" w:rsidRPr="00196861" w:rsidRDefault="002B1FD4"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sidRPr="00196861">
        <w:rPr>
          <w:rFonts w:ascii="Tahoma" w:eastAsia="Times New Roman" w:hAnsi="Tahoma" w:cs="Tahoma"/>
          <w:color w:val="000000"/>
          <w:sz w:val="28"/>
          <w:szCs w:val="28"/>
          <w:lang w:eastAsia="ru-RU"/>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B1FD4" w:rsidRPr="00196861" w:rsidRDefault="002B1FD4"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sidRPr="00196861">
        <w:rPr>
          <w:rFonts w:ascii="Tahoma" w:eastAsia="Times New Roman" w:hAnsi="Tahoma" w:cs="Tahoma"/>
          <w:color w:val="000000"/>
          <w:sz w:val="28"/>
          <w:szCs w:val="28"/>
          <w:lang w:eastAsia="ru-RU"/>
        </w:rPr>
        <w:t xml:space="preserve">- свидетельство </w:t>
      </w:r>
      <w:proofErr w:type="gramStart"/>
      <w:r w:rsidRPr="00196861">
        <w:rPr>
          <w:rFonts w:ascii="Tahoma" w:eastAsia="Times New Roman" w:hAnsi="Tahoma" w:cs="Tahoma"/>
          <w:color w:val="000000"/>
          <w:sz w:val="28"/>
          <w:szCs w:val="28"/>
          <w:lang w:eastAsia="ru-RU"/>
        </w:rPr>
        <w:t>о постановке физического лица на учет в налоговом органе по месту жительства на территории</w:t>
      </w:r>
      <w:proofErr w:type="gramEnd"/>
      <w:r w:rsidRPr="00196861">
        <w:rPr>
          <w:rFonts w:ascii="Tahoma" w:eastAsia="Times New Roman" w:hAnsi="Tahoma" w:cs="Tahoma"/>
          <w:color w:val="000000"/>
          <w:sz w:val="28"/>
          <w:szCs w:val="28"/>
          <w:lang w:eastAsia="ru-RU"/>
        </w:rPr>
        <w:t xml:space="preserve"> РФ;</w:t>
      </w:r>
    </w:p>
    <w:p w:rsidR="002B1FD4" w:rsidRPr="00196861" w:rsidRDefault="002B1FD4"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sidRPr="00196861">
        <w:rPr>
          <w:rFonts w:ascii="Tahoma" w:eastAsia="Times New Roman" w:hAnsi="Tahoma" w:cs="Tahoma"/>
          <w:color w:val="000000"/>
          <w:sz w:val="28"/>
          <w:szCs w:val="28"/>
          <w:lang w:eastAsia="ru-RU"/>
        </w:rPr>
        <w:t>- документы воинского учета - для военнообязанных и лиц, подлежащих призыву на военную службу;</w:t>
      </w:r>
    </w:p>
    <w:p w:rsidR="002B1FD4" w:rsidRPr="00196861" w:rsidRDefault="002B1FD4"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sidRPr="00196861">
        <w:rPr>
          <w:rFonts w:ascii="Tahoma" w:eastAsia="Times New Roman" w:hAnsi="Tahoma" w:cs="Tahoma"/>
          <w:color w:val="000000"/>
          <w:sz w:val="28"/>
          <w:szCs w:val="28"/>
          <w:lang w:eastAsia="ru-RU"/>
        </w:rPr>
        <w:t>- заключение медицинского учреждения об отсутствии заболевания, препятствующего поступлению на муниципальную службу;</w:t>
      </w:r>
    </w:p>
    <w:p w:rsidR="002B1FD4" w:rsidRPr="00196861" w:rsidRDefault="002B1FD4"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sidRPr="00196861">
        <w:rPr>
          <w:rFonts w:ascii="Tahoma" w:eastAsia="Times New Roman" w:hAnsi="Tahoma" w:cs="Tahoma"/>
          <w:color w:val="000000"/>
          <w:sz w:val="28"/>
          <w:szCs w:val="28"/>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2B1FD4" w:rsidRPr="00196861" w:rsidRDefault="002B1FD4"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sidRPr="00196861">
        <w:rPr>
          <w:rFonts w:ascii="Tahoma" w:eastAsia="Times New Roman" w:hAnsi="Tahoma" w:cs="Tahoma"/>
          <w:color w:val="000000"/>
          <w:sz w:val="28"/>
          <w:szCs w:val="28"/>
          <w:lang w:eastAsia="ru-RU"/>
        </w:rPr>
        <w:t>- иные документы, предусмотренные федеральными законами, указами Президента РФ и постановлениями Правительства РФ.</w:t>
      </w:r>
    </w:p>
    <w:p w:rsidR="002B1FD4" w:rsidRPr="00196861" w:rsidRDefault="00196861"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lastRenderedPageBreak/>
        <w:t xml:space="preserve">     </w:t>
      </w:r>
      <w:r w:rsidR="002B1FD4" w:rsidRPr="00196861">
        <w:rPr>
          <w:rFonts w:ascii="Tahoma" w:eastAsia="Times New Roman" w:hAnsi="Tahoma" w:cs="Tahoma"/>
          <w:color w:val="000000"/>
          <w:sz w:val="28"/>
          <w:szCs w:val="28"/>
          <w:lang w:eastAsia="ru-RU"/>
        </w:rPr>
        <w:t>Сведения, представленные кандидатом на должность муниципальной службы, подлежат проверке. Согласно ч. 4 ст. 16 Закона N 25-ФЗ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Если в процессе проверки будут установлены обстоятельства, препятствующие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Такими обстоятельствами могут быть:</w:t>
      </w:r>
    </w:p>
    <w:p w:rsidR="002B1FD4" w:rsidRPr="00196861" w:rsidRDefault="00196861"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w:t>
      </w:r>
      <w:r w:rsidR="002B1FD4" w:rsidRPr="00196861">
        <w:rPr>
          <w:rFonts w:ascii="Tahoma" w:eastAsia="Times New Roman" w:hAnsi="Tahoma" w:cs="Tahoma"/>
          <w:color w:val="000000"/>
          <w:sz w:val="28"/>
          <w:szCs w:val="28"/>
          <w:lang w:eastAsia="ru-RU"/>
        </w:rPr>
        <w:t>1. Несоответствие квалификационным требованиям для замещения должностей муниципальной службы (ст. 9 Закона N 25-ФЗ).</w:t>
      </w:r>
    </w:p>
    <w:p w:rsidR="002B1FD4" w:rsidRPr="00196861" w:rsidRDefault="00196861"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w:t>
      </w:r>
      <w:r w:rsidR="002B1FD4" w:rsidRPr="00196861">
        <w:rPr>
          <w:rFonts w:ascii="Tahoma" w:eastAsia="Times New Roman" w:hAnsi="Tahoma" w:cs="Tahoma"/>
          <w:color w:val="000000"/>
          <w:sz w:val="28"/>
          <w:szCs w:val="28"/>
          <w:lang w:eastAsia="ru-RU"/>
        </w:rPr>
        <w:t>2. Наличие факторов, с которыми закон связывает невозможность поступления на муниципальную службу (ст. 13 Закона N 25-ФЗ).</w:t>
      </w:r>
    </w:p>
    <w:p w:rsidR="002B1FD4" w:rsidRPr="00196861" w:rsidRDefault="00196861"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w:t>
      </w:r>
      <w:r w:rsidR="002B1FD4" w:rsidRPr="00196861">
        <w:rPr>
          <w:rFonts w:ascii="Tahoma" w:eastAsia="Times New Roman" w:hAnsi="Tahoma" w:cs="Tahoma"/>
          <w:color w:val="000000"/>
          <w:sz w:val="28"/>
          <w:szCs w:val="28"/>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заключенного в соответствии с трудовым законодательством с учетом особенностей, предусмотренных Законом N 25-ФЗ. При этом следует помнить, что заключению трудового договора для замещения должности муниципальной службы в муниципальном образовании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(ст. 17 Закона N 25-ФЗ).</w:t>
      </w:r>
    </w:p>
    <w:p w:rsidR="002B1FD4" w:rsidRPr="00196861" w:rsidRDefault="00196861" w:rsidP="002B1FD4">
      <w:pPr>
        <w:shd w:val="clear" w:color="auto" w:fill="F4F2F3"/>
        <w:spacing w:after="0" w:line="270" w:lineRule="atLeast"/>
        <w:ind w:firstLine="120"/>
        <w:textAlignment w:val="baseline"/>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w:t>
      </w:r>
      <w:r w:rsidR="002B1FD4" w:rsidRPr="00196861">
        <w:rPr>
          <w:rFonts w:ascii="Tahoma" w:eastAsia="Times New Roman" w:hAnsi="Tahoma" w:cs="Tahoma"/>
          <w:color w:val="000000"/>
          <w:sz w:val="28"/>
          <w:szCs w:val="28"/>
          <w:lang w:eastAsia="ru-RU"/>
        </w:rPr>
        <w:t>Порядок проведения конкурса устанавливается муниципальным правовым актом, принимаемым представительным органом муниципального образования. С гражданином, поступающим на должность главы местной администрации по результатам конкурса на замещение этой должности, заключается контракт. Порядок замещения данной должности по контракту, заключения и расторжения контракта с лицом, назначаемым на указанную должность по контракту, определяется Федеральным законом от 06.10.2003 N 131-ФЗ "Об общих принципах организации местного самоуправления в Российской Федерации".</w:t>
      </w:r>
    </w:p>
    <w:p w:rsidR="00AD6E69" w:rsidRDefault="00AD6E69"/>
    <w:sectPr w:rsidR="00AD6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D4"/>
    <w:rsid w:val="00196861"/>
    <w:rsid w:val="002B1FD4"/>
    <w:rsid w:val="00AD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1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F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1F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1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F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1F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2014-06-24T17:17:00Z</dcterms:created>
  <dcterms:modified xsi:type="dcterms:W3CDTF">2014-06-24T18:30:00Z</dcterms:modified>
</cp:coreProperties>
</file>