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EC" w:rsidRPr="00B141CA" w:rsidRDefault="005F31EC" w:rsidP="005F31EC">
      <w:pPr>
        <w:jc w:val="center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>СООБЩЕНИЕ</w:t>
      </w:r>
    </w:p>
    <w:p w:rsidR="005F31EC" w:rsidRPr="00B141CA" w:rsidRDefault="005F31EC" w:rsidP="005F31EC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B141CA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B141CA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B141CA">
        <w:rPr>
          <w:sz w:val="28"/>
          <w:szCs w:val="28"/>
        </w:rPr>
        <w:t xml:space="preserve">: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</w:t>
      </w:r>
      <w:r w:rsidRPr="00B141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Примокшанский</w:t>
      </w:r>
      <w:proofErr w:type="spellEnd"/>
      <w:r w:rsidRPr="00B14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B141CA">
        <w:rPr>
          <w:sz w:val="28"/>
          <w:szCs w:val="28"/>
        </w:rPr>
        <w:t xml:space="preserve">ул. </w:t>
      </w:r>
      <w:r>
        <w:rPr>
          <w:sz w:val="28"/>
          <w:szCs w:val="28"/>
        </w:rPr>
        <w:t>Железнодорожная, участок № 11, площадью 1199,0 кв.м.</w:t>
      </w:r>
    </w:p>
    <w:p w:rsidR="005F31EC" w:rsidRPr="00B141CA" w:rsidRDefault="005F31EC" w:rsidP="005F31EC">
      <w:pPr>
        <w:jc w:val="both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 xml:space="preserve">       Срок подачи заявлений с</w:t>
      </w:r>
      <w:r>
        <w:rPr>
          <w:b/>
          <w:sz w:val="28"/>
          <w:szCs w:val="28"/>
        </w:rPr>
        <w:t xml:space="preserve"> 12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141CA">
        <w:rPr>
          <w:b/>
          <w:sz w:val="28"/>
          <w:szCs w:val="28"/>
        </w:rPr>
        <w:t xml:space="preserve">.2014 г. по </w:t>
      </w:r>
      <w:r>
        <w:rPr>
          <w:b/>
          <w:sz w:val="28"/>
          <w:szCs w:val="28"/>
        </w:rPr>
        <w:t>12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B141C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B141CA">
        <w:rPr>
          <w:b/>
          <w:sz w:val="28"/>
          <w:szCs w:val="28"/>
        </w:rPr>
        <w:t xml:space="preserve"> г.</w:t>
      </w:r>
    </w:p>
    <w:p w:rsidR="005F31EC" w:rsidRPr="00B141CA" w:rsidRDefault="005F31EC" w:rsidP="005F31EC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B141CA">
        <w:rPr>
          <w:sz w:val="28"/>
          <w:szCs w:val="28"/>
        </w:rPr>
        <w:t>Ковылкино</w:t>
      </w:r>
      <w:proofErr w:type="spellEnd"/>
      <w:r w:rsidRPr="00B141CA">
        <w:rPr>
          <w:sz w:val="28"/>
          <w:szCs w:val="28"/>
        </w:rPr>
        <w:t xml:space="preserve">, ул. </w:t>
      </w:r>
      <w:proofErr w:type="gramStart"/>
      <w:r w:rsidRPr="00B141CA">
        <w:rPr>
          <w:sz w:val="28"/>
          <w:szCs w:val="28"/>
        </w:rPr>
        <w:t>Пролетарская</w:t>
      </w:r>
      <w:proofErr w:type="gramEnd"/>
      <w:r w:rsidRPr="00B141CA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EC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1E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2015-04-13T08:20:00Z</dcterms:created>
  <dcterms:modified xsi:type="dcterms:W3CDTF">2015-04-13T08:20:00Z</dcterms:modified>
</cp:coreProperties>
</file>