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46" w:rsidRPr="00705546" w:rsidRDefault="00705546" w:rsidP="0022350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05546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223506" w:rsidRPr="00705546" w:rsidRDefault="00705546" w:rsidP="0022350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05546">
        <w:rPr>
          <w:rFonts w:ascii="Times New Roman" w:hAnsi="Times New Roman"/>
          <w:b/>
          <w:sz w:val="28"/>
          <w:szCs w:val="28"/>
        </w:rPr>
        <w:t>Парапинского</w:t>
      </w:r>
      <w:r w:rsidR="00223506" w:rsidRPr="0070554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23506" w:rsidRPr="00705546" w:rsidRDefault="00223506" w:rsidP="00223506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546">
        <w:rPr>
          <w:rFonts w:ascii="Times New Roman" w:hAnsi="Times New Roman"/>
          <w:b/>
          <w:bCs/>
          <w:sz w:val="28"/>
          <w:szCs w:val="28"/>
        </w:rPr>
        <w:t>Ковылкинского муниципального района</w:t>
      </w:r>
    </w:p>
    <w:p w:rsidR="00223506" w:rsidRPr="00705546" w:rsidRDefault="00223506" w:rsidP="00223506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546">
        <w:rPr>
          <w:rFonts w:ascii="Times New Roman" w:hAnsi="Times New Roman"/>
          <w:b/>
          <w:bCs/>
          <w:sz w:val="28"/>
          <w:szCs w:val="28"/>
        </w:rPr>
        <w:t>Республики Мордовия</w:t>
      </w:r>
    </w:p>
    <w:p w:rsidR="00223506" w:rsidRPr="00705546" w:rsidRDefault="00223506" w:rsidP="00223506">
      <w:pPr>
        <w:spacing w:after="0" w:line="23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23506" w:rsidRPr="003E7EE7" w:rsidRDefault="00223506" w:rsidP="00223506">
      <w:pPr>
        <w:spacing w:after="0" w:line="23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223506" w:rsidRPr="00845F34" w:rsidRDefault="00223506" w:rsidP="00223506">
      <w:pPr>
        <w:spacing w:after="0" w:line="23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45F34">
        <w:rPr>
          <w:rFonts w:ascii="Times New Roman" w:hAnsi="Times New Roman"/>
          <w:b/>
          <w:sz w:val="32"/>
          <w:szCs w:val="32"/>
        </w:rPr>
        <w:t>РЕШЕНИЕ</w:t>
      </w:r>
    </w:p>
    <w:p w:rsidR="00223506" w:rsidRPr="00845F34" w:rsidRDefault="00223506" w:rsidP="00223506">
      <w:pPr>
        <w:spacing w:after="0" w:line="23" w:lineRule="atLeast"/>
        <w:rPr>
          <w:rFonts w:ascii="Times New Roman" w:hAnsi="Times New Roman"/>
          <w:b/>
          <w:bCs/>
          <w:sz w:val="32"/>
          <w:szCs w:val="32"/>
        </w:rPr>
      </w:pPr>
    </w:p>
    <w:p w:rsidR="00223506" w:rsidRPr="003E7EE7" w:rsidRDefault="00705546" w:rsidP="00223506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76739">
        <w:rPr>
          <w:rFonts w:ascii="Times New Roman" w:eastAsia="Times New Roman" w:hAnsi="Times New Roman"/>
          <w:sz w:val="26"/>
          <w:szCs w:val="26"/>
          <w:lang w:eastAsia="ru-RU"/>
        </w:rPr>
        <w:t>01 марта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3506" w:rsidRPr="003E7EE7">
        <w:rPr>
          <w:rFonts w:ascii="Times New Roman" w:eastAsia="Times New Roman" w:hAnsi="Times New Roman"/>
          <w:sz w:val="26"/>
          <w:szCs w:val="26"/>
          <w:lang w:eastAsia="ru-RU"/>
        </w:rPr>
        <w:t xml:space="preserve"> 2024 года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B7673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223506" w:rsidRPr="003E7EE7">
        <w:rPr>
          <w:rFonts w:ascii="Times New Roman" w:eastAsia="Times New Roman" w:hAnsi="Times New Roman"/>
          <w:sz w:val="26"/>
          <w:szCs w:val="26"/>
          <w:lang w:eastAsia="ru-RU"/>
        </w:rPr>
        <w:t xml:space="preserve">  №</w:t>
      </w:r>
      <w:r w:rsidR="00B7673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23506" w:rsidRPr="003E7EE7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223506" w:rsidRPr="003E7EE7" w:rsidRDefault="00223506" w:rsidP="0022350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3506" w:rsidRPr="003E7EE7" w:rsidRDefault="00223506" w:rsidP="0022350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0229" w:rsidRPr="00CB27C7" w:rsidRDefault="00223506" w:rsidP="00330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7E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принятии части полномочий Ковылкинского муниципального района </w:t>
      </w:r>
      <w:r w:rsidR="00330229" w:rsidRPr="003E7E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вопросам </w:t>
      </w:r>
      <w:r w:rsidR="00330229" w:rsidRPr="003E7E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утверждения генеральных планов поселения, правил землепользования и застройки, утверждения </w:t>
      </w:r>
      <w:r w:rsidR="00330229" w:rsidRPr="00CB27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подготовленной на основе генеральных планов поселения</w:t>
      </w:r>
      <w:r w:rsidR="00970948" w:rsidRPr="00CB27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  <w:r w:rsidR="00330229" w:rsidRPr="00CB27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документации по планировке территории </w:t>
      </w:r>
      <w:r w:rsidR="007055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Парапинского </w:t>
      </w:r>
      <w:r w:rsidR="00330229" w:rsidRPr="00CB27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</w:t>
      </w:r>
      <w:r w:rsidR="00CB27C7" w:rsidRPr="00CB27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="00330229" w:rsidRPr="00CB27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 </w:t>
      </w:r>
    </w:p>
    <w:p w:rsidR="00330229" w:rsidRPr="00CB27C7" w:rsidRDefault="00330229" w:rsidP="00330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27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Ковылкинского  муниципального района </w:t>
      </w:r>
      <w:r w:rsidR="00CB27C7" w:rsidRPr="00CB27C7">
        <w:rPr>
          <w:rFonts w:ascii="Times New Roman" w:hAnsi="Times New Roman" w:cs="Times New Roman"/>
          <w:b/>
          <w:sz w:val="26"/>
          <w:szCs w:val="26"/>
        </w:rPr>
        <w:t>Республики Мордовия</w:t>
      </w:r>
      <w:r w:rsidRPr="00CB27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23506" w:rsidRPr="003E7EE7" w:rsidRDefault="00223506" w:rsidP="00223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3506" w:rsidRPr="003E7EE7" w:rsidRDefault="00223506" w:rsidP="002235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6" w:history="1">
        <w:r w:rsidRPr="003E7EE7">
          <w:rPr>
            <w:rStyle w:val="a6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частью 14 статьи 15</w:t>
        </w:r>
      </w:hyperlink>
      <w:r w:rsidRPr="003E7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6 октября 2003 года № 131-ФЗ «Об общих принципах организации местного самоуправления в Российской Федерации», Федеральным законом от 24 июня 1998 года N 89-ФЗ «Об отходах производства и потребления», Совет депутатов </w:t>
      </w:r>
      <w:r w:rsidR="0070554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Парапинского</w:t>
      </w:r>
      <w:r w:rsidRPr="003E7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Ковылкинского муниципального района </w:t>
      </w:r>
      <w:proofErr w:type="gramStart"/>
      <w:r w:rsidRPr="003E7E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3E7E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л:</w:t>
      </w:r>
    </w:p>
    <w:p w:rsidR="00223506" w:rsidRPr="003E7EE7" w:rsidRDefault="00223506" w:rsidP="0022350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7EE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Принять </w:t>
      </w:r>
      <w:r w:rsidRPr="003E7E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E7E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часть полномочий Ковылкинского муниципального района </w:t>
      </w:r>
      <w:r w:rsidRPr="003E7EE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 вопросам </w:t>
      </w:r>
      <w:r w:rsidRPr="003E7EE7">
        <w:rPr>
          <w:rFonts w:ascii="Times New Roman" w:hAnsi="Times New Roman" w:cs="Times New Roman"/>
          <w:color w:val="000000"/>
          <w:sz w:val="26"/>
          <w:szCs w:val="26"/>
        </w:rPr>
        <w:t>утверждения генеральных планов поселения, правил землепользования и застройки, утверждение подготовленной на основе генеральных планов поселения</w:t>
      </w:r>
      <w:r w:rsidR="0097094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E7EE7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документации по планировке территории </w:t>
      </w:r>
      <w:r w:rsidR="0070554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Парапинского</w:t>
      </w:r>
      <w:r w:rsidR="00705546" w:rsidRPr="003E7E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E7EE7">
        <w:rPr>
          <w:rFonts w:ascii="Times New Roman" w:hAnsi="Times New Roman" w:cs="Times New Roman"/>
          <w:color w:val="000000"/>
          <w:sz w:val="26"/>
          <w:szCs w:val="26"/>
        </w:rPr>
        <w:t>сельск</w:t>
      </w:r>
      <w:r w:rsidR="00CB27C7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3E7EE7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Ковылкинского муниципального района Республики Мордовия, а  именно: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утверждение состава и порядка деятельности комиссии по подготовке проекта генерального плана,  проекта внесений изменений в генеральный план;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принятие муниципальных правовых актов по вопросам разработки, утверждения генерального плана, проекта внесений изменений в генеральный план;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принятие решения о подготовке проекта генерального плана сельского поселения и проекта внесений изменений в генеральный план сельского поселения;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подготовка проекта генерального плана сельского поселения и проекта внесений изменений в генеральный план сельского поселения (в части определения подрядчика (исполнителя), заключения муниципального контракта, приемки выполнения работ, оплаты работ);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осуществление проверки проекта генерального плана сельского поселения и проекта внесений изменений в генеральный план сельского поселения на соответствие требованиям технических регламентов;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согласование проекта генерального плана и проекта внесений изменений в генеральный план сельского поселения в порядке, установленном уполномоченным Правительством Российской Федерации федеральным органом исполнительной власти, с федеральными органами исполнительной власти, органами </w:t>
      </w: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исполнительной власти Республики Мордовия, органами местного самоуправления Ковылкинского муниципального района;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принятие решения о проведении публичных слушаний по проекту генерального плана, проекту внесений изменений в генеральный план главой поселения;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организация и проведение публичных слушаний по проекту генерального плана, проекту внесений изменений в генеральный план, в том числе опубликование в порядке, установленном для официального опубликования муниципальных правовых актов, иной официальной информации, и размещение на официальном сайте поселения (при наличии официального сайта поселения), в сети "Интернет" проекта генерального плана;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организация и проведение публичных слушаний по проекту генерального плана, проекту внесений изменений в генеральный план Главе поселения на доработку в соответствии с результатом публичных слушаний по указанному проекту;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опубликование сообщения о принятии решения о подготовке проекта генерального плана, проекта внесений внесению изменений в генеральный план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поселения (при наличии официального сайта поселения) в сети "Интернет";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принятие решения об утверждении проекта генерального плана, проекта внесений изменений в генеральный план или об отклонении проекта генерального плана, проекта внесений изменений в генеральный план и о направлении его Главе поселения на доработку, в том числе опубликование в порядке, установленном для официального опубликования муниципальных правовых актов, иной официальной информации, и размещение на официальном сайте поселения (при наличии официального сайта поселения</w:t>
      </w:r>
      <w:proofErr w:type="gramEnd"/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), в сети "Интернет" утвержденного генерального плана, внесений изменений в генеральный план;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утверждение состава и порядка деятельности комиссии по подготовке проекта правил землепользования и застройки и проекта внесений правила землепользования и застройки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принятие муниципальных правовых актов по вопросам разработки, утверждения правил землепользования и застройки и внесений изменений в правила землепользования и застройки;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принятие решения о подготовке проекта правил землепользования и застройки, проекта внесений изменений в правила землепользования и застройки Главой поселения, с установлением этапов градостроительного зонирования применительно ко всем территориям поселения, либо к различным частям территорий поселения (в случае подготовки проекта правил землепользования и застройки применительно к частям территорий поселения), порядка и сроков проведения работ по подготовке правил землепользования и застройки, иных положений, касающихся организации указанных работ;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подготовка проекта правил землепользования и застройки, проекта внесений изменений в правила землепользования и застройки (в части определения подрядчика (исполнителя), заключения муниципального контракта, приемки выполнения работ, оплаты работ);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осуществление проверки проекта правил землепользования и застройки проекта внесений изменений в правила землепользования и застройки на соответствие требованиям технических регламентов, генеральному плану </w:t>
      </w: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поселения, схеме территориального планирования Ковылкинского муниципального района, схеме территориального планирования Республики Мордовия, схемам территориального планирования Российской Федерации;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согласование проекта правил землепользования и застройки, проекта внесений изменений в правила землепользования и застройки сельского поселения в порядке, установленном уполномоченным Правительством Российской Федерации федеральным органом исполнительной власти, с федеральными органами исполнительной власти, органами исполнительной власти Республики Мордовия, органами местного самоуправления Ковылкинского муниципального района;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принятие решения о проведении публичных слушаний по проекту правил землепользования и застройки, проекту внесений изменений в правила землепользования и застройки главой поселения;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организация и проведение публичных слушаний по проекту правил землепользования и застройки, проекту внесений изменений в правила землепользования и застройки, в том числе опубликование в порядке, установленном для официального опубликования муниципальных правовых актов, иной официальной информации, и размещение на официальном сайте поселения (при наличии официального сайта поселения), в сети "Интернет" проекта правил землепользования и застройки и внесения изменений в правила землепользования</w:t>
      </w:r>
      <w:proofErr w:type="gramEnd"/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застройки;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организация и проведение публичных слушаний по проекту правил землепользования и застройки, проекту внесений изменений в правила землепользования и застройки Главе поселения на доработку в соответствии с результатом публичных слушаний по указанному проекту;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опубликование сообщения о принятии решения о подготовке проекта правил землепользования и застройки и проекта внесений изменений в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поселения (при наличии официального сайта поселения) в сети "Интернет";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принятие решения об утверждении проекта правил землепользования и застройки, проекта внесений изменений в правил землепользования и застройки или об отклонении проекта правил землепользования и застройки и проекта внесений изменений в правил землепользования и застройки и о направлении его Главе поселения на доработку, в том числе опубликование в порядке, установленном для официального опубликования муниципальных правовых актов, иной официальной информации, и размещение</w:t>
      </w:r>
      <w:proofErr w:type="gramEnd"/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официальном сайте поселения (при наличии официального сайта поселения), в сети "Интернет" утвержденного правил землепользования и застройки и проекта внесений изменений в правил землепользования и застройки;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принятие решения о подготовке документации по планировке территории - проектов планировки и проектов межевания территории, в том числе градостроительных планов земельных участков, подлежащих застройке, и градостроительных планов застроенных земельных участков, разработанных в составе проектов межевания территории (далее также - документация по планировке территории), уполномоченным органом местного самоуправления поселения;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опубликование решения о подготовке документации по планировке территории в порядке, установленном для официального опубликования </w:t>
      </w: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муниципальных правовых актов, иной официальной информации, и размещение на официальном сайте поселения (при наличии официального сайта поселения) в сети "Интернет";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согласование документации по планировке территории с федеральными органами исполнительной власти, органами исполнительной власти Республики Мордовия, органами местного самоуправления Ковылкинского муниципального района;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осуществление проверки документации по планировке территории на соответствие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территорий;</w:t>
      </w:r>
      <w:proofErr w:type="gramEnd"/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опубликование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и размещение информации о такой документации на официальном сайте поселения (при наличии официального сайта поселения) в сети "Интернет";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организация и проведение публичных слушаний по проектам планировки и проектам межевания территории, в том числе градостроительным планам земельных участков, подлежащих застройке, и градостроительным планам застроенных земельных участков, разработанных в составе проектов межевания территории, в том числе опубликование в порядке, установленном для официального опубликования муниципальных правовых актов, иной официальной информации, и размещение на официальном сайте поселения (при наличии официального сайта поселения</w:t>
      </w:r>
      <w:proofErr w:type="gramEnd"/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), в сети "Интернет" документации по планировке территории;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утверждение документации по планировке территории, в том числе опубликование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и размещение на официальном сайте поселения (при наличии официального сайта поселения), в сети "Интернет";</w:t>
      </w:r>
    </w:p>
    <w:p w:rsid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принятие муниципальных правовых актов по вопросам разработки и утверждения документации по планировке территории.</w:t>
      </w:r>
    </w:p>
    <w:p w:rsidR="00223506" w:rsidRPr="004C1A4E" w:rsidRDefault="00223506" w:rsidP="00850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C1A4E">
        <w:rPr>
          <w:rFonts w:ascii="Times New Roman" w:hAnsi="Times New Roman" w:cs="Times New Roman"/>
          <w:bCs/>
          <w:color w:val="000000"/>
          <w:sz w:val="26"/>
          <w:szCs w:val="26"/>
        </w:rPr>
        <w:t>2. Утвердить проект Соглашения «</w:t>
      </w:r>
      <w:r w:rsidRPr="004C1A4E">
        <w:rPr>
          <w:rFonts w:ascii="Times New Roman" w:hAnsi="Times New Roman" w:cs="Times New Roman"/>
          <w:color w:val="000000"/>
          <w:sz w:val="26"/>
          <w:szCs w:val="26"/>
        </w:rPr>
        <w:t>О  передач</w:t>
      </w:r>
      <w:r w:rsidR="00D26D8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C1A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1A4E">
        <w:rPr>
          <w:rFonts w:ascii="Times New Roman" w:hAnsi="Times New Roman" w:cs="Times New Roman"/>
          <w:bCs/>
          <w:color w:val="000000"/>
          <w:sz w:val="26"/>
          <w:szCs w:val="26"/>
        </w:rPr>
        <w:t>части полномочий</w:t>
      </w:r>
      <w:r w:rsidR="00B03108" w:rsidRPr="004C1A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4C1A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Ковылкинского  муниципального района по вопросам </w:t>
      </w:r>
      <w:r w:rsidRPr="004C1A4E">
        <w:rPr>
          <w:rFonts w:ascii="Times New Roman" w:hAnsi="Times New Roman" w:cs="Times New Roman"/>
          <w:color w:val="000000"/>
          <w:sz w:val="26"/>
          <w:szCs w:val="26"/>
        </w:rPr>
        <w:t>утверждения генеральных планов поселения, правил землепользования и застройки, утверждение подготовленной на основе генеральных планов поселения</w:t>
      </w:r>
      <w:r w:rsidR="004C1A4E" w:rsidRPr="004C1A4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C1A4E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документации по планировке территории сельским поселениям Ковылкинского муниципального района РМ</w:t>
      </w:r>
      <w:r w:rsidRPr="004C1A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 согласно Приложению </w:t>
      </w:r>
      <w:r w:rsidR="00B03108" w:rsidRPr="004C1A4E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Pr="004C1A4E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223506" w:rsidRPr="004C1A4E" w:rsidRDefault="00223506" w:rsidP="002235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4C1A4E">
        <w:rPr>
          <w:rFonts w:ascii="Times New Roman" w:hAnsi="Times New Roman" w:cs="Times New Roman"/>
          <w:color w:val="000000"/>
          <w:sz w:val="26"/>
          <w:szCs w:val="26"/>
        </w:rPr>
        <w:t xml:space="preserve">3. Определить, что часть </w:t>
      </w:r>
      <w:r w:rsidRPr="004C1A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полномочий </w:t>
      </w:r>
      <w:r w:rsidRPr="004C1A4E">
        <w:rPr>
          <w:rFonts w:ascii="Times New Roman" w:hAnsi="Times New Roman" w:cs="Times New Roman"/>
          <w:color w:val="000000"/>
          <w:sz w:val="26"/>
          <w:szCs w:val="26"/>
        </w:rPr>
        <w:t>Ковылкинского муниципального района</w:t>
      </w:r>
      <w:r w:rsidRPr="004C1A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</w:t>
      </w:r>
      <w:r w:rsidR="00CE5A6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ринимаются </w:t>
      </w:r>
      <w:r w:rsidRPr="004C1A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 момента вступления в законную силу </w:t>
      </w:r>
      <w:r w:rsidRPr="004C1A4E">
        <w:rPr>
          <w:rFonts w:ascii="Times New Roman" w:hAnsi="Times New Roman" w:cs="Times New Roman"/>
          <w:color w:val="000000"/>
          <w:sz w:val="26"/>
          <w:szCs w:val="26"/>
        </w:rPr>
        <w:t>Соглашения, указанного в пункте 2 настоящего решения</w:t>
      </w:r>
      <w:r w:rsidRPr="004C1A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 31 декабря 2027 года.</w:t>
      </w:r>
    </w:p>
    <w:p w:rsidR="00223506" w:rsidRPr="004C1A4E" w:rsidRDefault="00223506" w:rsidP="002235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4C1A4E">
        <w:rPr>
          <w:rFonts w:ascii="Times New Roman" w:hAnsi="Times New Roman" w:cs="Times New Roman"/>
          <w:color w:val="000000"/>
          <w:sz w:val="26"/>
          <w:szCs w:val="26"/>
        </w:rPr>
        <w:t xml:space="preserve">4. Определить, что исполнение полномочий по предмету Соглашения, указанного в пункте 2 настоящего решения, осуществляется за счет иных межбюджетных трансфертов, предоставляемых из бюджета </w:t>
      </w:r>
      <w:r w:rsidRPr="004C1A4E">
        <w:rPr>
          <w:rFonts w:ascii="Times New Roman" w:hAnsi="Times New Roman" w:cs="Times New Roman"/>
          <w:bCs/>
          <w:color w:val="000000"/>
          <w:sz w:val="26"/>
          <w:szCs w:val="26"/>
        </w:rPr>
        <w:t>Ковылкинского  муниципального района</w:t>
      </w:r>
      <w:r w:rsidRPr="004C1A4E">
        <w:rPr>
          <w:rFonts w:ascii="Times New Roman" w:hAnsi="Times New Roman" w:cs="Times New Roman"/>
          <w:color w:val="000000"/>
          <w:sz w:val="26"/>
          <w:szCs w:val="26"/>
        </w:rPr>
        <w:t xml:space="preserve"> в бюджет</w:t>
      </w:r>
      <w:r w:rsidR="004C1A4E" w:rsidRPr="004C1A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0554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Парапинского</w:t>
      </w:r>
      <w:r w:rsidRPr="004C1A4E">
        <w:rPr>
          <w:rFonts w:ascii="Times New Roman" w:hAnsi="Times New Roman" w:cs="Times New Roman"/>
          <w:color w:val="000000"/>
          <w:sz w:val="26"/>
          <w:szCs w:val="26"/>
        </w:rPr>
        <w:t xml:space="preserve"> сельск</w:t>
      </w:r>
      <w:r w:rsidR="004C1A4E" w:rsidRPr="004C1A4E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4C1A4E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</w:t>
      </w:r>
      <w:r w:rsidR="004C1A4E" w:rsidRPr="004C1A4E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4C1A4E">
        <w:rPr>
          <w:rFonts w:ascii="Times New Roman" w:hAnsi="Times New Roman" w:cs="Times New Roman"/>
          <w:color w:val="000000"/>
          <w:sz w:val="26"/>
          <w:szCs w:val="26"/>
        </w:rPr>
        <w:t xml:space="preserve"> в размере денежных средств, предусмотренных в  бюджете </w:t>
      </w:r>
      <w:r w:rsidRPr="004C1A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Ковылкинского  муниципального </w:t>
      </w:r>
      <w:r w:rsidRPr="004C1A4E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района </w:t>
      </w:r>
      <w:r w:rsidRPr="004C1A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 с заключенным соглашени</w:t>
      </w:r>
      <w:r w:rsidR="00CB27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ем</w:t>
      </w:r>
      <w:r w:rsidRPr="004C1A4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3506" w:rsidRPr="004C1A4E" w:rsidRDefault="006F4A2B" w:rsidP="006F4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C1A4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23506" w:rsidRPr="004C1A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3506" w:rsidRPr="004C1A4E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после дня его официального опубликования </w:t>
      </w:r>
      <w:r w:rsidR="00223506" w:rsidRPr="004C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информационном бюллетене </w:t>
      </w:r>
      <w:r w:rsidR="0070554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Парапинского</w:t>
      </w:r>
      <w:r w:rsidR="00223506" w:rsidRPr="004C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Ковылкинского муниципального района.</w:t>
      </w:r>
    </w:p>
    <w:p w:rsidR="00223506" w:rsidRPr="004C1A4E" w:rsidRDefault="00223506" w:rsidP="0022350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506" w:rsidRPr="004C1A4E" w:rsidRDefault="00223506" w:rsidP="0022350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3506" w:rsidRPr="004C1A4E" w:rsidRDefault="00223506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A4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5679BF" w:rsidRPr="004C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70554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Парапинского</w:t>
      </w:r>
      <w:r w:rsidR="00705546" w:rsidRPr="004C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1A4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223506" w:rsidRPr="004C1A4E" w:rsidRDefault="00223506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A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Ковылкинского муниципального района</w:t>
      </w:r>
    </w:p>
    <w:p w:rsidR="00223506" w:rsidRPr="004C1A4E" w:rsidRDefault="00223506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Мордовия                                                               </w:t>
      </w:r>
      <w:r w:rsidR="005679BF" w:rsidRPr="004C1A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proofErr w:type="spellStart"/>
      <w:r w:rsidR="00705546">
        <w:rPr>
          <w:rFonts w:ascii="Times New Roman" w:eastAsia="Times New Roman" w:hAnsi="Times New Roman" w:cs="Times New Roman"/>
          <w:sz w:val="26"/>
          <w:szCs w:val="26"/>
          <w:lang w:eastAsia="ru-RU"/>
        </w:rPr>
        <w:t>Е.Е.Кечина</w:t>
      </w:r>
      <w:proofErr w:type="spellEnd"/>
    </w:p>
    <w:p w:rsidR="00223506" w:rsidRPr="004C1A4E" w:rsidRDefault="00223506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3506" w:rsidRPr="004C1A4E" w:rsidRDefault="00223506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Pr="004C1A4E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P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EE7" w:rsidRP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506" w:rsidRPr="003E7EE7" w:rsidRDefault="00223506" w:rsidP="00223506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 w:line="240" w:lineRule="auto"/>
        <w:ind w:right="11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506" w:rsidRDefault="00223506" w:rsidP="00223506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 w:line="240" w:lineRule="auto"/>
        <w:ind w:right="113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D87" w:rsidRDefault="00A04D87" w:rsidP="00223506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 w:line="240" w:lineRule="auto"/>
        <w:ind w:right="113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D87" w:rsidRDefault="00A04D87" w:rsidP="00223506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 w:line="240" w:lineRule="auto"/>
        <w:ind w:right="113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D87" w:rsidRDefault="00A04D87" w:rsidP="00223506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 w:line="240" w:lineRule="auto"/>
        <w:ind w:right="113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3506" w:rsidRDefault="00223506" w:rsidP="00223506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 w:line="240" w:lineRule="auto"/>
        <w:ind w:right="113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2A4C" w:rsidRPr="00592A4C" w:rsidRDefault="00592A4C" w:rsidP="00592A4C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 w:line="240" w:lineRule="auto"/>
        <w:ind w:left="567" w:right="113" w:hanging="74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592A4C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</w:p>
    <w:p w:rsidR="00592A4C" w:rsidRDefault="00592A4C" w:rsidP="00592A4C">
      <w:pPr>
        <w:widowControl w:val="0"/>
        <w:autoSpaceDE w:val="0"/>
        <w:autoSpaceDN w:val="0"/>
        <w:adjustRightInd w:val="0"/>
        <w:spacing w:after="0" w:line="240" w:lineRule="auto"/>
        <w:ind w:left="567" w:right="113" w:hanging="74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592A4C">
        <w:rPr>
          <w:rFonts w:ascii="Times New Roman" w:hAnsi="Times New Roman" w:cs="Times New Roman"/>
          <w:color w:val="000000"/>
          <w:sz w:val="20"/>
          <w:szCs w:val="20"/>
        </w:rPr>
        <w:t>к решению Совета депутатов</w:t>
      </w:r>
    </w:p>
    <w:p w:rsidR="00592A4C" w:rsidRPr="00592A4C" w:rsidRDefault="00705546" w:rsidP="00592A4C">
      <w:pPr>
        <w:widowControl w:val="0"/>
        <w:autoSpaceDE w:val="0"/>
        <w:autoSpaceDN w:val="0"/>
        <w:adjustRightInd w:val="0"/>
        <w:spacing w:after="0" w:line="240" w:lineRule="auto"/>
        <w:ind w:left="567" w:right="113" w:hanging="74"/>
        <w:jc w:val="right"/>
        <w:outlineLvl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Парапинского сельского поселения</w:t>
      </w:r>
      <w:r w:rsidR="00592A4C" w:rsidRPr="00592A4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592A4C" w:rsidRPr="00592A4C" w:rsidRDefault="00592A4C" w:rsidP="00592A4C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 w:line="240" w:lineRule="auto"/>
        <w:ind w:left="567" w:right="113" w:hanging="74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592A4C">
        <w:rPr>
          <w:rFonts w:ascii="Times New Roman" w:hAnsi="Times New Roman" w:cs="Times New Roman"/>
          <w:color w:val="000000"/>
          <w:sz w:val="20"/>
          <w:szCs w:val="20"/>
        </w:rPr>
        <w:t xml:space="preserve">Ковылкинского муниципального  </w:t>
      </w:r>
    </w:p>
    <w:p w:rsidR="00592A4C" w:rsidRPr="00592A4C" w:rsidRDefault="00592A4C" w:rsidP="00592A4C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 w:line="240" w:lineRule="auto"/>
        <w:ind w:left="567" w:right="113" w:hanging="74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592A4C">
        <w:rPr>
          <w:rFonts w:ascii="Times New Roman" w:hAnsi="Times New Roman" w:cs="Times New Roman"/>
          <w:color w:val="000000"/>
          <w:sz w:val="20"/>
          <w:szCs w:val="20"/>
        </w:rPr>
        <w:t>района Республики Мордовия</w:t>
      </w:r>
    </w:p>
    <w:p w:rsidR="00592A4C" w:rsidRPr="00592A4C" w:rsidRDefault="00592A4C" w:rsidP="00592A4C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92A4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«О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принятии</w:t>
      </w:r>
      <w:r w:rsidRPr="00592A4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части полномочий  Ковылкинского</w:t>
      </w:r>
    </w:p>
    <w:p w:rsidR="00592A4C" w:rsidRPr="00592A4C" w:rsidRDefault="00592A4C" w:rsidP="00592A4C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2A4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муниципального района  по вопросам </w:t>
      </w:r>
      <w:r w:rsidRPr="00592A4C">
        <w:rPr>
          <w:rFonts w:ascii="Times New Roman" w:hAnsi="Times New Roman" w:cs="Times New Roman"/>
          <w:color w:val="000000"/>
          <w:sz w:val="20"/>
          <w:szCs w:val="20"/>
        </w:rPr>
        <w:t xml:space="preserve">утверждения </w:t>
      </w:r>
      <w:proofErr w:type="gramStart"/>
      <w:r w:rsidRPr="00592A4C">
        <w:rPr>
          <w:rFonts w:ascii="Times New Roman" w:hAnsi="Times New Roman" w:cs="Times New Roman"/>
          <w:color w:val="000000"/>
          <w:sz w:val="20"/>
          <w:szCs w:val="20"/>
        </w:rPr>
        <w:t>генеральных</w:t>
      </w:r>
      <w:proofErr w:type="gramEnd"/>
    </w:p>
    <w:p w:rsidR="00592A4C" w:rsidRPr="00592A4C" w:rsidRDefault="00592A4C" w:rsidP="00592A4C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2A4C">
        <w:rPr>
          <w:rFonts w:ascii="Times New Roman" w:hAnsi="Times New Roman" w:cs="Times New Roman"/>
          <w:color w:val="000000"/>
          <w:sz w:val="20"/>
          <w:szCs w:val="20"/>
        </w:rPr>
        <w:t xml:space="preserve"> планов поселения, правил землепользования и застройки, </w:t>
      </w:r>
    </w:p>
    <w:p w:rsidR="00592A4C" w:rsidRPr="00592A4C" w:rsidRDefault="00592A4C" w:rsidP="00592A4C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92A4C">
        <w:rPr>
          <w:rFonts w:ascii="Times New Roman" w:hAnsi="Times New Roman" w:cs="Times New Roman"/>
          <w:color w:val="000000"/>
          <w:sz w:val="20"/>
          <w:szCs w:val="20"/>
        </w:rPr>
        <w:t xml:space="preserve">утверждение подготовленной на основе генеральных планов </w:t>
      </w:r>
      <w:proofErr w:type="gramEnd"/>
    </w:p>
    <w:p w:rsidR="00592A4C" w:rsidRPr="00592A4C" w:rsidRDefault="00592A4C" w:rsidP="00592A4C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2A4C">
        <w:rPr>
          <w:rFonts w:ascii="Times New Roman" w:hAnsi="Times New Roman" w:cs="Times New Roman"/>
          <w:color w:val="000000"/>
          <w:sz w:val="20"/>
          <w:szCs w:val="20"/>
        </w:rPr>
        <w:t>поселения</w:t>
      </w:r>
      <w:r w:rsidR="00A04D8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92A4C">
        <w:rPr>
          <w:rFonts w:ascii="Times New Roman" w:hAnsi="Times New Roman" w:cs="Times New Roman"/>
          <w:color w:val="000000"/>
          <w:sz w:val="20"/>
          <w:szCs w:val="20"/>
        </w:rPr>
        <w:t xml:space="preserve"> документации по планировке территории </w:t>
      </w:r>
      <w:proofErr w:type="gramStart"/>
      <w:r w:rsidRPr="00592A4C">
        <w:rPr>
          <w:rFonts w:ascii="Times New Roman" w:hAnsi="Times New Roman" w:cs="Times New Roman"/>
          <w:color w:val="000000"/>
          <w:sz w:val="20"/>
          <w:szCs w:val="20"/>
        </w:rPr>
        <w:t>сельским</w:t>
      </w:r>
      <w:proofErr w:type="gramEnd"/>
    </w:p>
    <w:p w:rsidR="0027344B" w:rsidRDefault="00592A4C" w:rsidP="00592A4C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2A4C">
        <w:rPr>
          <w:rFonts w:ascii="Times New Roman" w:hAnsi="Times New Roman" w:cs="Times New Roman"/>
          <w:color w:val="000000"/>
          <w:sz w:val="20"/>
          <w:szCs w:val="20"/>
        </w:rPr>
        <w:t xml:space="preserve"> поселениям Ковылкинского муниципального района </w:t>
      </w:r>
    </w:p>
    <w:p w:rsidR="00592A4C" w:rsidRPr="00592A4C" w:rsidRDefault="0027344B" w:rsidP="00592A4C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73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Мордовия</w:t>
      </w:r>
      <w:r w:rsidR="00592A4C" w:rsidRPr="00592A4C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223506" w:rsidRPr="00592A4C" w:rsidRDefault="00B76739" w:rsidP="00592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от «01</w:t>
      </w:r>
      <w:r w:rsidR="00592A4C" w:rsidRPr="00592A4C">
        <w:rPr>
          <w:rFonts w:ascii="Times New Roman" w:hAnsi="Times New Roman" w:cs="Times New Roman"/>
          <w:color w:val="000000"/>
          <w:sz w:val="20"/>
          <w:szCs w:val="20"/>
        </w:rPr>
        <w:t xml:space="preserve"> »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марта </w:t>
      </w:r>
      <w:r w:rsidR="00592A4C" w:rsidRPr="00592A4C">
        <w:rPr>
          <w:rFonts w:ascii="Times New Roman" w:hAnsi="Times New Roman" w:cs="Times New Roman"/>
          <w:color w:val="000000"/>
          <w:sz w:val="20"/>
          <w:szCs w:val="20"/>
        </w:rPr>
        <w:t xml:space="preserve">2024 г.  № 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592A4C" w:rsidRPr="00592A4C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223506" w:rsidRDefault="0045202D" w:rsidP="0045202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</w:p>
    <w:p w:rsidR="00223506" w:rsidRDefault="00223506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946" w:rsidRPr="00426946" w:rsidRDefault="00426946" w:rsidP="004269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 о</w:t>
      </w:r>
      <w:r w:rsidRPr="0042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передаче части полномочий</w:t>
      </w:r>
    </w:p>
    <w:p w:rsidR="00426946" w:rsidRPr="00426946" w:rsidRDefault="00426946" w:rsidP="004269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Ковылкинского  муниципального района </w:t>
      </w:r>
      <w:r w:rsidRPr="0042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утверждения генерального плана поселения, правил землепользования и застройки, утверждения подготовленной на основе генерального плана поселения, документации по планировке территории </w:t>
      </w:r>
      <w:r w:rsidR="00705546" w:rsidRPr="00705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Парапинского</w:t>
      </w:r>
      <w:r w:rsidRPr="00426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2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Ковылкинского муниципального района Республики Мордовия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Ковылкинский муниципальный район Республики Мордовия, именуемый в дальнейшем «Муниципальный район», в лице Главы Ковылкинского  муниципального района </w:t>
      </w:r>
      <w:proofErr w:type="spellStart"/>
      <w:r w:rsidR="007055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Бутяйкина</w:t>
      </w:r>
      <w:proofErr w:type="spellEnd"/>
      <w:r w:rsidR="0070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</w:t>
      </w: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  Муниципальное образование</w:t>
      </w:r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0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Парапинское</w:t>
      </w:r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муниципального района Республики Мордовия</w:t>
      </w:r>
      <w:r w:rsidR="0093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лице главы </w:t>
      </w:r>
      <w:r w:rsidR="00705546" w:rsidRPr="00705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Парапинского</w:t>
      </w:r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 поселения </w:t>
      </w: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 Республики Мордовия</w:t>
      </w:r>
      <w:r w:rsidR="00933DE9" w:rsidRPr="0093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33DE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33D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3DE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чиной</w:t>
      </w:r>
      <w:proofErr w:type="spellEnd"/>
      <w:r w:rsidR="00933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</w:t>
      </w:r>
      <w:bookmarkStart w:id="0" w:name="_GoBack"/>
      <w:bookmarkEnd w:id="0"/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именуемое в дальнейшем «Поселение», с другой стороны, руководствуясь </w:t>
      </w:r>
      <w:hyperlink r:id="rId7" w:history="1">
        <w:r w:rsidRPr="0042694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 15</w:t>
        </w:r>
      </w:hyperlink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proofErr w:type="gramEnd"/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6 октября 2003 года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Соглашения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Муниципальный район передает Поселению осуществление </w:t>
      </w:r>
      <w:r w:rsidRPr="00426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 полномочий </w:t>
      </w: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утверждения генерального плана поселения, правил землепользования и застройки, утверждения подготовленной на основе генерального плана поселения, документации по планировке территории </w:t>
      </w:r>
      <w:r w:rsidR="00705546" w:rsidRPr="00705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Парапинского</w:t>
      </w: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Республики Мордовия</w:t>
      </w:r>
      <w:r w:rsidRPr="00426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именно: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утверждение состава и порядка деятельности комиссии по подготовке проекта генерального плана,  проекта внесений изменений в генеральный план;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принятие муниципальных правовых актов по вопросам разработки, утверждения генерального плана, проекта внесений изменений в генеральный план;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принятие решения о подготовке проекта генерального плана сельского поселения и проекта внесений изменений в генеральный план </w:t>
      </w: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сельского поселения;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подготовка проекта генерального плана сельского поселения и проекта внесений изменений в генеральный план сельского поселения (в части определения подрядчика (исполнителя), заключения муниципального контракта, приемки выполнения работ, оплаты работ);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осуществление проверки проекта генерального плана сельского поселения и проекта внесений изменений в генеральный план сельского поселения на соответствие требованиям технических регламентов;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согласование проекта генерального плана и проекта внесений изменений в генеральный план сельского поселения в порядке, установленном уполномоченным Правительством Российской Федерации федеральным органом исполнительной власти, с федеральными органами исполнительной власти, органами исполнительной власти Республики Мордовия, органами местного самоуправления Ковылкинского муниципального района;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принятие решения о проведении публичных слушаний по проекту генерального плана, проекту внесений изменений в генеральный план главой поселения;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организация и проведение публичных слушаний по проекту генерального плана, проекту внесений изменений в генеральный план, в том числе опубликование в порядке, установленном для официального опубликования муниципальных правовых актов, иной официальной информации, и размещение на официальном сайте поселения (при наличии официального сайта поселения), в сети "Интернет" проекта генерального плана;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организация и проведение публичных слушаний по проекту генерального плана, проекту внесений изменений в генеральный план Главе поселения на доработку в соответствии с результатом публичных слушаний по указанному проекту;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опубликование сообщения о принятии решения о подготовке проекта генерального плана, проекта внесений внесению изменений в генеральный план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поселения (при наличии официального сайта поселения) в сети "Интернет";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принятие решения об утверждении проекта генерального плана, проекта внесений изменений в генеральный план или об отклонении проекта генерального плана, проекта внесений изменений в генеральный план и о направлении его Главе поселения на доработку, в том числе опубликование в порядке, установленном для официального опубликования муниципальных правовых актов, иной официальной информации, и размещение на официальном сайте поселения (при наличии официального сайта поселения</w:t>
      </w:r>
      <w:proofErr w:type="gramEnd"/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), в сети "Интернет" утвержденного генерального плана, внесений изменений в генеральный план;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утверждение состава и порядка деятельности комиссии по подготовке проекта правил землепользования и застройки и проекта внесений правила землепользования и застройки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- принятие муниципальных правовых актов по вопросам разработки, утверждения правил землепользования и застройки и внесений изменений в правила землепользования и застройки;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принятие решения о подготовке проекта правил землепользования и застройки, проекта внесений изменений в правила землепользования и застройки Главой поселения, с установлением этапов градостроительного зонирования применительно ко всем территориям поселения, либо к различным частям территорий поселения (в случае подготовки проекта правил землепользования и застройки применительно к частям территорий поселения), порядка и сроков проведения работ по подготовке правил землепользования и застройки, иных</w:t>
      </w:r>
      <w:proofErr w:type="gramEnd"/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положений, касающихся организации указанных работ;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подготовка проекта правил землепользования и застройки, проекта внесений изменений в правила землепользования и застройки (в части определения подрядчика (исполнителя), заключения муниципального контракта, приемки выполнения работ, оплаты работ);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осуществление проверки проекта правил землепользования и застройки проекта внесений изменений в правила землепользования и застройки на соответствие требованиям технических регламентов, генеральному плану поселения, схеме территориального планирования Ковылкинского муниципального района, схеме территориального планирования Республики Мордовия, схемам территориального планирования Российской Федерации;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согласование проекта правил землепользования и застройки, проекта внесений изменений в правила землепользования и застройки сельского поселения в порядке, установленном уполномоченным Правительством Российской Федерации федеральным органом исполнительной власти, с федеральными органами исполнительной власти, органами исполнительной власти Республики Мордовия, органами местного самоуправления Ковылкинского муниципального района;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принятие решения о проведении публичных слушаний по проекту правил землепользования и застройки, проекту внесений изменений в правила землепользования и застройки главой поселения;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организация и проведение публичных слушаний по проекту правил землепользования и застройки, проекту внесений изменений в правила землепользования и застройки, в том числе опубликование в порядке, установленном для официального опубликования муниципальных правовых актов, иной официальной информации, и размещение на официальном сайте поселения (при наличии официального сайта поселения), в сети "Интернет" проекта правил землепользования и застройки и внесения изменений в правила землепользования</w:t>
      </w:r>
      <w:proofErr w:type="gramEnd"/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застройки;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организация и проведение публичных слушаний по проекту правил землепользования и застройки, проекту внесений изменений в правила землепользования и застройки Главе поселения на доработку в соответствии с результатом публичных слушаний по указанному проекту;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опубликование сообщения о принятии решения о подготовке проекта правил землепользования и застройки и проекта внесений изменений в </w:t>
      </w: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поселения (при наличии официального сайта поселения) в сети "Интернет";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принятие решения об утверждении проекта правил землепользования и застройки, проекта внесений изменений в правил землепользования и застройки или об отклонении проекта правил землепользования и застройки и проекта внесений изменений в правил землепользования и застройки и о направлении его Главе поселения на доработку, в том числе опубликование в порядке, установленном для официального опубликования муниципальных правовых актов, иной официальной информации, и размещение</w:t>
      </w:r>
      <w:proofErr w:type="gramEnd"/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поселения (при наличии официального сайта поселения), в сети "Интернет" утвержденного правил землепользования и застройки и проекта внесений изменений в правил землепользования и застройки;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принятие решения о подготовке документации по планировке территории - проектов планировки и проектов межевания территории, в том числе градостроительных планов земельных участков, подлежащих застройке, и градостроительных планов застроенных земельных участков, разработанных в составе проектов межевания территории (далее также - документация по планировке территории), уполномоченным органом местного самоуправления поселения;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опубликование решения о подготовке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и размещение на официальном сайте поселения (при наличии официального сайта поселения) в сети "Интернет";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согласование документации по планировке территории с федеральными органами исполнительной власти, органами исполнительной власти Республики Мордовия, органами местного самоуправления Ковылкинского муниципального района;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осуществление проверки документации по планировке территории на соответствие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территорий;</w:t>
      </w:r>
      <w:proofErr w:type="gramEnd"/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опубликование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и размещение информации о такой документации на официальном сайте поселения (при наличии официального сайта поселения) в сети "Интернет";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организация и проведение публичных слушаний по проектам планировки и проектам межевания территории, в том числе градостроительным планам земельных участков, подлежащих застройке, и </w:t>
      </w: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градостроительным планам застроенных земельных участков, разработанных в составе проектов межевания территории, в том числе опубликование в порядке, установленном для официального опубликования муниципальных правовых актов, иной официальной информации, и размещение на официальном сайте поселения (при наличии официального сайта поселения</w:t>
      </w:r>
      <w:proofErr w:type="gramEnd"/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), в сети "Интернет" документации по планировке территории;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утверждение документации по планировке территории, в том числе опубликование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и размещение на официальном сайте поселения (при наличии официального сайта поселения), в сети "Интернет";</w:t>
      </w:r>
    </w:p>
    <w:p w:rsid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принятие муниципальных правовых актов по вопросам разработки и утверждения документации по планировке территории.</w:t>
      </w:r>
    </w:p>
    <w:p w:rsidR="00426946" w:rsidRPr="00426946" w:rsidRDefault="00426946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Осуществление части полномочий, указанных в пункте 1.1. настоящего </w:t>
      </w:r>
      <w:r w:rsidRPr="00426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Соглашения, возлагается на администрацию сельского поселения.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6946" w:rsidRPr="00426946" w:rsidRDefault="00426946" w:rsidP="00426946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69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Права и обязанности Муниципального района</w:t>
      </w:r>
    </w:p>
    <w:p w:rsidR="00426946" w:rsidRPr="00426946" w:rsidRDefault="00426946" w:rsidP="0042694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69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 осуществлении Поселением переданных полномочий</w:t>
      </w:r>
    </w:p>
    <w:p w:rsidR="00426946" w:rsidRPr="00426946" w:rsidRDefault="00426946" w:rsidP="0042694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26946" w:rsidRPr="00426946" w:rsidRDefault="00426946" w:rsidP="0042694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6946">
        <w:rPr>
          <w:rFonts w:ascii="Times New Roman" w:eastAsia="Calibri" w:hAnsi="Times New Roman" w:cs="Times New Roman"/>
          <w:color w:val="000000"/>
          <w:sz w:val="28"/>
          <w:szCs w:val="28"/>
        </w:rPr>
        <w:t>2.1. Муниципальный район при осуществлении Поселением переданных полномочий вправе: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46">
        <w:rPr>
          <w:rFonts w:ascii="Times New Roman" w:eastAsia="Calibri" w:hAnsi="Times New Roman" w:cs="Times New Roman"/>
          <w:color w:val="000000"/>
          <w:sz w:val="28"/>
          <w:szCs w:val="28"/>
        </w:rPr>
        <w:t>1)  запрашивать и получать в установленном порядке от Поселения необходимые материалы и информацию, связанные с осуществлением им переданных</w:t>
      </w:r>
      <w:r w:rsidRPr="00426946">
        <w:rPr>
          <w:rFonts w:ascii="Times New Roman" w:eastAsia="Calibri" w:hAnsi="Times New Roman" w:cs="Times New Roman"/>
          <w:sz w:val="28"/>
          <w:szCs w:val="28"/>
        </w:rPr>
        <w:t xml:space="preserve"> полномочий, а так же с использованием предоставленных на эти цели финансовых средств (Поселения в срок до семи календарных дней со дня получения запроса в письменном виде информирует Муниципальный район)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46">
        <w:rPr>
          <w:rFonts w:ascii="Times New Roman" w:eastAsia="Calibri" w:hAnsi="Times New Roman" w:cs="Times New Roman"/>
          <w:sz w:val="28"/>
          <w:szCs w:val="28"/>
        </w:rPr>
        <w:t>2.2. Муниципальный район при осуществлении Поселением переданных полномочий обязан: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46">
        <w:rPr>
          <w:rFonts w:ascii="Times New Roman" w:eastAsia="Calibri" w:hAnsi="Times New Roman" w:cs="Times New Roman"/>
          <w:sz w:val="28"/>
          <w:szCs w:val="28"/>
        </w:rPr>
        <w:t>1) обеспечивать передачу Поселению финансовых средств, необходимых для осуществления переданных полномочий;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46">
        <w:rPr>
          <w:rFonts w:ascii="Times New Roman" w:eastAsia="Calibri" w:hAnsi="Times New Roman" w:cs="Times New Roman"/>
          <w:sz w:val="28"/>
          <w:szCs w:val="28"/>
        </w:rPr>
        <w:t xml:space="preserve">2) осуществлять </w:t>
      </w:r>
      <w:proofErr w:type="gramStart"/>
      <w:r w:rsidRPr="0042694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26946">
        <w:rPr>
          <w:rFonts w:ascii="Times New Roman" w:eastAsia="Calibri" w:hAnsi="Times New Roman" w:cs="Times New Roman"/>
          <w:sz w:val="28"/>
          <w:szCs w:val="28"/>
        </w:rPr>
        <w:t xml:space="preserve"> исполнением Поселением переданных полномочий, а также за использованием предоставленных на эти цели финансовых средств и материальных ресурсов.</w:t>
      </w:r>
    </w:p>
    <w:p w:rsidR="00426946" w:rsidRPr="00426946" w:rsidRDefault="00426946" w:rsidP="004269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46">
        <w:rPr>
          <w:rFonts w:ascii="Times New Roman" w:eastAsia="Calibri" w:hAnsi="Times New Roman" w:cs="Times New Roman"/>
          <w:sz w:val="28"/>
          <w:szCs w:val="28"/>
        </w:rPr>
        <w:t>3)</w:t>
      </w:r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оказывать консультативную и методическую помощь Поселению в его деятельности по осуществлению переданных полномочий.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6946" w:rsidRPr="00426946" w:rsidRDefault="00426946" w:rsidP="00426946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2694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Права и обязанности Поселения при осуществлении переданных полномочий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6946">
        <w:rPr>
          <w:rFonts w:ascii="Times New Roman" w:eastAsia="Calibri" w:hAnsi="Times New Roman" w:cs="Times New Roman"/>
          <w:color w:val="000000"/>
          <w:sz w:val="28"/>
          <w:szCs w:val="28"/>
        </w:rPr>
        <w:t>3.1. Поселение при осуществлении переданных полномочий имеет право: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46">
        <w:rPr>
          <w:rFonts w:ascii="Times New Roman" w:eastAsia="Calibri" w:hAnsi="Times New Roman" w:cs="Times New Roman"/>
          <w:color w:val="000000"/>
          <w:sz w:val="28"/>
          <w:szCs w:val="28"/>
        </w:rPr>
        <w:t>1) самостоятельно</w:t>
      </w:r>
      <w:r w:rsidRPr="00426946">
        <w:rPr>
          <w:rFonts w:ascii="Times New Roman" w:eastAsia="Calibri" w:hAnsi="Times New Roman" w:cs="Times New Roman"/>
          <w:sz w:val="28"/>
          <w:szCs w:val="28"/>
        </w:rPr>
        <w:t xml:space="preserve"> организовывать деятельность по осуществлению переданных полномочий;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46">
        <w:rPr>
          <w:rFonts w:ascii="Times New Roman" w:eastAsia="Calibri" w:hAnsi="Times New Roman" w:cs="Times New Roman"/>
          <w:sz w:val="28"/>
          <w:szCs w:val="28"/>
        </w:rPr>
        <w:t xml:space="preserve">2) на финансовое обеспечение переданных полномочий за счет предоставляемых бюджету Поселения (далее – бюджет Поселения) иных </w:t>
      </w:r>
      <w:r w:rsidRPr="00426946">
        <w:rPr>
          <w:rFonts w:ascii="Times New Roman" w:eastAsia="Calibri" w:hAnsi="Times New Roman" w:cs="Times New Roman"/>
          <w:sz w:val="28"/>
          <w:szCs w:val="28"/>
        </w:rPr>
        <w:lastRenderedPageBreak/>
        <w:t>межбюджетных трансфертов из бюджета Ковылкинского муниципального района (далее – бюджет Муниципального района);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46">
        <w:rPr>
          <w:rFonts w:ascii="Times New Roman" w:eastAsia="Calibri" w:hAnsi="Times New Roman" w:cs="Times New Roman"/>
          <w:sz w:val="28"/>
          <w:szCs w:val="28"/>
        </w:rPr>
        <w:t>3) дополнительно использовать собственные финансовые средства и материальные ресурсы для осуществления переданных полномочий;</w:t>
      </w:r>
    </w:p>
    <w:p w:rsidR="00426946" w:rsidRPr="00426946" w:rsidRDefault="00426946" w:rsidP="00426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4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вносить предложения по совершенствованию деятельности, связанной с осуществлением переданных полномочий (</w:t>
      </w:r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Муниципальный район в срок до семи календарных дней со дня получения указанных </w:t>
      </w:r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</w:t>
      </w:r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информирует Поселения о результатах рассмотрения - об учете или нецелесообразности учета указанных </w:t>
      </w:r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</w:t>
      </w:r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69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 получать разъяснения и методическую помощь от Муниципального района по вопросам осуществления переданных полномочий </w:t>
      </w:r>
      <w:r w:rsidRPr="004269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(Муниципальный район в срок до семи календарных дней со дня получения запроса на разъяснение в письменном виде информирует Поселение).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46">
        <w:rPr>
          <w:rFonts w:ascii="Times New Roman" w:eastAsia="Calibri" w:hAnsi="Times New Roman" w:cs="Times New Roman"/>
          <w:sz w:val="28"/>
          <w:szCs w:val="28"/>
        </w:rPr>
        <w:t>6) на обеспечение осуществления переданных полномочий необходимыми материальными ресурсами;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46">
        <w:rPr>
          <w:rFonts w:ascii="Times New Roman" w:eastAsia="Calibri" w:hAnsi="Times New Roman" w:cs="Times New Roman"/>
          <w:sz w:val="28"/>
          <w:szCs w:val="28"/>
        </w:rPr>
        <w:t>7) принимать муниципальные правовые акты по вопросам осуществления переданных полномочий.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46">
        <w:rPr>
          <w:rFonts w:ascii="Times New Roman" w:eastAsia="Calibri" w:hAnsi="Times New Roman" w:cs="Times New Roman"/>
          <w:sz w:val="28"/>
          <w:szCs w:val="28"/>
        </w:rPr>
        <w:t>3.2. Поселени</w:t>
      </w:r>
      <w:r w:rsidRPr="00426946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26946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переданных полномочий обязан</w:t>
      </w:r>
      <w:r w:rsidRPr="0042694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2694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46">
        <w:rPr>
          <w:rFonts w:ascii="Times New Roman" w:eastAsia="Calibri" w:hAnsi="Times New Roman" w:cs="Times New Roman"/>
          <w:sz w:val="28"/>
          <w:szCs w:val="28"/>
        </w:rPr>
        <w:t>1) осуществлять переданные полномочия в соответствии с законодательством Российской Федерации, законодательством Республики Мордовия, правовыми актами органов местного самоуправления Муниципального района и Поселения;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46">
        <w:rPr>
          <w:rFonts w:ascii="Times New Roman" w:eastAsia="Calibri" w:hAnsi="Times New Roman" w:cs="Times New Roman"/>
          <w:sz w:val="28"/>
          <w:szCs w:val="28"/>
        </w:rPr>
        <w:t>2) обеспечивать целевое, эффективное и рациональное использование материальных ресурсов и финансовых средств, выделенных из бюджета Муниципального района на осуществление переданных полномочий;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46">
        <w:rPr>
          <w:rFonts w:ascii="Times New Roman" w:eastAsia="Calibri" w:hAnsi="Times New Roman" w:cs="Times New Roman"/>
          <w:sz w:val="28"/>
          <w:szCs w:val="28"/>
        </w:rPr>
        <w:t>3) представлять Муниципальному району необходимые документы и информацию, связанные с осуществлением переданных полномочий, а также с использованием выделенных на эти цели финансовых средств;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46">
        <w:rPr>
          <w:rFonts w:ascii="Times New Roman" w:eastAsia="Calibri" w:hAnsi="Times New Roman" w:cs="Times New Roman"/>
          <w:sz w:val="28"/>
          <w:szCs w:val="28"/>
        </w:rPr>
        <w:t>4) в случае прекращения осуществления переданных полномочий возвратить неиспользованные финансовые средства и материальные ресурсы.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946" w:rsidRPr="00426946" w:rsidRDefault="00426946" w:rsidP="0042694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Финансовые средства, необходимые для осуществления переданных полномочий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переданных Поселением части полномочий по вопросам утверждения генерального плана поселения, правил землепользования и застройки, утверждения подготовленной на основе генерального плана поселения документации по планировке территории сельским поселениям Ковылкинского муниципального района Республики Мордовия осуществляется за счет представляемых бюджету Поселения межбюджетных трансфертов в виде иных межбюджетных трансфертов из бюджета Муниципального района в соответствии с </w:t>
      </w:r>
      <w:hyperlink r:id="rId8" w:history="1">
        <w:r w:rsidRPr="0042694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согласно пункту</w:t>
      </w:r>
      <w:proofErr w:type="gramEnd"/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 настоящего Соглашения. 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Муниципального района о бюджете на очередной  финансовый год.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Муниципального района о бюджете на очередной  финансовый год.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Поселением для осуществления переданной части согласно </w:t>
      </w:r>
      <w:hyperlink w:anchor="sub_100" w:history="1">
        <w:r w:rsidRPr="0042694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приложению</w:t>
        </w:r>
      </w:hyperlink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Соглашению.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Поселению запрещается использование финансовых средств, полученных на осуществление, указанных в </w:t>
      </w:r>
      <w:hyperlink w:anchor="sub_1100" w:history="1">
        <w:r w:rsidRPr="0042694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разделе 1</w:t>
        </w:r>
      </w:hyperlink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полномочий на иные цели.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ind w:firstLine="91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Порядок передачи и использования материальных ресурсов</w:t>
      </w:r>
    </w:p>
    <w:p w:rsidR="00426946" w:rsidRPr="00426946" w:rsidRDefault="00426946" w:rsidP="00426946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ind w:firstLine="91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6946" w:rsidRPr="00426946" w:rsidRDefault="00426946" w:rsidP="00426946">
      <w:pPr>
        <w:shd w:val="clear" w:color="auto" w:fill="FFFFFF"/>
        <w:spacing w:after="0" w:line="240" w:lineRule="auto"/>
        <w:ind w:firstLine="9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946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В случае необходимости для осуществления полномочий в пользование Поселению передается оборудование (оргтехника – 1 системный блок, 1 монитор, 1 принтер, 1 сканер), находящиеся в собственности Муниципального района (далее - материальные ресурсы).</w:t>
      </w:r>
    </w:p>
    <w:p w:rsidR="00426946" w:rsidRPr="00426946" w:rsidRDefault="00426946" w:rsidP="00426946">
      <w:pPr>
        <w:shd w:val="clear" w:color="auto" w:fill="FFFFFF"/>
        <w:spacing w:after="0" w:line="240" w:lineRule="auto"/>
        <w:ind w:firstLine="9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946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Для передачи материальных ресурсов Поселению, Муниципальный район составляет перечень материальных ресурсов (далее - перечень).</w:t>
      </w:r>
    </w:p>
    <w:p w:rsidR="00426946" w:rsidRPr="00426946" w:rsidRDefault="00426946" w:rsidP="00426946">
      <w:pPr>
        <w:shd w:val="clear" w:color="auto" w:fill="FFFFFF"/>
        <w:spacing w:after="0" w:line="240" w:lineRule="auto"/>
        <w:ind w:firstLine="9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946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Перечень согласовывается с Главой Поселения и утверждается Главой Ковылкинского муниципального района.</w:t>
      </w:r>
    </w:p>
    <w:p w:rsidR="00426946" w:rsidRPr="00426946" w:rsidRDefault="00426946" w:rsidP="00426946">
      <w:pPr>
        <w:shd w:val="clear" w:color="auto" w:fill="FFFFFF"/>
        <w:spacing w:after="0" w:line="240" w:lineRule="auto"/>
        <w:ind w:firstLine="9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9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утверждения перечня указанные в нем материальные ресурсы в течение десяти дней передаются Поселению.</w:t>
      </w:r>
    </w:p>
    <w:p w:rsidR="00426946" w:rsidRPr="00426946" w:rsidRDefault="00426946" w:rsidP="00426946">
      <w:pPr>
        <w:shd w:val="clear" w:color="auto" w:fill="FFFFFF"/>
        <w:spacing w:after="0" w:line="240" w:lineRule="auto"/>
        <w:ind w:firstLine="9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946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Материальные ресурсы для осуществления полномочий передаются Поселению по договору безвозмездного пользования.</w:t>
      </w:r>
    </w:p>
    <w:p w:rsidR="00426946" w:rsidRPr="00426946" w:rsidRDefault="00426946" w:rsidP="00426946">
      <w:pPr>
        <w:shd w:val="clear" w:color="auto" w:fill="FFFFFF"/>
        <w:spacing w:after="0" w:line="240" w:lineRule="auto"/>
        <w:ind w:firstLine="9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94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материальных ресурсов производится по акту приема-передачи между Муниципальным районом и Поселением.</w:t>
      </w:r>
    </w:p>
    <w:p w:rsidR="00426946" w:rsidRPr="00426946" w:rsidRDefault="00426946" w:rsidP="0042694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946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Поселению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</w:t>
      </w:r>
    </w:p>
    <w:p w:rsidR="00426946" w:rsidRPr="00426946" w:rsidRDefault="00426946" w:rsidP="0042694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946" w:rsidRPr="00426946" w:rsidRDefault="00426946" w:rsidP="004269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Муниципальным районом контроля над осуществлением переданных полномочий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Поселением переданных в соответствии с настоящим Соглашением полномочий, осуществляется Муниципальным  районом.</w:t>
      </w:r>
    </w:p>
    <w:p w:rsidR="00426946" w:rsidRPr="00426946" w:rsidRDefault="00426946" w:rsidP="004269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9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6.3. </w:t>
      </w:r>
      <w:proofErr w:type="gramStart"/>
      <w:r w:rsidRPr="004269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Муниципальный район вправе запрашивать и получать в срок до семи календарных дней, информацию в письменном виде, материалы и документы (в том числе по целевому использованию финансовых средств и материальных ресурсов) от Поселения об осуществлении им переданных полномочий (ответы направляются по адресу:</w:t>
      </w:r>
      <w:proofErr w:type="gramEnd"/>
      <w:r w:rsidRPr="004269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269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Республика Мордовия, 431350 Ковылкинский район г. Ковылкино, </w:t>
      </w:r>
      <w:r w:rsidRPr="00426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Большевистская ул., д.23). </w:t>
      </w:r>
      <w:proofErr w:type="gramEnd"/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действия Соглашения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Настоящее Соглашение заключено на период до  31 декабря 2027 года.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Настоящее Соглашение считается продленным на один календарный год в случае, если ни одна из сторон не заявит о его расторжении не </w:t>
      </w:r>
      <w:proofErr w:type="gramStart"/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месяца до истечения срока, предусмотренного </w:t>
      </w:r>
      <w:hyperlink w:anchor="sub_331" w:history="1">
        <w:r w:rsidRPr="0042694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7.1</w:t>
        </w:r>
      </w:hyperlink>
      <w:r w:rsidRPr="00426946">
        <w:rPr>
          <w:rFonts w:ascii="Times New Roman" w:eastAsia="Calibri" w:hAnsi="Times New Roman" w:cs="Times New Roman"/>
          <w:sz w:val="28"/>
          <w:szCs w:val="28"/>
        </w:rPr>
        <w:t>.</w:t>
      </w: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Основания и порядок прекращения действий Соглашения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Настоящее Соглашение прекращает действие по окончанию срока, указанного в пунктах 7.1., 7.2.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Настоящее Соглашение может быть прекращено досрочно: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соглашению сторон;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принятия решения о </w:t>
      </w:r>
      <w:r w:rsidRPr="004269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прекращении действия соглашения одной из сторон.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426946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8.3. В случае наступления одного из оснований, указанных в подпункте 2 пункта 8.2. настоящего Соглашения: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4269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если инициатором является Муниципальный район – Муниципальный район направляет уведомление о прекращении с указанием на факты неисполнения или ненадлежащего исполнения Поселениями переданных полномочий в Администрацию Поселения.  В течение 10 календарных дней Поселение осуществляют проверку фактов,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– если факты подтвердились, в случае – если факты </w:t>
      </w:r>
      <w:r w:rsidRPr="00426946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не подтвердились – об отклонении доводов, указанных в уведомлении.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69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если инициатором является Поселение – Поселение направляют уведомления о прекращении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района.  В течение 10 календарных дней Муниципальный район осуществляет проверку фактов, по результатам проверки в течение 5 календарных дней направляет в Администрации Поселения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269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наступления основания, указанного в подпункте 3 пункта 8.2 </w:t>
      </w:r>
      <w:r w:rsidRPr="004269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настоящего Соглашения, сторона - инициатор прекращения действия соглашения в письменной форме извещает об этом другую сторону </w:t>
      </w:r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два месяца</w:t>
      </w:r>
      <w:r w:rsidRPr="004269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 31 июня текущего года (включительно), либо </w:t>
      </w:r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</w:t>
      </w: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месяца</w:t>
      </w:r>
      <w:r w:rsidRPr="004269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 31 декабря текущего года (включительно). Действие соглашений соответственно прекращается с 1 июля текущего года, либо соответственно с 1 января года, следующего за </w:t>
      </w:r>
      <w:proofErr w:type="gramStart"/>
      <w:r w:rsidRPr="004269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текущим</w:t>
      </w:r>
      <w:proofErr w:type="gramEnd"/>
      <w:r w:rsidRPr="004269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426946" w:rsidRPr="00426946" w:rsidRDefault="00426946" w:rsidP="00D42EE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предоставления отчетности об осуществлении части переданных полномочий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Поселение ежеквартально представляет Муниципальному району в срок до 10 числа месяца, следующего за отчетным кварталом отчетность об использовании выделенных финансовых средств,  указанных в </w:t>
      </w:r>
      <w:hyperlink w:anchor="sub_1100" w:history="1">
        <w:r w:rsidRPr="0042694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разделе 1</w:t>
        </w:r>
      </w:hyperlink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полномочий, по форме согласно приложению 2 к настоящему Соглашению.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Отчет, указанный в настоящем пункте, составляется и направляется на бумажном и электронном носителях.</w:t>
      </w:r>
      <w:proofErr w:type="gramEnd"/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санкции за неисполнение Соглашения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</w:t>
      </w:r>
      <w:proofErr w:type="gramStart"/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иных межбюджетных трансфертов за отчетный год, выделяемых из бюджета Муниципального района на осуществление указанных полномочий, а также возмещения</w:t>
      </w:r>
      <w:proofErr w:type="gramEnd"/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понесенных убытков в части, непокрытой неустойкой.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В случае неисполнения Муниципальным районом вытекающих из настоящего Соглашения обязательств по финансированию полномочий, Поселение вправе требовать расторжения настоящего Соглашения, уплаты неустойки в размере 0,01% от суммы иных межбюджетных трансфертов за отчетный год, а также возмещения понесенных убытков в части, непокрытой неустойкой.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внесения изменений в Соглашение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</w:t>
      </w: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Соглашения.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Заключительные положения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Соглашение вступает в силу после его официального опубликования.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46" w:rsidRPr="00426946" w:rsidRDefault="00426946" w:rsidP="00426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6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69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Подписи сторон</w:t>
      </w:r>
    </w:p>
    <w:p w:rsidR="00426946" w:rsidRPr="00426946" w:rsidRDefault="00426946" w:rsidP="00426946">
      <w:pPr>
        <w:shd w:val="clear" w:color="auto" w:fill="FFFFFF"/>
        <w:spacing w:after="0" w:line="240" w:lineRule="auto"/>
        <w:ind w:firstLine="91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785"/>
      </w:tblGrid>
      <w:tr w:rsidR="00426946" w:rsidRPr="00426946" w:rsidTr="00D365EA">
        <w:tc>
          <w:tcPr>
            <w:tcW w:w="4077" w:type="dxa"/>
            <w:shd w:val="clear" w:color="auto" w:fill="auto"/>
          </w:tcPr>
          <w:p w:rsidR="00426946" w:rsidRPr="00426946" w:rsidRDefault="00426946" w:rsidP="00426946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7055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Парапинского</w:t>
            </w:r>
            <w:r w:rsidRPr="00426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 поселения Ковылкинского муниципального района</w:t>
            </w:r>
          </w:p>
          <w:p w:rsidR="00426946" w:rsidRPr="00426946" w:rsidRDefault="00426946" w:rsidP="00705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</w:t>
            </w:r>
            <w:proofErr w:type="spellStart"/>
            <w:r w:rsidR="007055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Е.Е.Кечина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426946" w:rsidRPr="00426946" w:rsidRDefault="00426946" w:rsidP="00426946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Ковылкинского муниципального района </w:t>
            </w:r>
          </w:p>
          <w:p w:rsidR="00426946" w:rsidRPr="00426946" w:rsidRDefault="00426946" w:rsidP="0042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6946" w:rsidRPr="00426946" w:rsidRDefault="00426946" w:rsidP="00705546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</w:t>
            </w:r>
            <w:proofErr w:type="spellStart"/>
            <w:r w:rsidR="007055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И.Н.Бутяйкин</w:t>
            </w:r>
            <w:proofErr w:type="spellEnd"/>
            <w:r w:rsidR="007055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42EE5" w:rsidRDefault="00D42EE5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42EE5" w:rsidRDefault="00D42EE5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42EE5" w:rsidRDefault="00D42EE5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42EE5" w:rsidRPr="00426946" w:rsidRDefault="00D42EE5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D3BF2" w:rsidRPr="00426946" w:rsidRDefault="00AD3BF2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Pr="00AD3BF2" w:rsidRDefault="00426946" w:rsidP="00426946">
      <w:pPr>
        <w:widowControl w:val="0"/>
        <w:tabs>
          <w:tab w:val="left" w:pos="8115"/>
        </w:tabs>
        <w:autoSpaceDE w:val="0"/>
        <w:autoSpaceDN w:val="0"/>
        <w:adjustRightInd w:val="0"/>
        <w:spacing w:after="0" w:line="240" w:lineRule="auto"/>
        <w:ind w:right="-144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B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426946" w:rsidRPr="00AD3BF2" w:rsidTr="00D365EA">
        <w:tc>
          <w:tcPr>
            <w:tcW w:w="4219" w:type="dxa"/>
          </w:tcPr>
          <w:p w:rsidR="00426946" w:rsidRPr="00AD3BF2" w:rsidRDefault="00426946" w:rsidP="0042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528" w:type="dxa"/>
            <w:hideMark/>
          </w:tcPr>
          <w:p w:rsidR="00426946" w:rsidRPr="00AD3BF2" w:rsidRDefault="00426946" w:rsidP="00426946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Соглашению о</w:t>
            </w:r>
            <w:r w:rsidRPr="00AD3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передаче части полномочий Ковылкинского  муниципального района </w:t>
            </w:r>
            <w:r w:rsidRPr="00AD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вопросам утверждения генерального плана поселения, правил землепользования и застройки, утверждения подготовленной на основе генерального плана поселения, документации по планировке территории </w:t>
            </w:r>
            <w:r w:rsidR="0070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Парапинского </w:t>
            </w:r>
            <w:r w:rsidRPr="00AD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 Ковылкинского  муниципального района </w:t>
            </w:r>
          </w:p>
          <w:p w:rsidR="00426946" w:rsidRPr="00AD3BF2" w:rsidRDefault="00426946" w:rsidP="00426946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Мордовия</w:t>
            </w:r>
          </w:p>
          <w:p w:rsidR="00426946" w:rsidRPr="00AD3BF2" w:rsidRDefault="00426946" w:rsidP="0042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6946" w:rsidRPr="00426946" w:rsidRDefault="00426946" w:rsidP="004269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расчета объема иных межбюджетных трансфертов, предоставляемых Поселению для осуществления переданной</w:t>
      </w:r>
      <w:r w:rsidRPr="0042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части полномочий Ковылкинского  муниципального района 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4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утверждения генерального плана поселения, правил землепользования и застройки, утверждения подготовленной на основе генерального плана поселения, документации по планировке территории </w:t>
      </w:r>
      <w:r w:rsidR="00705546" w:rsidRPr="00705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Парапинского</w:t>
      </w:r>
      <w:r w:rsidRPr="00426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2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Ковылкинского муниципального района Республики Мордовия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41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для определения общего объема межбюджетных трансфертов на осуществление полномочий </w:t>
      </w:r>
      <w:proofErr w:type="spellStart"/>
      <w:r w:rsidR="00705546" w:rsidRPr="00705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Парапинскому</w:t>
      </w:r>
      <w:proofErr w:type="spellEnd"/>
      <w:r w:rsidRPr="0042694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сельскому поселению для осуществления </w:t>
      </w: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полномочий Ковылкинского муниципального района по вопросам утверждения генерального плана поселения, правил землепользования и застройки, утверждения подготовленной на основе генерального плана поселения, документации по планировке территории </w:t>
      </w:r>
      <w:r w:rsidR="00705546" w:rsidRPr="00705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Парапинского</w:t>
      </w:r>
      <w:r w:rsidRPr="00705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Ковылкинского муниципального района Республики Мордовия</w:t>
      </w:r>
      <w:r w:rsidRPr="0042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= (В+С+</w:t>
      </w:r>
      <w:r w:rsidRPr="0042694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</w:t>
      </w:r>
      <w:proofErr w:type="gramStart"/>
      <w:r w:rsidRPr="0042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+Е</w:t>
      </w:r>
      <w:proofErr w:type="gramEnd"/>
      <w:r w:rsidRPr="0042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*), где: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Норматив для определения общего объема межбюджетных трансфертов на осуществление полномочий Ковылкинского муниципального района в области градостроительной деятельности </w:t>
      </w:r>
      <w:proofErr w:type="spellStart"/>
      <w:r w:rsidR="00705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Парапинскому</w:t>
      </w:r>
      <w:proofErr w:type="spellEnd"/>
      <w:r w:rsidR="0070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в пределах полномочий, установленных законодательством Российской Федерации;</w:t>
      </w:r>
    </w:p>
    <w:p w:rsidR="00426946" w:rsidRPr="00426946" w:rsidRDefault="00426946" w:rsidP="0042694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- </w:t>
      </w:r>
      <w:r w:rsidRPr="0042694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расходы на оплату труда с учетом начислений муниципальных служащих, осуществляющих переданные полномочия (0,1 ставки от установленной оплаты труда 23</w:t>
      </w:r>
      <w:r w:rsidR="00AD3BF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42694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000,00 руб. в месяц</w:t>
      </w:r>
      <w:r w:rsidR="00AD3BF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.</w:t>
      </w:r>
      <w:proofErr w:type="gramEnd"/>
      <w:r w:rsidR="00AD3BF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AD3BF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В год</w:t>
      </w:r>
      <w:r w:rsidRPr="0042694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35935,00 руб.);</w:t>
      </w:r>
      <w:proofErr w:type="gramEnd"/>
    </w:p>
    <w:p w:rsidR="00426946" w:rsidRPr="00426946" w:rsidRDefault="00426946" w:rsidP="0042694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42694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прочие</w:t>
      </w:r>
      <w:proofErr w:type="gramEnd"/>
      <w:r w:rsidRPr="0042694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расходы составляют 5% от начисленного ФОТ специалиста, обслуживающего данные полномочия (с 01.01.2024 г. 1797,0 руб. в год).</w:t>
      </w:r>
    </w:p>
    <w:p w:rsidR="00426946" w:rsidRPr="00426946" w:rsidRDefault="00426946" w:rsidP="004269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Е* - </w:t>
      </w:r>
      <w:r w:rsidRPr="00426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базовая цена градостроительной документации в текущих ценах.</w:t>
      </w:r>
    </w:p>
    <w:p w:rsidR="00426946" w:rsidRDefault="00426946" w:rsidP="0042694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42694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Ковылкинский муниципальный район, перечисляет </w:t>
      </w:r>
      <w:proofErr w:type="spellStart"/>
      <w:r w:rsidR="0070554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Парапинскому</w:t>
      </w:r>
      <w:proofErr w:type="spellEnd"/>
      <w:r w:rsidRPr="0042694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сельскому поселению иные межбюджетные трансферты единовременно в сумме 37 732 рубля, не позднее 15 декабря текущего года.</w:t>
      </w:r>
    </w:p>
    <w:p w:rsidR="00531E40" w:rsidRPr="00426946" w:rsidRDefault="00531E40" w:rsidP="0042694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426946" w:rsidRPr="00426946" w:rsidTr="00D365EA">
        <w:tc>
          <w:tcPr>
            <w:tcW w:w="10031" w:type="dxa"/>
            <w:hideMark/>
          </w:tcPr>
          <w:p w:rsidR="00426946" w:rsidRPr="00426946" w:rsidRDefault="00426946" w:rsidP="0042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 xml:space="preserve">      </w:t>
            </w:r>
          </w:p>
          <w:p w:rsidR="00426946" w:rsidRPr="00531E40" w:rsidRDefault="00426946" w:rsidP="0042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426946" w:rsidRPr="00531E40" w:rsidRDefault="00426946" w:rsidP="00426946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Соглашению о</w:t>
            </w:r>
            <w:r w:rsidRPr="0053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передаче части полномочий </w:t>
            </w:r>
          </w:p>
          <w:p w:rsidR="00426946" w:rsidRPr="00531E40" w:rsidRDefault="00426946" w:rsidP="00426946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Ковылкинского  муниципального района </w:t>
            </w:r>
            <w:r w:rsidRPr="0053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</w:t>
            </w:r>
          </w:p>
          <w:p w:rsidR="00426946" w:rsidRPr="00531E40" w:rsidRDefault="00426946" w:rsidP="00426946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утверждения генерального плана поселения, </w:t>
            </w:r>
          </w:p>
          <w:p w:rsidR="00426946" w:rsidRPr="00531E40" w:rsidRDefault="00426946" w:rsidP="00426946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землепользования и застройки, утверждения </w:t>
            </w:r>
          </w:p>
          <w:p w:rsidR="00426946" w:rsidRPr="00531E40" w:rsidRDefault="00426946" w:rsidP="00426946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подготовленной на основе генерального плана </w:t>
            </w:r>
            <w:proofErr w:type="gramEnd"/>
          </w:p>
          <w:p w:rsidR="00426946" w:rsidRPr="00531E40" w:rsidRDefault="00426946" w:rsidP="00426946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поселения, документации по планировке территории </w:t>
            </w:r>
          </w:p>
          <w:p w:rsidR="00426946" w:rsidRPr="00531E40" w:rsidRDefault="00705546" w:rsidP="00426946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Парапинского</w:t>
            </w:r>
            <w:r w:rsidR="00426946" w:rsidRPr="0053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</w:t>
            </w:r>
          </w:p>
          <w:p w:rsidR="00426946" w:rsidRPr="00531E40" w:rsidRDefault="00426946" w:rsidP="00426946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Ковылкинского  муниципального района </w:t>
            </w:r>
          </w:p>
          <w:p w:rsidR="00426946" w:rsidRPr="00426946" w:rsidRDefault="00426946" w:rsidP="0042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Мордовия</w:t>
            </w:r>
          </w:p>
        </w:tc>
      </w:tr>
      <w:tr w:rsidR="00426946" w:rsidRPr="00426946" w:rsidTr="00D365EA">
        <w:tc>
          <w:tcPr>
            <w:tcW w:w="10031" w:type="dxa"/>
          </w:tcPr>
          <w:p w:rsidR="00426946" w:rsidRPr="00426946" w:rsidRDefault="00426946" w:rsidP="0042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426946" w:rsidRPr="00426946" w:rsidRDefault="00426946" w:rsidP="00426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426946" w:rsidRPr="00426946" w:rsidRDefault="00426946" w:rsidP="004269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расходовании иных межбюджетных трансфертов предоставляемых Поселению для осуществления переданной</w:t>
      </w:r>
      <w:r w:rsidRPr="00426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26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части полномочий Ковылкинского  муниципального района </w:t>
      </w:r>
      <w:r w:rsidRPr="0042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утверждения генерального плана поселения, правил землепользования и застройки, утверждения подготовленной на основе генерального плана поселения, документации по планировке территории </w:t>
      </w:r>
    </w:p>
    <w:p w:rsidR="00426946" w:rsidRPr="00426946" w:rsidRDefault="00705546" w:rsidP="004269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Парапинского</w:t>
      </w:r>
      <w:r w:rsidR="00426946" w:rsidRPr="00426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26946" w:rsidRPr="0042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Ковылкинского муниципального района Республики Мордовия</w:t>
      </w:r>
    </w:p>
    <w:p w:rsidR="00426946" w:rsidRPr="00426946" w:rsidRDefault="00426946" w:rsidP="004269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42694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за ____________________________________ 20__ года</w:t>
      </w:r>
    </w:p>
    <w:p w:rsidR="00426946" w:rsidRPr="00426946" w:rsidRDefault="00426946" w:rsidP="00426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42694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(квартал, полугодие, 9 месяцев, год)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7"/>
        <w:gridCol w:w="1228"/>
        <w:gridCol w:w="1418"/>
      </w:tblGrid>
      <w:tr w:rsidR="00426946" w:rsidRPr="00426946" w:rsidTr="00D365EA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46" w:rsidRPr="00426946" w:rsidRDefault="00426946" w:rsidP="00426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46" w:rsidRPr="00426946" w:rsidRDefault="00426946" w:rsidP="00426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46" w:rsidRPr="00426946" w:rsidRDefault="00426946" w:rsidP="00426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Сумма, рублей</w:t>
            </w:r>
          </w:p>
        </w:tc>
      </w:tr>
      <w:tr w:rsidR="00426946" w:rsidRPr="00426946" w:rsidTr="00D365EA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46" w:rsidRPr="00426946" w:rsidRDefault="00426946" w:rsidP="00426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46" w:rsidRPr="00426946" w:rsidRDefault="00426946" w:rsidP="00426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46" w:rsidRPr="00426946" w:rsidRDefault="00426946" w:rsidP="00426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</w:tr>
      <w:tr w:rsidR="00426946" w:rsidRPr="00426946" w:rsidTr="00D365EA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46" w:rsidRPr="00426946" w:rsidRDefault="00426946" w:rsidP="00426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Остаток на начало отчетного периода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6946" w:rsidRPr="00426946" w:rsidRDefault="00426946" w:rsidP="00426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46" w:rsidRPr="00426946" w:rsidRDefault="00426946" w:rsidP="00426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26946" w:rsidRPr="00426946" w:rsidTr="00D365EA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46" w:rsidRPr="00426946" w:rsidRDefault="00426946" w:rsidP="0042694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Получено иных межбюджетных трансфертов </w:t>
            </w:r>
            <w:r w:rsidRPr="0042694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предоставляемых Поселениям для осуществления переданной</w:t>
            </w:r>
            <w:r w:rsidRPr="004269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2694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части полномочий Ковылкинского  муниципального района </w:t>
            </w:r>
          </w:p>
          <w:p w:rsidR="00426946" w:rsidRPr="00426946" w:rsidRDefault="00426946" w:rsidP="0042694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вопросам утверждения генерального плана поселения, правил землепользования и застройки, утверждения подготовленной на основе генерального плана поселения, документации по планировке территории сельским поселениям Ковылкинского муниципального района Республики Мордовия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6946" w:rsidRPr="00426946" w:rsidRDefault="00426946" w:rsidP="00426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46" w:rsidRPr="00426946" w:rsidRDefault="00426946" w:rsidP="00426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26946" w:rsidRPr="00426946" w:rsidTr="00D365EA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46" w:rsidRPr="00426946" w:rsidRDefault="00426946" w:rsidP="0042694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Израсходовано иных межбюджетных трансфертов </w:t>
            </w:r>
            <w:r w:rsidRPr="0042694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предоставляемых Поселениям для осуществления переданной</w:t>
            </w:r>
            <w:r w:rsidRPr="004269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2694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части полномочий Ковылкинского  муниципального района </w:t>
            </w:r>
          </w:p>
          <w:p w:rsidR="00426946" w:rsidRPr="00426946" w:rsidRDefault="00426946" w:rsidP="0042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outlineLvl w:val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вопросам утверждения генерального плана поселения, правил землепользования и застройки, утверждения подготовленной на основе генерального плана поселения, документации по планировке территории сельским поселениям Ковылкинского муниципального района Республики Мордовия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6946" w:rsidRPr="00426946" w:rsidRDefault="00426946" w:rsidP="00426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46" w:rsidRPr="00426946" w:rsidRDefault="00426946" w:rsidP="00426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26946" w:rsidRPr="00426946" w:rsidTr="00D365EA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46" w:rsidRPr="00426946" w:rsidRDefault="00426946" w:rsidP="00426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Остаток средств на конец отчетного периода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6946" w:rsidRPr="00426946" w:rsidRDefault="00426946" w:rsidP="00426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46" w:rsidRPr="00426946" w:rsidRDefault="00426946" w:rsidP="00426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426946" w:rsidRPr="00426946" w:rsidRDefault="00426946" w:rsidP="00426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</w:p>
    <w:p w:rsidR="00426946" w:rsidRPr="00426946" w:rsidRDefault="00426946" w:rsidP="00426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42694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Руководитель</w:t>
      </w:r>
    </w:p>
    <w:p w:rsidR="00426946" w:rsidRPr="00426946" w:rsidRDefault="00426946" w:rsidP="00426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42694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органа местного</w:t>
      </w:r>
    </w:p>
    <w:p w:rsidR="00426946" w:rsidRPr="00426946" w:rsidRDefault="00426946" w:rsidP="00426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42694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самоуправления ______________________ _________________________</w:t>
      </w:r>
    </w:p>
    <w:p w:rsidR="00426946" w:rsidRPr="00426946" w:rsidRDefault="00426946" w:rsidP="00426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42694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     (подпись)                (Ф.И.О.)</w:t>
      </w:r>
    </w:p>
    <w:p w:rsidR="00426946" w:rsidRPr="00426946" w:rsidRDefault="00426946" w:rsidP="00426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42694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Место печати</w:t>
      </w:r>
    </w:p>
    <w:p w:rsidR="00426946" w:rsidRPr="00426946" w:rsidRDefault="00426946" w:rsidP="00426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42694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Исполнитель</w:t>
      </w:r>
    </w:p>
    <w:p w:rsidR="00426946" w:rsidRPr="00426946" w:rsidRDefault="00426946" w:rsidP="00426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42694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(должность) ______________________ ____________________________</w:t>
      </w:r>
    </w:p>
    <w:p w:rsidR="00426946" w:rsidRPr="00426946" w:rsidRDefault="00426946" w:rsidP="00426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42694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     (подпись)                (Ф.И.О.)</w:t>
      </w:r>
    </w:p>
    <w:p w:rsidR="00D36884" w:rsidRPr="006A38F0" w:rsidRDefault="00426946" w:rsidP="00426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42694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Телефон _________________ Дата _______________.</w:t>
      </w:r>
    </w:p>
    <w:sectPr w:rsidR="00D36884" w:rsidRPr="006A38F0" w:rsidSect="00DB1BB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EFF"/>
    <w:multiLevelType w:val="hybridMultilevel"/>
    <w:tmpl w:val="F7CE5B72"/>
    <w:lvl w:ilvl="0" w:tplc="F66E7D90">
      <w:start w:val="1"/>
      <w:numFmt w:val="decimal"/>
      <w:lvlText w:val="%1."/>
      <w:lvlJc w:val="left"/>
      <w:pPr>
        <w:ind w:left="360" w:hanging="360"/>
      </w:pPr>
      <w:rPr>
        <w:b w:val="0"/>
        <w:color w:val="26282F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7F28D8"/>
    <w:multiLevelType w:val="multilevel"/>
    <w:tmpl w:val="FEAA83E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34BFF"/>
    <w:multiLevelType w:val="hybridMultilevel"/>
    <w:tmpl w:val="3B241E80"/>
    <w:lvl w:ilvl="0" w:tplc="A88EE120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D6"/>
    <w:rsid w:val="00061744"/>
    <w:rsid w:val="000949EE"/>
    <w:rsid w:val="001A27D9"/>
    <w:rsid w:val="001A5AFD"/>
    <w:rsid w:val="00223506"/>
    <w:rsid w:val="0027344B"/>
    <w:rsid w:val="002A4C8C"/>
    <w:rsid w:val="003165B1"/>
    <w:rsid w:val="00324DAB"/>
    <w:rsid w:val="00330229"/>
    <w:rsid w:val="00367492"/>
    <w:rsid w:val="003E7EE7"/>
    <w:rsid w:val="00400571"/>
    <w:rsid w:val="00426946"/>
    <w:rsid w:val="00443959"/>
    <w:rsid w:val="0045202D"/>
    <w:rsid w:val="00456B59"/>
    <w:rsid w:val="004C1A4E"/>
    <w:rsid w:val="004D5B00"/>
    <w:rsid w:val="00531E40"/>
    <w:rsid w:val="005679BF"/>
    <w:rsid w:val="00592A4C"/>
    <w:rsid w:val="005C2F47"/>
    <w:rsid w:val="005D15DE"/>
    <w:rsid w:val="006A38F0"/>
    <w:rsid w:val="006C3DC5"/>
    <w:rsid w:val="006E3BCE"/>
    <w:rsid w:val="006F4A2B"/>
    <w:rsid w:val="00705546"/>
    <w:rsid w:val="007351D5"/>
    <w:rsid w:val="00740ED6"/>
    <w:rsid w:val="00814EF4"/>
    <w:rsid w:val="008210AC"/>
    <w:rsid w:val="00845F34"/>
    <w:rsid w:val="0085054E"/>
    <w:rsid w:val="008A60E1"/>
    <w:rsid w:val="00933DE9"/>
    <w:rsid w:val="009538A9"/>
    <w:rsid w:val="00970948"/>
    <w:rsid w:val="00A04D87"/>
    <w:rsid w:val="00A2105A"/>
    <w:rsid w:val="00AD3BF2"/>
    <w:rsid w:val="00B03108"/>
    <w:rsid w:val="00B531CC"/>
    <w:rsid w:val="00B76739"/>
    <w:rsid w:val="00C13118"/>
    <w:rsid w:val="00CB27C7"/>
    <w:rsid w:val="00CE5A6D"/>
    <w:rsid w:val="00D20EBC"/>
    <w:rsid w:val="00D26D84"/>
    <w:rsid w:val="00D36884"/>
    <w:rsid w:val="00D42EE5"/>
    <w:rsid w:val="00D906AF"/>
    <w:rsid w:val="00DB1BBD"/>
    <w:rsid w:val="00EB2841"/>
    <w:rsid w:val="00E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1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23506"/>
    <w:rPr>
      <w:color w:val="0000FF" w:themeColor="hyperlink"/>
      <w:u w:val="single"/>
    </w:rPr>
  </w:style>
  <w:style w:type="paragraph" w:customStyle="1" w:styleId="ConsPlusNormal">
    <w:name w:val="ConsPlusNormal"/>
    <w:rsid w:val="00223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1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23506"/>
    <w:rPr>
      <w:color w:val="0000FF" w:themeColor="hyperlink"/>
      <w:u w:val="single"/>
    </w:rPr>
  </w:style>
  <w:style w:type="paragraph" w:customStyle="1" w:styleId="ConsPlusNormal">
    <w:name w:val="ConsPlusNormal"/>
    <w:rsid w:val="00223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17</Pages>
  <Words>6157</Words>
  <Characters>35097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3loqiсUser</dc:creator>
  <cp:keywords/>
  <dc:description/>
  <cp:lastModifiedBy>Пользователь Windows</cp:lastModifiedBy>
  <cp:revision>57</cp:revision>
  <cp:lastPrinted>2024-01-12T10:05:00Z</cp:lastPrinted>
  <dcterms:created xsi:type="dcterms:W3CDTF">2021-06-03T06:03:00Z</dcterms:created>
  <dcterms:modified xsi:type="dcterms:W3CDTF">2024-03-06T07:11:00Z</dcterms:modified>
</cp:coreProperties>
</file>