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Материнский капитал</w:t>
      </w:r>
      <w:r>
        <w:rPr>
          <w:sz w:val="28"/>
          <w:szCs w:val="28"/>
        </w:rPr>
        <w:t xml:space="preserve"> и СНИЛС </w:t>
      </w:r>
      <w:r>
        <w:rPr>
          <w:sz w:val="28"/>
          <w:szCs w:val="28"/>
          <w:lang w:val="ru-RU"/>
        </w:rPr>
        <w:t>оформляются проактивно.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специалисты </w:t>
      </w:r>
      <w:r>
        <w:rPr>
          <w:sz w:val="28"/>
          <w:szCs w:val="28"/>
          <w:lang w:val="ru-RU"/>
        </w:rPr>
        <w:t>Управления</w:t>
      </w:r>
      <w:r>
        <w:rPr>
          <w:sz w:val="28"/>
          <w:szCs w:val="28"/>
        </w:rPr>
        <w:t xml:space="preserve"> Пенсионного фонда </w:t>
      </w:r>
      <w:r>
        <w:rPr>
          <w:sz w:val="28"/>
          <w:szCs w:val="28"/>
          <w:lang w:val="ru-RU"/>
        </w:rPr>
        <w:t>в Краснослободском муниципальном районе Республики Мордовия (межрайонное)</w:t>
      </w:r>
      <w:r>
        <w:rPr>
          <w:sz w:val="28"/>
          <w:szCs w:val="28"/>
        </w:rPr>
        <w:t xml:space="preserve"> оформляют государственный сертификат на материнский (семейный) капитал и СНИЛС на новорожденных в беззаявительном порядке . Уведомление об этом поступает в личный электронный кабинет, но только в том случае, если на момент рождения и регистрации ребёнка у мамы есть доступ к порталу госуслуг.</w:t>
      </w:r>
    </w:p>
    <w:p>
      <w:pPr>
        <w:pStyle w:val="Style13"/>
        <w:jc w:val="both"/>
        <w:rPr/>
      </w:pPr>
      <w:r>
        <w:rPr>
          <w:rStyle w:val="Style11"/>
          <w:sz w:val="28"/>
          <w:szCs w:val="28"/>
        </w:rPr>
        <w:t>В связи с этим Пенсионный фонд обращается к будущим родителям и призывает, не откладывая, создать в Единой системе идентификации и аутентификации (ЕСИА) подтверждённую учётную запись, открыв тем самым для себя личный кабинет на сайтах ПФР и госуслуг. Такой электронный кабинет станет для родителя кратчайшим путем при получении всевозможных государственных услуг, в том числе пенсионных, поможет миновать кабинеты различных ведомств.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с 15 апреля 2020 года сертификат на материнский капитал может оформляться в электронном формате без заявления родителя. ПФР начинает оформление на основании СНИЛС родителя, когда получает сведения о рождении ребёнка, и пришлёт электронный сертификат в личный кабинет родителя на сайтах ПФР и госуслуг. Срок оформления - 5 календарных дней после получения сведений из ЗАГС. Рекомендуем подождать это время, прежде чем подавать заявление. При этом обращаем внимание, что для семей с усыновленными детьми сохраняется прежний – заявительный – порядок оформления сертификата, поскольку сведения об усыновлении могут представить только сами родители.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Также напоминаем, что родителям детей, которые родились с 15 июля 2020 года, не нужно отдельно обращаться за оформлением СНИЛС для малыша: ПФР сделает это самостоятельно. Как только в информационную систему Пенсионного фонда поступят сведения о рождении ребенка из реестра ЗАГС, номер сформируется автоматически и направится в личный электронный кабинет. Между тем, как и в случае с получением сертификата на маткапитал, прежний заявительный порядок останется для семей, которые усыновили ребёнка - необходимые сведения могут предоставить только родители.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spacing w:before="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2021-02-19T09:40:58Z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