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sz w:val="26"/>
          <w:szCs w:val="26"/>
        </w:rPr>
      </w:pPr>
      <w:r>
        <w:rPr>
          <w:sz w:val="26"/>
          <w:szCs w:val="26"/>
          <w:lang w:val="ru-RU"/>
        </w:rPr>
        <w:t>В 2022 году страховые пенсии гражданам, признанным инвалидами, будут назначаться проактивно</w:t>
      </w:r>
      <w:r>
        <w:rPr>
          <w:sz w:val="26"/>
          <w:szCs w:val="26"/>
        </w:rPr>
        <w:t>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С 1 января 2022 года, согласно изменениям в законодательстве, страховые пенсии гражданам, признанным инвалидами, будут назначаться в проактивном порядке, то есть без подачи ими соответствующих заявлений.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Право на пенсию при этом будет устанавливаться на основании информации об инвалидности, содержащейся в федеральном реестре инвалидов, а ее размер - на основании сведений о стаже и заработке гражданина, находящихся на его лицевом счете в ПФР.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гражданам в случае подготовки документов для направления на медико-социальную экспертизу в целях установления инвалидности лучше заранее уточнить информацию о своих пенсионных правах,  проверить ее полноту и актуальность.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>Сделать это проще всего с помощью электронных сервисов: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2"/>
          <w:sz w:val="26"/>
          <w:szCs w:val="26"/>
        </w:rPr>
        <w:t>Личного кабинета гражданина</w:t>
      </w:r>
      <w:r>
        <w:rPr>
          <w:sz w:val="26"/>
          <w:szCs w:val="26"/>
        </w:rPr>
        <w:t xml:space="preserve"> (pfr.gov.ru);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Style w:val="Style12"/>
          <w:sz w:val="26"/>
          <w:szCs w:val="26"/>
        </w:rPr>
        <w:t>Портала госуслуг</w:t>
      </w:r>
      <w:r>
        <w:rPr>
          <w:sz w:val="26"/>
          <w:szCs w:val="26"/>
        </w:rPr>
        <w:t xml:space="preserve"> (gosuslugi.ru); </w:t>
      </w:r>
    </w:p>
    <w:p>
      <w:pPr>
        <w:pStyle w:val="Style14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Style w:val="Style12"/>
          <w:sz w:val="26"/>
          <w:szCs w:val="26"/>
        </w:rPr>
        <w:t>Мобильного приложения «ПФР электронные сервисы»</w:t>
      </w:r>
      <w:r>
        <w:rPr>
          <w:sz w:val="26"/>
          <w:szCs w:val="26"/>
        </w:rPr>
        <w:t xml:space="preserve">. 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Для пользования этими  сервисами необходимо зарегистрироваться на Едином портале государственных и муниципальных услуг www.gosuslugi.ru, что можно сделать в любом центре обслуживания (</w:t>
      </w:r>
      <w:r>
        <w:rPr>
          <w:sz w:val="26"/>
          <w:szCs w:val="26"/>
          <w:lang w:val="ru-RU"/>
        </w:rPr>
        <w:t>МФЦ)</w:t>
      </w:r>
      <w:r>
        <w:rPr>
          <w:sz w:val="26"/>
          <w:szCs w:val="26"/>
        </w:rPr>
        <w:t>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расхождений сведений лицевого счета в ПФР с документами о стаже и заработке можно на портале госуслуг подать заявление о корректировке сведений персонифицированного учета и внесении уточнений в лицевой счет, либо  обратиться с документами в территориальный орган Пенсионного фонда по месту жительства. Это поможет максимально учесть все пенсионные права и назначить пенсию в полном объеме.</w:t>
      </w:r>
    </w:p>
    <w:p>
      <w:pPr>
        <w:pStyle w:val="Style14"/>
        <w:jc w:val="both"/>
        <w:rPr>
          <w:sz w:val="26"/>
          <w:szCs w:val="26"/>
        </w:rPr>
      </w:pPr>
      <w:r>
        <w:rPr>
          <w:sz w:val="26"/>
          <w:szCs w:val="26"/>
        </w:rPr>
        <w:t>Работающие граждане могут взаимодействовать с территориальным управлением Пенсионного фонда через работодателя. При этом необходимо иметь документы личного хранения: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д</w:t>
      </w:r>
      <w:r>
        <w:rPr>
          <w:sz w:val="26"/>
          <w:szCs w:val="26"/>
        </w:rPr>
        <w:t xml:space="preserve">окумент, удостоверяющий личность, возраст, место жительства, принадлежность к гражданству;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 стаже (трудовая книжка, справки о периодах работы, не отраженных в трудовой книжке, или уточняющие записи в трудовой книжке и т.д.);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военный билет (при наличии);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изменении фамилии, имени, отчества;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образовании и связанные с прохождением обучения; </w:t>
      </w:r>
    </w:p>
    <w:p>
      <w:pPr>
        <w:pStyle w:val="Style14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рождении детей. </w:t>
      </w:r>
    </w:p>
    <w:p>
      <w:pPr>
        <w:pStyle w:val="Style14"/>
        <w:spacing w:before="0" w:after="120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специалисты Пенсионного фонда окажут содействие в направлении необходимых запросов для подтверждения сведений о работе и заработной плате, и вы подойдете к моменту назначения пенсии с максимально возможным ее размером!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3"/>
    <w:next w:val="Style14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Tahoma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168</TotalTime>
  <Application>LibreOffice/5.0.1.2$Windows_x86 LibreOffice_project/81898c9f5c0d43f3473ba111d7b351050be20261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2021-07-15T12:35:15Z</cp:lastPrinted>
  <dcterms:modified xsi:type="dcterms:W3CDTF">2021-07-15T15:14:22Z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