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BA" w:rsidRDefault="009F1BBA" w:rsidP="004D1151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F1BBA" w:rsidRPr="0089411A" w:rsidRDefault="009F1BBA" w:rsidP="00E15B6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11A">
        <w:rPr>
          <w:rFonts w:ascii="Times New Roman" w:hAnsi="Times New Roman"/>
          <w:b/>
          <w:bCs/>
          <w:sz w:val="28"/>
          <w:szCs w:val="28"/>
        </w:rPr>
        <w:t>РЕСПУБЛИКА МОРДОВИЯ</w:t>
      </w:r>
    </w:p>
    <w:p w:rsidR="009F1BBA" w:rsidRPr="0089411A" w:rsidRDefault="009F1BBA" w:rsidP="00E15B6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11A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ИЗОСИМОВСКОГО</w:t>
      </w:r>
      <w:r w:rsidRPr="0089411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F1BBA" w:rsidRPr="0089411A" w:rsidRDefault="009F1BBA" w:rsidP="00E15B6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89411A"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</w:t>
      </w:r>
    </w:p>
    <w:p w:rsidR="009F1BBA" w:rsidRDefault="009F1BBA" w:rsidP="00E15B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dY53&#10;g00CAABVBAAADgAAAAAAAAAAAAAAAAAuAgAAZHJzL2Uyb0RvYy54bWxQSwECLQAUAAYACAAAACEA&#10;Gqbo19sAAAAHAQAADwAAAAAAAAAAAAAAAACnBAAAZHJzL2Rvd25yZXYueG1sUEsFBgAAAAAEAAQA&#10;8wAAAK8FAAAAAA==&#10;" strokeweight="3pt"/>
        </w:pict>
      </w:r>
      <w:r>
        <w:rPr>
          <w:noProof/>
          <w:lang w:eastAsia="ru-RU"/>
        </w:rPr>
        <w:pict>
          <v:shape id="Прямая со стрелкой 1" o:spid="_x0000_s1027" type="#_x0000_t32" style="position:absolute;margin-left:2.7pt;margin-top:18.75pt;width:470.5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Cy&#10;MyK8TgIAAFQEAAAOAAAAAAAAAAAAAAAAAC4CAABkcnMvZTJvRG9jLnhtbFBLAQItABQABgAIAAAA&#10;IQDQUwPl3AAAAAcBAAAPAAAAAAAAAAAAAAAAAKgEAABkcnMvZG93bnJldi54bWxQSwUGAAAAAAQA&#10;BADzAAAAsQUAAAAA&#10;"/>
        </w:pict>
      </w:r>
    </w:p>
    <w:p w:rsidR="009F1BBA" w:rsidRDefault="009F1BBA" w:rsidP="00E15B65">
      <w:pPr>
        <w:pStyle w:val="NoSpacing"/>
        <w:rPr>
          <w:rFonts w:ascii="Times New Roman" w:hAnsi="Times New Roman"/>
          <w:sz w:val="28"/>
          <w:szCs w:val="28"/>
        </w:rPr>
      </w:pPr>
    </w:p>
    <w:p w:rsidR="009F1BBA" w:rsidRDefault="009F1BBA" w:rsidP="00E15B6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9F1BBA" w:rsidRDefault="009F1BBA" w:rsidP="00E15B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«21»апреля   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29/1</w:t>
      </w:r>
    </w:p>
    <w:p w:rsidR="009F1BBA" w:rsidRDefault="009F1BBA" w:rsidP="00E15B65">
      <w:pPr>
        <w:pStyle w:val="NoSpacing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15F88">
        <w:rPr>
          <w:rFonts w:ascii="Times New Roman" w:hAnsi="Times New Roman"/>
          <w:b/>
          <w:sz w:val="28"/>
          <w:szCs w:val="28"/>
        </w:rPr>
        <w:t>Об утверждении целевой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15F88">
        <w:rPr>
          <w:rFonts w:ascii="Times New Roman" w:hAnsi="Times New Roman"/>
          <w:b/>
          <w:color w:val="000000"/>
          <w:sz w:val="28"/>
          <w:szCs w:val="28"/>
        </w:rPr>
        <w:t>Комплексные меры по п</w:t>
      </w:r>
      <w:r w:rsidRPr="00515F88">
        <w:rPr>
          <w:rFonts w:ascii="Times New Roman" w:hAnsi="Times New Roman"/>
          <w:b/>
          <w:sz w:val="28"/>
          <w:szCs w:val="28"/>
        </w:rPr>
        <w:t>рофилактика экстремизм</w:t>
      </w:r>
      <w:r>
        <w:rPr>
          <w:rFonts w:ascii="Times New Roman" w:hAnsi="Times New Roman"/>
          <w:b/>
          <w:sz w:val="28"/>
          <w:szCs w:val="28"/>
        </w:rPr>
        <w:t>а и терроризма в Изосимовском</w:t>
      </w:r>
      <w:r w:rsidRPr="00515F88">
        <w:rPr>
          <w:rFonts w:ascii="Times New Roman" w:hAnsi="Times New Roman"/>
          <w:b/>
          <w:sz w:val="28"/>
          <w:szCs w:val="28"/>
        </w:rPr>
        <w:t xml:space="preserve"> сельском поселении Ковылкинского муниципального района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515F8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6</w:t>
      </w:r>
      <w:r w:rsidRPr="00515F88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9F1BBA" w:rsidRDefault="009F1BBA" w:rsidP="004D115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43783">
        <w:rPr>
          <w:rFonts w:ascii="Times New Roman" w:hAnsi="Times New Roman"/>
          <w:sz w:val="28"/>
          <w:szCs w:val="28"/>
        </w:rPr>
        <w:t xml:space="preserve">В соответствии с Федеральными законами Российской Федерации </w:t>
      </w:r>
      <w:hyperlink r:id="rId5" w:history="1">
        <w:r w:rsidRPr="00043783">
          <w:rPr>
            <w:rStyle w:val="a"/>
            <w:rFonts w:ascii="Times New Roman" w:hAnsi="Times New Roman"/>
            <w:sz w:val="28"/>
            <w:szCs w:val="28"/>
          </w:rPr>
          <w:t>от 06.03.2006 года N 35-ФЗ</w:t>
        </w:r>
      </w:hyperlink>
      <w:r w:rsidRPr="00043783">
        <w:rPr>
          <w:rFonts w:ascii="Times New Roman" w:hAnsi="Times New Roman"/>
          <w:sz w:val="28"/>
          <w:szCs w:val="28"/>
        </w:rPr>
        <w:t xml:space="preserve"> "О противодействии терроризму", </w:t>
      </w:r>
      <w:hyperlink r:id="rId6" w:history="1">
        <w:r w:rsidRPr="00043783">
          <w:rPr>
            <w:rStyle w:val="a"/>
            <w:rFonts w:ascii="Times New Roman" w:hAnsi="Times New Roman"/>
            <w:sz w:val="28"/>
            <w:szCs w:val="28"/>
          </w:rPr>
          <w:t>от 25.07.2002 года N 114-ФЗ</w:t>
        </w:r>
      </w:hyperlink>
      <w:r w:rsidRPr="00043783">
        <w:rPr>
          <w:rFonts w:ascii="Times New Roman" w:hAnsi="Times New Roman"/>
          <w:sz w:val="28"/>
          <w:szCs w:val="28"/>
        </w:rPr>
        <w:t xml:space="preserve"> "О противодействии экстремистской деятельности", </w:t>
      </w:r>
      <w:hyperlink r:id="rId7" w:history="1">
        <w:r w:rsidRPr="00043783">
          <w:rPr>
            <w:rStyle w:val="a"/>
            <w:rFonts w:ascii="Times New Roman" w:hAnsi="Times New Roman"/>
            <w:sz w:val="28"/>
            <w:szCs w:val="28"/>
          </w:rPr>
          <w:t>от 06.10.2003 года N 131-ФЗ</w:t>
        </w:r>
      </w:hyperlink>
      <w:r w:rsidRPr="00043783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и в целях своевременного предупреждения террористической и экстремистской деятель</w:t>
      </w:r>
      <w:r>
        <w:rPr>
          <w:rFonts w:ascii="Times New Roman" w:hAnsi="Times New Roman"/>
          <w:sz w:val="28"/>
          <w:szCs w:val="28"/>
        </w:rPr>
        <w:t>ности на территории Изосимовского сельского поселения Ковылкинского</w:t>
      </w:r>
      <w:r w:rsidRPr="000437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ПОСТАНОВЛЯЕТ:</w:t>
      </w:r>
    </w:p>
    <w:p w:rsidR="009F1BBA" w:rsidRDefault="009F1BBA" w:rsidP="00515F8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 Признать утратившим силу Постановление администрации Изосимовского сельского поселения Ковылкинского муниципального района  от16января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00000"/>
            <w:sz w:val="28"/>
            <w:szCs w:val="28"/>
            <w:lang w:eastAsia="ar-SA"/>
          </w:rPr>
          <w:t>2019 г</w:t>
        </w:r>
      </w:smartTag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№ 3</w:t>
      </w:r>
      <w:r w:rsidRPr="00185418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 w:rsidRPr="00185418">
        <w:rPr>
          <w:rFonts w:ascii="Times New Roman" w:hAnsi="Times New Roman"/>
          <w:sz w:val="28"/>
        </w:rPr>
        <w:t>Об утверждении программы по профилактике терроризма и экстремизма на территории Изосимовского сельского поселения</w:t>
      </w:r>
      <w:r>
        <w:rPr>
          <w:rFonts w:ascii="Times New Roman" w:hAnsi="Times New Roman"/>
          <w:sz w:val="28"/>
        </w:rPr>
        <w:t>»</w:t>
      </w:r>
    </w:p>
    <w:p w:rsidR="009F1BBA" w:rsidRPr="00515F88" w:rsidRDefault="009F1BBA" w:rsidP="00515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F88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15F88">
        <w:rPr>
          <w:rFonts w:ascii="Times New Roman" w:hAnsi="Times New Roman"/>
          <w:bCs/>
          <w:sz w:val="28"/>
          <w:szCs w:val="28"/>
        </w:rPr>
        <w:t xml:space="preserve">Утвердить прилагаемую муниципальную целевую программу </w:t>
      </w:r>
      <w:r w:rsidRPr="00515F88">
        <w:rPr>
          <w:rFonts w:ascii="Times New Roman" w:hAnsi="Times New Roman"/>
          <w:sz w:val="28"/>
          <w:szCs w:val="28"/>
        </w:rPr>
        <w:t>«</w:t>
      </w:r>
      <w:r w:rsidRPr="00515F88">
        <w:rPr>
          <w:rFonts w:ascii="Times New Roman" w:hAnsi="Times New Roman"/>
          <w:color w:val="000000"/>
          <w:sz w:val="28"/>
          <w:szCs w:val="28"/>
        </w:rPr>
        <w:t>Комплексные меры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5F88">
        <w:rPr>
          <w:rFonts w:ascii="Times New Roman" w:hAnsi="Times New Roman"/>
          <w:sz w:val="28"/>
          <w:szCs w:val="28"/>
        </w:rPr>
        <w:t xml:space="preserve">по профилактике  терроризма  и экстремизма в </w:t>
      </w:r>
      <w:r>
        <w:rPr>
          <w:rFonts w:ascii="Times New Roman" w:hAnsi="Times New Roman"/>
          <w:sz w:val="28"/>
          <w:szCs w:val="28"/>
        </w:rPr>
        <w:t xml:space="preserve">Изосимовском сельском поселении Ковылкинского муниципального района </w:t>
      </w:r>
      <w:r w:rsidRPr="00515F8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515F88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26</w:t>
      </w:r>
      <w:r w:rsidRPr="00515F88">
        <w:rPr>
          <w:rFonts w:ascii="Times New Roman" w:hAnsi="Times New Roman"/>
          <w:sz w:val="28"/>
          <w:szCs w:val="28"/>
        </w:rPr>
        <w:t xml:space="preserve"> годы».</w:t>
      </w:r>
    </w:p>
    <w:p w:rsidR="009F1BBA" w:rsidRPr="004D1151" w:rsidRDefault="009F1BBA" w:rsidP="00515F8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4D1151">
        <w:rPr>
          <w:rFonts w:ascii="Times New Roman" w:hAnsi="Times New Roman"/>
          <w:sz w:val="28"/>
          <w:szCs w:val="28"/>
          <w:lang w:eastAsia="ar-SA"/>
        </w:rPr>
        <w:t>. При формировании местного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бюджета на плановый период 2023 и 2024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годов предусматривать ассигнования на реализацию долгосрочной целевой программы «Профилактика экстр</w:t>
      </w:r>
      <w:r>
        <w:rPr>
          <w:rFonts w:ascii="Times New Roman" w:hAnsi="Times New Roman"/>
          <w:sz w:val="28"/>
          <w:szCs w:val="28"/>
          <w:lang w:eastAsia="ar-SA"/>
        </w:rPr>
        <w:t>емизма и терроризма в Изосимовском  сельском поселении на 2023 – 2026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годы». Установить, что в ходе реализации программа «Профилактика экстремизма и </w:t>
      </w:r>
      <w:r>
        <w:rPr>
          <w:rFonts w:ascii="Times New Roman" w:hAnsi="Times New Roman"/>
          <w:sz w:val="28"/>
          <w:szCs w:val="28"/>
          <w:lang w:eastAsia="ar-SA"/>
        </w:rPr>
        <w:t>терроризма в сельском Изосимовском  сельском поселении на 2023 – 2026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годы » подлежит ежегодной корректировке мероприятий и объемов их финансирования с учетом возможностей средств местного бюджета.</w:t>
      </w:r>
    </w:p>
    <w:p w:rsidR="009F1BBA" w:rsidRPr="004D1151" w:rsidRDefault="009F1BBA" w:rsidP="00515F8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4D1151">
        <w:rPr>
          <w:rFonts w:ascii="Times New Roman" w:hAnsi="Times New Roman"/>
          <w:sz w:val="28"/>
          <w:szCs w:val="28"/>
          <w:lang w:eastAsia="ar-SA"/>
        </w:rPr>
        <w:t>. Утвердить состав о комиссии по профилактике терроризма, экстремизма и других правонару</w:t>
      </w:r>
      <w:r>
        <w:rPr>
          <w:rFonts w:ascii="Times New Roman" w:hAnsi="Times New Roman"/>
          <w:sz w:val="28"/>
          <w:szCs w:val="28"/>
          <w:lang w:eastAsia="ar-SA"/>
        </w:rPr>
        <w:t>шений в Изосимовском сельском поселении (Приложение 1</w:t>
      </w:r>
      <w:r w:rsidRPr="004D1151">
        <w:rPr>
          <w:rFonts w:ascii="Times New Roman" w:hAnsi="Times New Roman"/>
          <w:sz w:val="28"/>
          <w:szCs w:val="28"/>
          <w:lang w:eastAsia="ar-SA"/>
        </w:rPr>
        <w:t>)</w:t>
      </w:r>
    </w:p>
    <w:p w:rsidR="009F1BBA" w:rsidRPr="004D1151" w:rsidRDefault="009F1BBA" w:rsidP="00515F88">
      <w:pPr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</w:t>
      </w:r>
      <w:r w:rsidRPr="004D1151">
        <w:rPr>
          <w:rFonts w:ascii="Times New Roman" w:hAnsi="Times New Roman"/>
          <w:sz w:val="28"/>
          <w:szCs w:val="28"/>
          <w:lang w:eastAsia="ar-SA"/>
        </w:rPr>
        <w:t>. Опубликовать настоящее постановление в газете «Инфо</w:t>
      </w:r>
      <w:r>
        <w:rPr>
          <w:rFonts w:ascii="Times New Roman" w:hAnsi="Times New Roman"/>
          <w:sz w:val="28"/>
          <w:szCs w:val="28"/>
          <w:lang w:eastAsia="ar-SA"/>
        </w:rPr>
        <w:t>рмационный бюллетень Изосимовского</w:t>
      </w:r>
      <w:r w:rsidRPr="004D1151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поселения» и разместить на сайте в сети Интернет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6C101A">
        <w:rPr>
          <w:rFonts w:ascii="Times New Roman" w:hAnsi="Times New Roman"/>
          <w:sz w:val="28"/>
          <w:szCs w:val="28"/>
          <w:lang w:eastAsia="ru-RU"/>
        </w:rPr>
        <w:t>распространяет свое действие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правоотношения, возникшие с 01января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2023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F1BBA" w:rsidRPr="004D1151" w:rsidRDefault="009F1BBA" w:rsidP="00515F88">
      <w:pPr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Pr="004D1151">
        <w:rPr>
          <w:rFonts w:ascii="Times New Roman" w:hAnsi="Times New Roman"/>
          <w:sz w:val="28"/>
          <w:szCs w:val="28"/>
          <w:lang w:eastAsia="ar-SA"/>
        </w:rPr>
        <w:t>. Контроль за исполнением данного постановления оставляю за собой</w:t>
      </w: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 Изосимовского</w:t>
      </w: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В.И.Тропин</w:t>
      </w: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2701DE">
      <w:pPr>
        <w:jc w:val="right"/>
        <w:rPr>
          <w:rFonts w:ascii="Times New Roman" w:hAnsi="Times New Roman"/>
          <w:lang w:eastAsia="ar-SA"/>
        </w:rPr>
      </w:pPr>
    </w:p>
    <w:p w:rsidR="009F1BBA" w:rsidRDefault="009F1BBA" w:rsidP="002701DE">
      <w:pPr>
        <w:jc w:val="right"/>
        <w:rPr>
          <w:rFonts w:ascii="Times New Roman" w:hAnsi="Times New Roman"/>
          <w:lang w:eastAsia="ar-SA"/>
        </w:rPr>
      </w:pPr>
    </w:p>
    <w:p w:rsidR="009F1BBA" w:rsidRDefault="009F1BBA" w:rsidP="002701DE">
      <w:pPr>
        <w:jc w:val="right"/>
        <w:rPr>
          <w:rFonts w:ascii="Times New Roman" w:hAnsi="Times New Roman"/>
          <w:lang w:eastAsia="ar-SA"/>
        </w:rPr>
      </w:pPr>
    </w:p>
    <w:p w:rsidR="009F1BBA" w:rsidRPr="007B27E4" w:rsidRDefault="009F1BBA" w:rsidP="00515F88">
      <w:pPr>
        <w:spacing w:after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9F1BBA" w:rsidRDefault="009F1BBA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B27E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F1BBA" w:rsidRDefault="009F1BBA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Изосимовского сельского поселения</w:t>
      </w:r>
    </w:p>
    <w:p w:rsidR="009F1BBA" w:rsidRDefault="009F1BBA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От21апреля2023 г. №29/1</w:t>
      </w:r>
    </w:p>
    <w:p w:rsidR="009F1BBA" w:rsidRDefault="009F1BBA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Pr="00390345" w:rsidRDefault="009F1BBA" w:rsidP="00515F88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Муниципальная </w:t>
      </w:r>
      <w:r>
        <w:rPr>
          <w:rFonts w:ascii="Times New Roman" w:hAnsi="Times New Roman"/>
          <w:b/>
          <w:sz w:val="28"/>
          <w:szCs w:val="28"/>
        </w:rPr>
        <w:t xml:space="preserve">целевая </w:t>
      </w:r>
      <w:r w:rsidRPr="00390345">
        <w:rPr>
          <w:rFonts w:ascii="Times New Roman" w:hAnsi="Times New Roman"/>
          <w:b/>
          <w:sz w:val="28"/>
          <w:szCs w:val="28"/>
        </w:rPr>
        <w:t>программа</w:t>
      </w:r>
    </w:p>
    <w:p w:rsidR="009F1BBA" w:rsidRPr="00390345" w:rsidRDefault="009F1BBA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>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Изосимовском сельском поселении Ковылкинского муниципального района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20</w:t>
      </w: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9F1BBA" w:rsidRPr="00390345" w:rsidRDefault="009F1BBA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Pr="007B27E4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с.Изосимовка</w:t>
      </w: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</w:p>
    <w:p w:rsidR="009F1BBA" w:rsidRPr="007B27E4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целевой п</w:t>
      </w:r>
      <w:r w:rsidRPr="00390345">
        <w:rPr>
          <w:rFonts w:ascii="Times New Roman" w:hAnsi="Times New Roman"/>
          <w:b/>
          <w:sz w:val="28"/>
          <w:szCs w:val="28"/>
        </w:rPr>
        <w:t>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9F1BBA" w:rsidRPr="00390345" w:rsidRDefault="009F1BBA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345">
        <w:rPr>
          <w:rFonts w:ascii="Times New Roman" w:hAnsi="Times New Roman"/>
          <w:b/>
          <w:sz w:val="28"/>
          <w:szCs w:val="28"/>
        </w:rPr>
        <w:t xml:space="preserve"> «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Изосимовском сельском поселении Ковылкинского муниципального района 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на 20</w:t>
      </w: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– 202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A03EF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  <w:r w:rsidRPr="00390345">
        <w:rPr>
          <w:rFonts w:ascii="Times New Roman" w:hAnsi="Times New Roman"/>
          <w:b/>
          <w:sz w:val="28"/>
          <w:szCs w:val="28"/>
        </w:rPr>
        <w:t>»</w:t>
      </w:r>
    </w:p>
    <w:p w:rsidR="009F1BBA" w:rsidRPr="007B27E4" w:rsidRDefault="009F1BBA" w:rsidP="00515F88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95" w:tblpY="389"/>
        <w:tblW w:w="9789" w:type="dxa"/>
        <w:tblCellMar>
          <w:left w:w="0" w:type="dxa"/>
          <w:right w:w="0" w:type="dxa"/>
        </w:tblCellMar>
        <w:tblLook w:val="00A0"/>
      </w:tblPr>
      <w:tblGrid>
        <w:gridCol w:w="3881"/>
        <w:gridCol w:w="5908"/>
      </w:tblGrid>
      <w:tr w:rsidR="009F1BB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Наименование  программы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Муниципальная целевая программа:</w:t>
            </w:r>
          </w:p>
          <w:p w:rsidR="009F1BBA" w:rsidRPr="00C205E9" w:rsidRDefault="009F1BBA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«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Комплексные меры по профилактике терроризма и экстремизма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Изосимовском сельском поселении Ковылкинского муниципального района 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C205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9F1BB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9F1BB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E6466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Изосимовского сельского поселения Ковылкинского муниципального района Республики Мордовия</w:t>
            </w:r>
          </w:p>
        </w:tc>
      </w:tr>
      <w:tr w:rsidR="009F1BB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880BF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Изосимовского сельского поселения Ковылкинского муниципального района Республики Мордовия</w:t>
            </w:r>
          </w:p>
        </w:tc>
      </w:tr>
      <w:tr w:rsidR="009F1BB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Ф. И.О., должность, телефон представителя заказчика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И.о.главыИзосимовского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8"/>
                <w:szCs w:val="28"/>
              </w:rPr>
              <w:t>Тропин Виктор Иванович, тел. /8(83453)27531</w:t>
            </w:r>
          </w:p>
        </w:tc>
      </w:tr>
      <w:tr w:rsidR="009F1BB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E6466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Изосимовского сельского поселения Ковылкинского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от террористических и экстремистских актов</w:t>
            </w:r>
          </w:p>
        </w:tc>
      </w:tr>
      <w:tr w:rsidR="009F1BB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4.Информирование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Изосимовского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 сельское поселение по вопросам противодействия терроризму и экстремизму.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9F1BB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2023-2026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9F1BB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1) Паспорт программы.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3) Раздел 2. Основные цели и задачи программы.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4) Раздел 3. Нормативное обеспечение программы.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5) Раздел 4. Основные мероприятия программы.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7) Раздел 6. Кадровая политика противодействия терроризму.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8) Раздел 7. Основные понятия.</w:t>
            </w:r>
          </w:p>
        </w:tc>
      </w:tr>
      <w:tr w:rsidR="009F1BB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1.Обеспечение условий для успешной социокультурной адаптации молодежи.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9F1BB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880BFE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из бюджета </w:t>
            </w:r>
            <w:r>
              <w:rPr>
                <w:rFonts w:ascii="Times New Roman" w:hAnsi="Times New Roman"/>
                <w:sz w:val="28"/>
                <w:szCs w:val="28"/>
              </w:rPr>
              <w:t>Изосимовского  сельского поселения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1BBA" w:rsidRPr="00F43D87" w:rsidRDefault="009F1BB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9F1BBA" w:rsidRPr="00F43D87" w:rsidRDefault="009F1BB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</w:t>
            </w:r>
          </w:p>
          <w:p w:rsidR="009F1BBA" w:rsidRPr="00F43D87" w:rsidRDefault="009F1BB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23–0,8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местного бюджета; </w:t>
            </w:r>
          </w:p>
          <w:p w:rsidR="009F1BBA" w:rsidRPr="00F43D87" w:rsidRDefault="009F1BB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24–0,8</w:t>
            </w:r>
            <w:r w:rsidRPr="00F43D87">
              <w:rPr>
                <w:rFonts w:ascii="Times New Roman" w:hAnsi="Times New Roman" w:cs="Times New Roman"/>
                <w:sz w:val="28"/>
                <w:szCs w:val="28"/>
              </w:rPr>
              <w:t xml:space="preserve">тыс. руб. из местного бюджета; </w:t>
            </w:r>
          </w:p>
          <w:p w:rsidR="009F1BBA" w:rsidRPr="00C205E9" w:rsidRDefault="009F1BBA" w:rsidP="00880BF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   20</w:t>
            </w:r>
            <w:r>
              <w:rPr>
                <w:rFonts w:ascii="Times New Roman" w:hAnsi="Times New Roman"/>
                <w:sz w:val="28"/>
                <w:szCs w:val="28"/>
              </w:rPr>
              <w:t>25–0,8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тыс. руб. из местного бюджета;</w:t>
            </w:r>
          </w:p>
          <w:p w:rsidR="009F1BBA" w:rsidRPr="00C205E9" w:rsidRDefault="009F1BBA" w:rsidP="00880BF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BB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880B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Управление программой и контроль за её реализацией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914FA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настоящей Программы  осуществляет 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Изосимовского  сельского поселенияКовылкинского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F1BBA" w:rsidRPr="00C205E9" w:rsidTr="00880BFE">
        <w:tc>
          <w:tcPr>
            <w:tcW w:w="38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F1BBA" w:rsidRPr="00C205E9" w:rsidRDefault="009F1BBA" w:rsidP="00FC0B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05E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Изосимовского  сельского поселенияКовылкинского</w:t>
            </w:r>
            <w:r w:rsidRPr="00C205E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</w:p>
        </w:tc>
      </w:tr>
    </w:tbl>
    <w:p w:rsidR="009F1BBA" w:rsidRPr="007B27E4" w:rsidRDefault="009F1BB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9F1BBA" w:rsidRPr="00E60E4F" w:rsidRDefault="009F1BBA" w:rsidP="00515F8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1.Содержание проблемы и обоснование необходимости её решения программными методами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/>
          <w:sz w:val="28"/>
          <w:szCs w:val="28"/>
        </w:rPr>
        <w:t>Изосимовского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9F1BBA" w:rsidRDefault="009F1BB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>
        <w:rPr>
          <w:rFonts w:ascii="Times New Roman" w:hAnsi="Times New Roman"/>
          <w:sz w:val="28"/>
          <w:szCs w:val="28"/>
        </w:rPr>
        <w:t xml:space="preserve">Изосимовском </w:t>
      </w:r>
      <w:r w:rsidRPr="007B27E4">
        <w:rPr>
          <w:rFonts w:ascii="Times New Roman" w:hAnsi="Times New Roman"/>
          <w:sz w:val="28"/>
          <w:szCs w:val="28"/>
        </w:rPr>
        <w:t>сельском поселении.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Программа является документом, открытым для внесения изменений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9F1BBA" w:rsidRPr="007B27E4" w:rsidRDefault="009F1BB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 </w:t>
      </w:r>
    </w:p>
    <w:p w:rsidR="009F1BBA" w:rsidRPr="00E60E4F" w:rsidRDefault="009F1BBA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0E4F">
        <w:rPr>
          <w:rFonts w:ascii="Times New Roman" w:hAnsi="Times New Roman"/>
          <w:b/>
          <w:sz w:val="28"/>
          <w:szCs w:val="28"/>
        </w:rPr>
        <w:t>Раздел 2.Цели и задачи Программы</w:t>
      </w:r>
    </w:p>
    <w:p w:rsidR="009F1BBA" w:rsidRPr="007B27E4" w:rsidRDefault="009F1BB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>
        <w:rPr>
          <w:rFonts w:ascii="Times New Roman" w:hAnsi="Times New Roman"/>
          <w:sz w:val="28"/>
          <w:szCs w:val="28"/>
        </w:rPr>
        <w:t>Изосимовского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9F1BBA" w:rsidRPr="007B27E4" w:rsidRDefault="009F1BB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Основными задачами реализации Программы являются: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нормативно-правовое обеспечение антитеррористических действий;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анализ и учет опыта борьбы с терроризмом;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всестороннее обеспечение осуществляемых специальных и идеологических мероприятий;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утверждение основ гражданской идентичности, как начала, объединяющего всех жителей </w:t>
      </w:r>
      <w:r>
        <w:rPr>
          <w:rFonts w:ascii="Times New Roman" w:hAnsi="Times New Roman"/>
          <w:sz w:val="28"/>
          <w:szCs w:val="28"/>
        </w:rPr>
        <w:t>Изосимовского сельского поселения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воспитание культуры толерантности и межнационального согласия;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разработка и реализация в 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• разработка и реализация в учреждениях дошкольного, начального, среднего образования </w:t>
      </w:r>
      <w:r>
        <w:rPr>
          <w:rFonts w:ascii="Times New Roman" w:hAnsi="Times New Roman"/>
          <w:sz w:val="28"/>
          <w:szCs w:val="28"/>
        </w:rPr>
        <w:t xml:space="preserve">Изосимовского сельского поселения Ковылкинского муниципального района Республики Мордовия </w:t>
      </w:r>
      <w:r w:rsidRPr="007B27E4">
        <w:rPr>
          <w:rFonts w:ascii="Times New Roman" w:hAnsi="Times New Roman"/>
          <w:sz w:val="28"/>
          <w:szCs w:val="28"/>
        </w:rPr>
        <w:t>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Противодействие терроризму на территории </w:t>
      </w:r>
      <w:r>
        <w:rPr>
          <w:rFonts w:ascii="Times New Roman" w:hAnsi="Times New Roman"/>
          <w:sz w:val="28"/>
          <w:szCs w:val="28"/>
        </w:rPr>
        <w:t>Изосимовского</w:t>
      </w:r>
      <w:r w:rsidRPr="007B27E4">
        <w:rPr>
          <w:rFonts w:ascii="Times New Roman" w:hAnsi="Times New Roman"/>
          <w:sz w:val="28"/>
          <w:szCs w:val="28"/>
        </w:rPr>
        <w:t>   сельского поселения осуществляется по следующим направлениям: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предупреждение (профилактика) терроризма;</w:t>
      </w:r>
    </w:p>
    <w:p w:rsidR="009F1BBA" w:rsidRPr="007B27E4" w:rsidRDefault="009F1BB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минимизация и (или) ликвидация последствий проявлений терроризма.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Предупреждение (профилактика) терроризма осуществляется по трем основным направлениям: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создание системы противодействия идеологии терроризма;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• усиление контроля за соблюдением административно-правовых режимов.</w:t>
      </w: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Предупреждение (профилактика) терроризма предполагает решение следующих задач: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улучшение социально-экономической, общественно-политической и правовой ситуации на территории;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>
        <w:rPr>
          <w:rFonts w:ascii="Times New Roman" w:hAnsi="Times New Roman"/>
          <w:sz w:val="28"/>
          <w:szCs w:val="28"/>
        </w:rPr>
        <w:t>Изосимовского</w:t>
      </w:r>
      <w:r w:rsidRPr="007B27E4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9F1BBA" w:rsidRPr="007B27E4" w:rsidRDefault="009F1BB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9F1BBA" w:rsidRPr="005A3FD4" w:rsidRDefault="009F1BBA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3Нормативное обеспечение программы</w:t>
      </w:r>
    </w:p>
    <w:p w:rsidR="009F1BBA" w:rsidRPr="007B27E4" w:rsidRDefault="009F1BB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Правовую основу для реализации программы определили: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Указ Президента Российской Федерации от 15.06. 2006. № 116 «О мерах по противодействию терроризму».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9F1BBA" w:rsidRPr="007B27E4" w:rsidRDefault="009F1BB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9F1BBA" w:rsidRPr="005A3FD4" w:rsidRDefault="009F1BBA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4Основные мероприятия Программы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В сфере культуры и воспитании молодежи: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утверждение концепции многокультурности и многоукладности российской жизни;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В сфере организации работы библиотеки: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9F1BBA" w:rsidRPr="005A3FD4" w:rsidRDefault="009F1BBA" w:rsidP="00515F88">
      <w:pPr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5Механизм реализации программы,</w:t>
      </w: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включая организацию управления программой и контроль за ходом её реализации.</w:t>
      </w:r>
    </w:p>
    <w:p w:rsidR="009F1BBA" w:rsidRPr="005A3FD4" w:rsidRDefault="009F1BBA" w:rsidP="00515F8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 Общее управление реализацией программы и координацию деятельности исполнителей осуществляет антитеррористическая комиссия </w:t>
      </w:r>
      <w:r>
        <w:rPr>
          <w:rFonts w:ascii="Times New Roman" w:hAnsi="Times New Roman"/>
          <w:sz w:val="28"/>
          <w:szCs w:val="28"/>
        </w:rPr>
        <w:t>Изосимовского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 Комиссия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hAnsi="Times New Roman"/>
          <w:sz w:val="28"/>
          <w:szCs w:val="28"/>
        </w:rPr>
        <w:t>местная а</w:t>
      </w:r>
      <w:r w:rsidRPr="007B27E4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Изосимовского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>.</w:t>
      </w:r>
    </w:p>
    <w:p w:rsidR="009F1BBA" w:rsidRPr="007B27E4" w:rsidRDefault="009F1BB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</w:t>
      </w:r>
    </w:p>
    <w:p w:rsidR="009F1BBA" w:rsidRPr="005A3FD4" w:rsidRDefault="009F1BBA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3FD4">
        <w:rPr>
          <w:rFonts w:ascii="Times New Roman" w:hAnsi="Times New Roman"/>
          <w:b/>
          <w:sz w:val="28"/>
          <w:szCs w:val="28"/>
        </w:rPr>
        <w:t>Раздел 6Кадровая политика противодействия терроризму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Кадровое обеспечение противодействия терроризму осуществляется по следующим основным направлениям: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а) подготовка и переподготовка сотрудников, участвующих в противодействии терроризму;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 w:rsidR="009F1BBA" w:rsidRPr="007B27E4" w:rsidRDefault="009F1BBA" w:rsidP="00515F8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F1BBA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Pr="007B27E4">
        <w:rPr>
          <w:rFonts w:ascii="Times New Roman" w:hAnsi="Times New Roman"/>
          <w:sz w:val="28"/>
          <w:szCs w:val="28"/>
        </w:rPr>
        <w:t xml:space="preserve"> мероприятий по реализации муниципальной целевой</w:t>
      </w:r>
      <w:r w:rsidRPr="007B27E4">
        <w:rPr>
          <w:rFonts w:ascii="Times New Roman" w:hAnsi="Times New Roman"/>
          <w:sz w:val="28"/>
          <w:szCs w:val="28"/>
        </w:rPr>
        <w:br/>
        <w:t>программы «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Комплексные меры по профилактике терроризма и экстремизма в </w:t>
      </w:r>
      <w:r>
        <w:rPr>
          <w:rFonts w:ascii="Times New Roman" w:hAnsi="Times New Roman"/>
          <w:color w:val="000000"/>
          <w:sz w:val="28"/>
          <w:szCs w:val="28"/>
        </w:rPr>
        <w:t>Изосимовском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на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– 202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8A4EC8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7B27E4">
        <w:rPr>
          <w:rFonts w:ascii="Times New Roman" w:hAnsi="Times New Roman"/>
          <w:sz w:val="28"/>
          <w:szCs w:val="28"/>
        </w:rPr>
        <w:t>»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80"/>
        <w:gridCol w:w="1508"/>
        <w:gridCol w:w="1454"/>
        <w:gridCol w:w="1647"/>
        <w:gridCol w:w="1754"/>
      </w:tblGrid>
      <w:tr w:rsidR="009F1BBA" w:rsidRPr="00C205E9" w:rsidTr="0089411A">
        <w:trPr>
          <w:trHeight w:val="1197"/>
        </w:trPr>
        <w:tc>
          <w:tcPr>
            <w:tcW w:w="675" w:type="dxa"/>
          </w:tcPr>
          <w:p w:rsidR="009F1BBA" w:rsidRPr="00C205E9" w:rsidRDefault="009F1BBA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:rsidR="009F1BBA" w:rsidRPr="00C205E9" w:rsidRDefault="009F1BBA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F1BBA" w:rsidRPr="00C205E9" w:rsidRDefault="009F1BBA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08" w:type="dxa"/>
          </w:tcPr>
          <w:p w:rsidR="009F1BBA" w:rsidRPr="00C205E9" w:rsidRDefault="009F1BBA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9F1BBA" w:rsidRPr="00C205E9" w:rsidRDefault="009F1BBA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54" w:type="dxa"/>
          </w:tcPr>
          <w:p w:rsidR="009F1BBA" w:rsidRPr="00C205E9" w:rsidRDefault="009F1BBA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F1BBA" w:rsidRPr="00C205E9" w:rsidRDefault="009F1BBA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647" w:type="dxa"/>
          </w:tcPr>
          <w:p w:rsidR="009F1BBA" w:rsidRPr="00C205E9" w:rsidRDefault="009F1BB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9F1BBA" w:rsidRPr="00C205E9" w:rsidRDefault="009F1BB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54" w:type="dxa"/>
          </w:tcPr>
          <w:p w:rsidR="009F1BBA" w:rsidRPr="00C205E9" w:rsidRDefault="009F1BBA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F1BBA" w:rsidRPr="00C205E9" w:rsidTr="0089411A">
        <w:tc>
          <w:tcPr>
            <w:tcW w:w="675" w:type="dxa"/>
          </w:tcPr>
          <w:p w:rsidR="009F1BBA" w:rsidRPr="00C205E9" w:rsidRDefault="009F1BB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9F1BBA" w:rsidRPr="00C205E9" w:rsidRDefault="009F1BB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9F1BBA" w:rsidRPr="00C205E9" w:rsidRDefault="009F1BB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9F1BBA" w:rsidRPr="00C205E9" w:rsidRDefault="009F1BB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9F1BBA" w:rsidRPr="00C205E9" w:rsidRDefault="009F1BB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9F1BBA" w:rsidRPr="00C205E9" w:rsidRDefault="009F1BB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1BBA" w:rsidRPr="00C205E9" w:rsidTr="0089411A">
        <w:tc>
          <w:tcPr>
            <w:tcW w:w="9918" w:type="dxa"/>
            <w:gridSpan w:val="6"/>
          </w:tcPr>
          <w:p w:rsidR="009F1BBA" w:rsidRPr="00C205E9" w:rsidRDefault="009F1BBA" w:rsidP="00880B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Организационные и пропагандистские мероприятия </w:t>
            </w:r>
          </w:p>
        </w:tc>
      </w:tr>
      <w:tr w:rsidR="009F1BBA" w:rsidRPr="00C205E9" w:rsidTr="0089411A">
        <w:tc>
          <w:tcPr>
            <w:tcW w:w="675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80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508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9F1BBA" w:rsidRPr="00C205E9" w:rsidRDefault="009F1BBA" w:rsidP="00880B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F1BBA" w:rsidRPr="00C205E9" w:rsidRDefault="009F1BBA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Изосимовский дом культуры, Изосимовская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9F1BBA" w:rsidRPr="00C205E9" w:rsidTr="0089411A">
        <w:tc>
          <w:tcPr>
            <w:tcW w:w="675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80" w:type="dxa"/>
          </w:tcPr>
          <w:p w:rsidR="009F1BBA" w:rsidRPr="000E03D1" w:rsidRDefault="009F1BB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508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F1BBA" w:rsidRPr="000E03D1" w:rsidRDefault="009F1BBA" w:rsidP="00880BF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Изосимовского</w:t>
            </w:r>
            <w:r w:rsidRPr="000E03D1">
              <w:rPr>
                <w:b w:val="0"/>
                <w:szCs w:val="24"/>
              </w:rPr>
              <w:t xml:space="preserve"> сельская библиотека</w:t>
            </w:r>
          </w:p>
        </w:tc>
      </w:tr>
      <w:tr w:rsidR="009F1BBA" w:rsidRPr="00C205E9" w:rsidTr="0089411A">
        <w:tc>
          <w:tcPr>
            <w:tcW w:w="675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80" w:type="dxa"/>
          </w:tcPr>
          <w:p w:rsidR="009F1BBA" w:rsidRPr="00C205E9" w:rsidRDefault="009F1BBA" w:rsidP="00880BF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9F1BBA" w:rsidRPr="00887387" w:rsidRDefault="009F1BB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D1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508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Постоянно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9F1BBA" w:rsidRPr="00C205E9" w:rsidRDefault="009F1BBA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647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F1BBA" w:rsidRPr="00C205E9" w:rsidRDefault="009F1BBA" w:rsidP="00D364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Изосимовского с</w:t>
            </w:r>
          </w:p>
        </w:tc>
        <w:tc>
          <w:tcPr>
            <w:tcW w:w="1754" w:type="dxa"/>
          </w:tcPr>
          <w:p w:rsidR="009F1BBA" w:rsidRPr="00D3648B" w:rsidRDefault="009F1BBA" w:rsidP="00880BFE">
            <w:pPr>
              <w:pStyle w:val="FR2"/>
              <w:spacing w:before="0" w:line="288" w:lineRule="auto"/>
              <w:jc w:val="left"/>
              <w:rPr>
                <w:b w:val="0"/>
                <w:szCs w:val="24"/>
              </w:rPr>
            </w:pPr>
            <w:r w:rsidRPr="00D3648B">
              <w:rPr>
                <w:b w:val="0"/>
                <w:szCs w:val="24"/>
              </w:rPr>
              <w:t xml:space="preserve">Администрация </w:t>
            </w:r>
            <w:r>
              <w:rPr>
                <w:b w:val="0"/>
                <w:szCs w:val="24"/>
              </w:rPr>
              <w:t>Изосимовского</w:t>
            </w:r>
            <w:r w:rsidRPr="00D3648B">
              <w:rPr>
                <w:b w:val="0"/>
                <w:szCs w:val="24"/>
              </w:rPr>
              <w:t xml:space="preserve"> сельского поселения</w:t>
            </w:r>
          </w:p>
        </w:tc>
      </w:tr>
      <w:tr w:rsidR="009F1BBA" w:rsidRPr="00C205E9" w:rsidTr="0089411A">
        <w:tc>
          <w:tcPr>
            <w:tcW w:w="675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9F1BBA" w:rsidRPr="00C205E9" w:rsidRDefault="009F1BBA" w:rsidP="00880BFE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9F1BBA" w:rsidRPr="00887387" w:rsidRDefault="009F1BB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Ежегодно,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647" w:type="dxa"/>
          </w:tcPr>
          <w:p w:rsidR="009F1BBA" w:rsidRPr="00C205E9" w:rsidRDefault="009F1BBA" w:rsidP="000E2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Изосимовского сельского поселения</w:t>
            </w:r>
          </w:p>
        </w:tc>
        <w:tc>
          <w:tcPr>
            <w:tcW w:w="1754" w:type="dxa"/>
          </w:tcPr>
          <w:p w:rsidR="009F1BBA" w:rsidRPr="0089411A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Изосимовского</w:t>
            </w:r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F1BBA" w:rsidRPr="00C205E9" w:rsidTr="0089411A">
        <w:tc>
          <w:tcPr>
            <w:tcW w:w="675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9F1BBA" w:rsidRPr="00BA26D9" w:rsidRDefault="009F1BB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508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F1BBA" w:rsidRPr="0089411A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Изосимовского</w:t>
            </w:r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F1BBA" w:rsidRPr="00C205E9" w:rsidTr="0089411A">
        <w:tc>
          <w:tcPr>
            <w:tcW w:w="675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9F1BBA" w:rsidRPr="00BA26D9" w:rsidRDefault="009F1BB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6D9">
              <w:rPr>
                <w:rFonts w:ascii="Times New Roman" w:hAnsi="Times New Roman" w:cs="Times New Roman"/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508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F1BBA" w:rsidRPr="0089411A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  <w:p w:rsidR="009F1BBA" w:rsidRPr="0089411A" w:rsidRDefault="009F1BBA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Изосимовского</w:t>
            </w:r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F1BBA" w:rsidRPr="00C205E9" w:rsidTr="0089411A">
        <w:tc>
          <w:tcPr>
            <w:tcW w:w="675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9F1BBA" w:rsidRPr="00421B52" w:rsidRDefault="009F1BB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52">
              <w:rPr>
                <w:rFonts w:ascii="Times New Roman" w:hAnsi="Times New Roman" w:cs="Times New Roman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508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9F1BBA" w:rsidRPr="00C205E9" w:rsidTr="0089411A">
        <w:tc>
          <w:tcPr>
            <w:tcW w:w="675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9F1BBA" w:rsidRPr="00BC726F" w:rsidRDefault="009F1BB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6F">
              <w:rPr>
                <w:rFonts w:ascii="Times New Roman" w:hAnsi="Times New Roman" w:cs="Times New Roman"/>
                <w:sz w:val="24"/>
                <w:szCs w:val="24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508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средства управляющей компании</w:t>
            </w:r>
          </w:p>
        </w:tc>
        <w:tc>
          <w:tcPr>
            <w:tcW w:w="1754" w:type="dxa"/>
          </w:tcPr>
          <w:p w:rsidR="009F1BBA" w:rsidRPr="0089411A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Изосимовского</w:t>
            </w:r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F1BBA" w:rsidRPr="00C205E9" w:rsidTr="0089411A">
        <w:tc>
          <w:tcPr>
            <w:tcW w:w="675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880" w:type="dxa"/>
          </w:tcPr>
          <w:p w:rsidR="009F1BBA" w:rsidRPr="00652FF2" w:rsidRDefault="009F1BB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старших по дому и старост населенных пунктов</w:t>
            </w:r>
          </w:p>
        </w:tc>
        <w:tc>
          <w:tcPr>
            <w:tcW w:w="1508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9F1BBA" w:rsidRPr="00C205E9" w:rsidRDefault="009F1BBA" w:rsidP="00880BFE">
            <w:pPr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F1BBA" w:rsidRPr="0089411A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Изосимовского</w:t>
            </w:r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F1BBA" w:rsidRPr="00C205E9" w:rsidTr="0089411A">
        <w:tc>
          <w:tcPr>
            <w:tcW w:w="675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80" w:type="dxa"/>
          </w:tcPr>
          <w:p w:rsidR="009F1BBA" w:rsidRPr="00652FF2" w:rsidRDefault="009F1BB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508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гг. </w:t>
            </w:r>
          </w:p>
        </w:tc>
        <w:tc>
          <w:tcPr>
            <w:tcW w:w="1454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F1BBA" w:rsidRPr="0089411A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Изосимовского</w:t>
            </w:r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F1BBA" w:rsidRPr="00C205E9" w:rsidTr="0089411A">
        <w:tc>
          <w:tcPr>
            <w:tcW w:w="675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880" w:type="dxa"/>
          </w:tcPr>
          <w:p w:rsidR="009F1BBA" w:rsidRPr="00836CC1" w:rsidRDefault="009F1BB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508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 xml:space="preserve">гг. (1раз в полугодие)  </w:t>
            </w:r>
          </w:p>
        </w:tc>
        <w:tc>
          <w:tcPr>
            <w:tcW w:w="1454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Изосимовского</w:t>
            </w:r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9F1BBA" w:rsidRPr="00C205E9" w:rsidTr="0089411A">
        <w:tc>
          <w:tcPr>
            <w:tcW w:w="675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880" w:type="dxa"/>
          </w:tcPr>
          <w:p w:rsidR="009F1BBA" w:rsidRPr="00887387" w:rsidRDefault="009F1BBA" w:rsidP="00D3648B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         Антитеррористической комиссии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Изосимовского сельского поселения</w:t>
            </w: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террористических угроз на территории муниципального образования Кипенское сельское поселение</w:t>
            </w:r>
          </w:p>
        </w:tc>
        <w:tc>
          <w:tcPr>
            <w:tcW w:w="1508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По мере необходи-мости, но не реже 2 –х раз в год</w:t>
            </w: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(20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гг.)</w:t>
            </w:r>
          </w:p>
        </w:tc>
        <w:tc>
          <w:tcPr>
            <w:tcW w:w="1454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647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Изосимовского сельского поселения</w:t>
            </w:r>
          </w:p>
        </w:tc>
      </w:tr>
      <w:tr w:rsidR="009F1BBA" w:rsidRPr="00C205E9" w:rsidTr="0089411A">
        <w:tc>
          <w:tcPr>
            <w:tcW w:w="675" w:type="dxa"/>
          </w:tcPr>
          <w:p w:rsidR="009F1BBA" w:rsidRPr="00C205E9" w:rsidRDefault="009F1BB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9F1BBA" w:rsidRPr="00C205E9" w:rsidRDefault="009F1BB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9F1BBA" w:rsidRPr="00C205E9" w:rsidRDefault="009F1BB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9F1BBA" w:rsidRPr="00C205E9" w:rsidRDefault="009F1BB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9F1BBA" w:rsidRPr="00C205E9" w:rsidRDefault="009F1BB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9F1BBA" w:rsidRPr="00C205E9" w:rsidRDefault="009F1BBA" w:rsidP="00880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1BBA" w:rsidRPr="00C205E9" w:rsidTr="0089411A">
        <w:tc>
          <w:tcPr>
            <w:tcW w:w="9918" w:type="dxa"/>
            <w:gridSpan w:val="6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5E9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205E9">
              <w:rPr>
                <w:rFonts w:ascii="Times New Roman" w:hAnsi="Times New Roman"/>
                <w:b/>
                <w:color w:val="2B2B2B"/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9F1BBA" w:rsidRPr="00C205E9" w:rsidTr="0089411A">
        <w:tc>
          <w:tcPr>
            <w:tcW w:w="675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80" w:type="dxa"/>
          </w:tcPr>
          <w:p w:rsidR="009F1BBA" w:rsidRPr="00887387" w:rsidRDefault="009F1BBA" w:rsidP="00880BFE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38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508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05E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454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05E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47" w:type="dxa"/>
          </w:tcPr>
          <w:p w:rsidR="009F1BBA" w:rsidRPr="00C205E9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9F1BBA" w:rsidRPr="0089411A" w:rsidRDefault="009F1BBA" w:rsidP="00880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411A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Cs w:val="24"/>
              </w:rPr>
              <w:t>Изосимовского</w:t>
            </w:r>
            <w:r w:rsidRPr="0089411A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</w:tbl>
    <w:p w:rsidR="009F1BBA" w:rsidRPr="007B27E4" w:rsidRDefault="009F1BBA" w:rsidP="00515F8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1BBA" w:rsidRPr="007B27E4" w:rsidRDefault="009F1BB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Примечания:</w:t>
      </w:r>
    </w:p>
    <w:p w:rsidR="009F1BBA" w:rsidRPr="007B27E4" w:rsidRDefault="009F1BB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:rsidR="009F1BBA" w:rsidRPr="007B27E4" w:rsidRDefault="009F1BBA" w:rsidP="00515F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r>
        <w:rPr>
          <w:rFonts w:ascii="Times New Roman" w:hAnsi="Times New Roman"/>
          <w:sz w:val="28"/>
          <w:szCs w:val="28"/>
        </w:rPr>
        <w:t>Изосимовского сельского поселения Ковылкинского муниципального района Республики Мордовия</w:t>
      </w:r>
      <w:r w:rsidRPr="007B27E4">
        <w:rPr>
          <w:rFonts w:ascii="Times New Roman" w:hAnsi="Times New Roman"/>
          <w:sz w:val="28"/>
          <w:szCs w:val="28"/>
        </w:rPr>
        <w:t xml:space="preserve"> на </w:t>
      </w:r>
      <w:r w:rsidRPr="00C205E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C205E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6</w:t>
      </w:r>
      <w:r w:rsidRPr="007B27E4">
        <w:rPr>
          <w:rFonts w:ascii="Times New Roman" w:hAnsi="Times New Roman"/>
          <w:sz w:val="28"/>
          <w:szCs w:val="28"/>
        </w:rPr>
        <w:t>годы»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9F1BBA" w:rsidRPr="0000023D" w:rsidRDefault="009F1BBA" w:rsidP="00515F8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023D">
        <w:rPr>
          <w:rFonts w:ascii="Times New Roman" w:hAnsi="Times New Roman"/>
          <w:b/>
          <w:sz w:val="28"/>
          <w:szCs w:val="28"/>
        </w:rPr>
        <w:t>Раздел  7Основные понятия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 1. Экстремистская деятельность (экстремизм):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возбуждение социальной, расовой, национальной или религиозной розни;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4. Основные направления противодействия экстремистской деятельности.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5. Субъекты противодействия экстремистской деятельности.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6. Профилактика экстремистской деятельности.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7. Толерантность (лат. tolerantia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9F1BBA" w:rsidRPr="007B27E4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27E4">
        <w:rPr>
          <w:rFonts w:ascii="Times New Roman" w:hAnsi="Times New Roman"/>
          <w:sz w:val="28"/>
          <w:szCs w:val="28"/>
        </w:rPr>
        <w:t>8. Ксенофобия (греч. xenos — чужой + phobos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15F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BBA" w:rsidRPr="00E045E9" w:rsidRDefault="009F1BBA" w:rsidP="00E045E9">
      <w:pPr>
        <w:pStyle w:val="NoSpacing"/>
        <w:jc w:val="right"/>
        <w:rPr>
          <w:rFonts w:ascii="Times New Roman" w:hAnsi="Times New Roman"/>
          <w:lang w:eastAsia="ar-SA"/>
        </w:rPr>
      </w:pPr>
      <w:r w:rsidRPr="00E045E9">
        <w:rPr>
          <w:rFonts w:ascii="Times New Roman" w:hAnsi="Times New Roman"/>
          <w:lang w:eastAsia="ar-SA"/>
        </w:rPr>
        <w:t xml:space="preserve">Приложение 1 к постановлению </w:t>
      </w:r>
    </w:p>
    <w:p w:rsidR="009F1BBA" w:rsidRPr="00E045E9" w:rsidRDefault="009F1BBA" w:rsidP="00E045E9">
      <w:pPr>
        <w:pStyle w:val="NoSpacing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Изосимовского</w:t>
      </w:r>
      <w:r w:rsidRPr="00E045E9">
        <w:rPr>
          <w:rFonts w:ascii="Times New Roman" w:hAnsi="Times New Roman"/>
          <w:lang w:eastAsia="ar-SA"/>
        </w:rPr>
        <w:t xml:space="preserve"> сельского поселения</w:t>
      </w:r>
    </w:p>
    <w:p w:rsidR="009F1BBA" w:rsidRPr="00E045E9" w:rsidRDefault="009F1BBA" w:rsidP="00E045E9">
      <w:pPr>
        <w:pStyle w:val="NoSpacing"/>
        <w:jc w:val="right"/>
        <w:rPr>
          <w:rFonts w:ascii="Times New Roman" w:hAnsi="Times New Roman"/>
          <w:lang w:eastAsia="ar-SA"/>
        </w:rPr>
      </w:pPr>
      <w:r w:rsidRPr="00E045E9">
        <w:rPr>
          <w:rFonts w:ascii="Times New Roman" w:hAnsi="Times New Roman"/>
          <w:lang w:eastAsia="ar-SA"/>
        </w:rPr>
        <w:t xml:space="preserve">Ковылкинского муниципального района </w:t>
      </w:r>
    </w:p>
    <w:p w:rsidR="009F1BBA" w:rsidRPr="00E045E9" w:rsidRDefault="009F1BBA" w:rsidP="00E045E9">
      <w:pPr>
        <w:pStyle w:val="NoSpacing"/>
        <w:jc w:val="right"/>
        <w:rPr>
          <w:rFonts w:ascii="Times New Roman" w:hAnsi="Times New Roman"/>
          <w:sz w:val="28"/>
          <w:szCs w:val="28"/>
          <w:lang w:eastAsia="ar-SA"/>
        </w:rPr>
      </w:pPr>
      <w:r w:rsidRPr="00E045E9">
        <w:rPr>
          <w:rFonts w:ascii="Times New Roman" w:hAnsi="Times New Roman"/>
          <w:color w:val="000000"/>
          <w:lang w:eastAsia="ar-SA"/>
        </w:rPr>
        <w:t>От</w:t>
      </w:r>
      <w:r>
        <w:rPr>
          <w:rFonts w:ascii="Times New Roman" w:hAnsi="Times New Roman"/>
          <w:sz w:val="28"/>
          <w:szCs w:val="28"/>
        </w:rPr>
        <w:t>21апреля</w:t>
      </w:r>
      <w:r w:rsidRPr="00E045E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E045E9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29/1</w:t>
      </w:r>
    </w:p>
    <w:p w:rsidR="009F1BBA" w:rsidRPr="002701DE" w:rsidRDefault="009F1BBA" w:rsidP="002701DE">
      <w:pPr>
        <w:jc w:val="right"/>
        <w:rPr>
          <w:rFonts w:ascii="Times New Roman" w:hAnsi="Times New Roman"/>
          <w:color w:val="000000"/>
          <w:lang w:eastAsia="ar-SA"/>
        </w:rPr>
      </w:pPr>
    </w:p>
    <w:p w:rsidR="009F1BBA" w:rsidRDefault="009F1BBA" w:rsidP="00AD76CB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AD76CB">
        <w:rPr>
          <w:rFonts w:ascii="Times New Roman" w:hAnsi="Times New Roman"/>
          <w:b/>
          <w:color w:val="000000"/>
          <w:sz w:val="28"/>
          <w:szCs w:val="28"/>
          <w:lang w:eastAsia="ar-SA"/>
        </w:rPr>
        <w:t>СОСТАВ КОМИССИИ ПО ПРОФИЛАКТИКЕ ТЕРРОРИЗМА, ЭКСТРЕМИЗМА И ДРУГ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ИХ ПРАВОНАРУШЕНИЙ В  ИЗОСИМОВСКОМ</w:t>
      </w:r>
      <w:r w:rsidRPr="00AD76CB">
        <w:rPr>
          <w:rFonts w:ascii="Times New Roman" w:hAnsi="Times New Roman"/>
          <w:b/>
          <w:color w:val="000000"/>
          <w:sz w:val="28"/>
          <w:szCs w:val="28"/>
          <w:lang w:eastAsia="ar-SA"/>
        </w:rPr>
        <w:t>СЕЛЬСКОМ ПОСЕЛЕНИИ КОВЫЛКИНСКОГО МУНИЦИПАЛЬНОГО РАЙОНА</w:t>
      </w:r>
    </w:p>
    <w:p w:rsidR="009F1BBA" w:rsidRPr="002701DE" w:rsidRDefault="009F1BBA" w:rsidP="00B62397">
      <w:pPr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D76CB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РЕСПУБЛИКИ МОРДОВИЯ</w:t>
      </w:r>
    </w:p>
    <w:p w:rsidR="009F1BBA" w:rsidRDefault="009F1BBA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и.о.ГлавыИзосимовского сельского поселения – Тропин В.И.      (председатель комиссии).</w:t>
      </w:r>
    </w:p>
    <w:p w:rsidR="009F1BBA" w:rsidRDefault="009F1BBA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Депутат совета депутатовИзосимовского сельского поселения Трифанов В.В. (заместитель председателя комиссии).</w:t>
      </w:r>
    </w:p>
    <w:p w:rsidR="009F1BBA" w:rsidRDefault="009F1BBA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Депутат совета депутатов Изосимовского сельского поселения –Артемьева Т.А. (секретарь комиссии).</w:t>
      </w:r>
    </w:p>
    <w:p w:rsidR="009F1BBA" w:rsidRDefault="009F1BBA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Члены комиссии:</w:t>
      </w:r>
    </w:p>
    <w:p w:rsidR="009F1BBA" w:rsidRDefault="009F1BBA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1BBA" w:rsidRDefault="009F1BBA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Депутат совета депутатов Изосимовского сельского поселения </w:t>
      </w:r>
    </w:p>
    <w:p w:rsidR="009F1BBA" w:rsidRDefault="009F1BBA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Торопкина О.И.</w:t>
      </w:r>
    </w:p>
    <w:p w:rsidR="009F1BBA" w:rsidRDefault="009F1BBA" w:rsidP="005B56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Участковый уполномоченный полиции ММО МВД РМ «Ковылкинский» - Мелешкин М.А.</w:t>
      </w:r>
    </w:p>
    <w:p w:rsidR="009F1BBA" w:rsidRPr="002701DE" w:rsidRDefault="009F1BBA" w:rsidP="004D115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BBA" w:rsidRPr="002701DE" w:rsidRDefault="009F1BBA" w:rsidP="00E15B65">
      <w:pPr>
        <w:pStyle w:val="NoSpacing"/>
        <w:rPr>
          <w:rFonts w:ascii="Times New Roman" w:hAnsi="Times New Roman"/>
          <w:sz w:val="28"/>
          <w:szCs w:val="28"/>
        </w:rPr>
      </w:pPr>
    </w:p>
    <w:p w:rsidR="009F1BBA" w:rsidRPr="002701DE" w:rsidRDefault="009F1BBA">
      <w:pPr>
        <w:rPr>
          <w:rFonts w:ascii="Times New Roman" w:hAnsi="Times New Roman"/>
        </w:rPr>
      </w:pPr>
    </w:p>
    <w:sectPr w:rsidR="009F1BBA" w:rsidRPr="002701DE" w:rsidSect="00B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427"/>
        </w:tabs>
        <w:ind w:left="4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  <w:rPr>
        <w:rFonts w:cs="Times New Roman"/>
      </w:rPr>
    </w:lvl>
  </w:abstractNum>
  <w:abstractNum w:abstractNumId="1">
    <w:nsid w:val="09B80E6E"/>
    <w:multiLevelType w:val="hybridMultilevel"/>
    <w:tmpl w:val="6D0E3656"/>
    <w:lvl w:ilvl="0" w:tplc="F7087E12">
      <w:start w:val="5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6C26B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5B8B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27A1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548A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B7EC6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4FE42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3A2C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3663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0BB847A0"/>
    <w:multiLevelType w:val="hybridMultilevel"/>
    <w:tmpl w:val="2BD61D3C"/>
    <w:lvl w:ilvl="0" w:tplc="D1AAEA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010A49A">
      <w:start w:val="1"/>
      <w:numFmt w:val="bullet"/>
      <w:lvlText w:val="•"/>
      <w:lvlJc w:val="left"/>
      <w:pPr>
        <w:ind w:left="7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450E85B0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1CB0CBE4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74CE5D42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630C8FE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5E2E62C4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5CF20F18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75886862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19AC056C"/>
    <w:multiLevelType w:val="hybridMultilevel"/>
    <w:tmpl w:val="6E681566"/>
    <w:lvl w:ilvl="0" w:tplc="2D3E0DAE">
      <w:start w:val="2017"/>
      <w:numFmt w:val="decimal"/>
      <w:lvlText w:val="%1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628088">
      <w:start w:val="1"/>
      <w:numFmt w:val="lowerLetter"/>
      <w:lvlText w:val="%2"/>
      <w:lvlJc w:val="left"/>
      <w:pPr>
        <w:ind w:left="3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450E634">
      <w:start w:val="1"/>
      <w:numFmt w:val="lowerRoman"/>
      <w:lvlText w:val="%3"/>
      <w:lvlJc w:val="left"/>
      <w:pPr>
        <w:ind w:left="4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2B06678">
      <w:start w:val="1"/>
      <w:numFmt w:val="decimal"/>
      <w:lvlText w:val="%4"/>
      <w:lvlJc w:val="left"/>
      <w:pPr>
        <w:ind w:left="5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A0C5314">
      <w:start w:val="1"/>
      <w:numFmt w:val="lowerLetter"/>
      <w:lvlText w:val="%5"/>
      <w:lvlJc w:val="left"/>
      <w:pPr>
        <w:ind w:left="5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4387E9E">
      <w:start w:val="1"/>
      <w:numFmt w:val="lowerRoman"/>
      <w:lvlText w:val="%6"/>
      <w:lvlJc w:val="left"/>
      <w:pPr>
        <w:ind w:left="6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F9CF840">
      <w:start w:val="1"/>
      <w:numFmt w:val="decimal"/>
      <w:lvlText w:val="%7"/>
      <w:lvlJc w:val="left"/>
      <w:pPr>
        <w:ind w:left="7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4BA6D90">
      <w:start w:val="1"/>
      <w:numFmt w:val="lowerLetter"/>
      <w:lvlText w:val="%8"/>
      <w:lvlJc w:val="left"/>
      <w:pPr>
        <w:ind w:left="8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1C0735C">
      <w:start w:val="1"/>
      <w:numFmt w:val="lowerRoman"/>
      <w:lvlText w:val="%9"/>
      <w:lvlJc w:val="left"/>
      <w:pPr>
        <w:ind w:left="8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DD5585"/>
    <w:multiLevelType w:val="hybridMultilevel"/>
    <w:tmpl w:val="1980C4A2"/>
    <w:lvl w:ilvl="0" w:tplc="F154A2EE">
      <w:start w:val="4"/>
      <w:numFmt w:val="decimal"/>
      <w:lvlText w:val="%1.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B70E5D8">
      <w:start w:val="1"/>
      <w:numFmt w:val="lowerLetter"/>
      <w:lvlText w:val="%2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396876E">
      <w:start w:val="1"/>
      <w:numFmt w:val="lowerRoman"/>
      <w:lvlText w:val="%3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E700A7E">
      <w:start w:val="1"/>
      <w:numFmt w:val="decimal"/>
      <w:lvlText w:val="%4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052918C">
      <w:start w:val="1"/>
      <w:numFmt w:val="lowerLetter"/>
      <w:lvlText w:val="%5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408C384">
      <w:start w:val="1"/>
      <w:numFmt w:val="lowerRoman"/>
      <w:lvlText w:val="%6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AD0E430">
      <w:start w:val="1"/>
      <w:numFmt w:val="decimal"/>
      <w:lvlText w:val="%7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E2C7908">
      <w:start w:val="1"/>
      <w:numFmt w:val="lowerLetter"/>
      <w:lvlText w:val="%8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41A508A">
      <w:start w:val="1"/>
      <w:numFmt w:val="lowerRoman"/>
      <w:lvlText w:val="%9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50797EBF"/>
    <w:multiLevelType w:val="hybridMultilevel"/>
    <w:tmpl w:val="5A20DA98"/>
    <w:lvl w:ilvl="0" w:tplc="A990A542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9729D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730BC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C7A03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FBAEA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0FAFC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47447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1D09D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C9C15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683A35E0"/>
    <w:multiLevelType w:val="hybridMultilevel"/>
    <w:tmpl w:val="0A303760"/>
    <w:lvl w:ilvl="0" w:tplc="A928DA98">
      <w:start w:val="1"/>
      <w:numFmt w:val="bullet"/>
      <w:lvlText w:val="-"/>
      <w:lvlJc w:val="left"/>
      <w:pPr>
        <w:ind w:left="5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D8A54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0F493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EB46A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C8C64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DC410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E7807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BE67B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A381C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8">
    <w:nsid w:val="6A517809"/>
    <w:multiLevelType w:val="hybridMultilevel"/>
    <w:tmpl w:val="A524FEEC"/>
    <w:lvl w:ilvl="0" w:tplc="5EB80FF6">
      <w:start w:val="3"/>
      <w:numFmt w:val="decimal"/>
      <w:lvlText w:val="%1.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FFE55D8">
      <w:start w:val="1"/>
      <w:numFmt w:val="lowerLetter"/>
      <w:lvlText w:val="%2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D8F57E">
      <w:start w:val="1"/>
      <w:numFmt w:val="lowerRoman"/>
      <w:lvlText w:val="%3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E38C3EC">
      <w:start w:val="1"/>
      <w:numFmt w:val="decimal"/>
      <w:lvlText w:val="%4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F107A10">
      <w:start w:val="1"/>
      <w:numFmt w:val="lowerLetter"/>
      <w:lvlText w:val="%5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BA2B5D0">
      <w:start w:val="1"/>
      <w:numFmt w:val="lowerRoman"/>
      <w:lvlText w:val="%6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C42833E">
      <w:start w:val="1"/>
      <w:numFmt w:val="decimal"/>
      <w:lvlText w:val="%7"/>
      <w:lvlJc w:val="left"/>
      <w:pPr>
        <w:ind w:left="7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ECC291A">
      <w:start w:val="1"/>
      <w:numFmt w:val="lowerLetter"/>
      <w:lvlText w:val="%8"/>
      <w:lvlJc w:val="left"/>
      <w:pPr>
        <w:ind w:left="8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B12DB30">
      <w:start w:val="1"/>
      <w:numFmt w:val="lowerRoman"/>
      <w:lvlText w:val="%9"/>
      <w:lvlJc w:val="left"/>
      <w:pPr>
        <w:ind w:left="9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740246E2"/>
    <w:multiLevelType w:val="hybridMultilevel"/>
    <w:tmpl w:val="0D8E7C20"/>
    <w:lvl w:ilvl="0" w:tplc="3F088430">
      <w:start w:val="4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9002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9488B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50674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B0EA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9216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BACCC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2827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79C9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77A67FEE"/>
    <w:multiLevelType w:val="hybridMultilevel"/>
    <w:tmpl w:val="34D2C208"/>
    <w:lvl w:ilvl="0" w:tplc="3D52CC50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6E67EFE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AF037C6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45E455C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5C6E404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B84186C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7B8E07C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D900A1C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E926C46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>
    <w:nsid w:val="78AD5930"/>
    <w:multiLevelType w:val="hybridMultilevel"/>
    <w:tmpl w:val="A32C651E"/>
    <w:lvl w:ilvl="0" w:tplc="B46ADF86">
      <w:start w:val="1"/>
      <w:numFmt w:val="bullet"/>
      <w:lvlText w:val="-"/>
      <w:lvlJc w:val="left"/>
      <w:pPr>
        <w:ind w:left="21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01259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21066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050C8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E00F5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D8C1A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708F4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D5061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C4C72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B65"/>
    <w:rsid w:val="0000023D"/>
    <w:rsid w:val="0001015C"/>
    <w:rsid w:val="00024F3B"/>
    <w:rsid w:val="00043783"/>
    <w:rsid w:val="00090FE2"/>
    <w:rsid w:val="000E03D1"/>
    <w:rsid w:val="000E2D53"/>
    <w:rsid w:val="00101323"/>
    <w:rsid w:val="00144125"/>
    <w:rsid w:val="00185418"/>
    <w:rsid w:val="001A5141"/>
    <w:rsid w:val="002408FE"/>
    <w:rsid w:val="002701DE"/>
    <w:rsid w:val="002B4CD2"/>
    <w:rsid w:val="00390345"/>
    <w:rsid w:val="00390D60"/>
    <w:rsid w:val="00403737"/>
    <w:rsid w:val="00421B52"/>
    <w:rsid w:val="00464F35"/>
    <w:rsid w:val="004862E8"/>
    <w:rsid w:val="004D1151"/>
    <w:rsid w:val="00515F88"/>
    <w:rsid w:val="00572E46"/>
    <w:rsid w:val="005A3FD4"/>
    <w:rsid w:val="005B56F9"/>
    <w:rsid w:val="00652FF2"/>
    <w:rsid w:val="006744E7"/>
    <w:rsid w:val="006B79FF"/>
    <w:rsid w:val="006C101A"/>
    <w:rsid w:val="006E5798"/>
    <w:rsid w:val="007861AA"/>
    <w:rsid w:val="007B27E4"/>
    <w:rsid w:val="00836CC1"/>
    <w:rsid w:val="008670B5"/>
    <w:rsid w:val="00880BFE"/>
    <w:rsid w:val="00887387"/>
    <w:rsid w:val="0089411A"/>
    <w:rsid w:val="008A4EC8"/>
    <w:rsid w:val="008F3DAB"/>
    <w:rsid w:val="00914FA9"/>
    <w:rsid w:val="009A03EF"/>
    <w:rsid w:val="009B3268"/>
    <w:rsid w:val="009B6DFE"/>
    <w:rsid w:val="009F1BBA"/>
    <w:rsid w:val="00AA258A"/>
    <w:rsid w:val="00AD76CB"/>
    <w:rsid w:val="00B62397"/>
    <w:rsid w:val="00BA26D9"/>
    <w:rsid w:val="00BC726F"/>
    <w:rsid w:val="00BF0A2B"/>
    <w:rsid w:val="00C205E9"/>
    <w:rsid w:val="00C55D11"/>
    <w:rsid w:val="00C9535E"/>
    <w:rsid w:val="00D3648B"/>
    <w:rsid w:val="00D552B8"/>
    <w:rsid w:val="00E045E9"/>
    <w:rsid w:val="00E15B65"/>
    <w:rsid w:val="00E60E4F"/>
    <w:rsid w:val="00E6466F"/>
    <w:rsid w:val="00F43D87"/>
    <w:rsid w:val="00F67B5A"/>
    <w:rsid w:val="00F70CD3"/>
    <w:rsid w:val="00FC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783"/>
    <w:pPr>
      <w:keepNext/>
      <w:keepLines/>
      <w:spacing w:after="0" w:line="259" w:lineRule="auto"/>
      <w:ind w:right="301"/>
      <w:jc w:val="center"/>
      <w:outlineLvl w:val="0"/>
    </w:pPr>
    <w:rPr>
      <w:rFonts w:ascii="Times New Roman" w:eastAsia="Times New Roman" w:hAnsi="Times New Roman"/>
      <w:b/>
      <w:color w:val="000000"/>
      <w:sz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3783"/>
    <w:pPr>
      <w:keepNext/>
      <w:keepLines/>
      <w:spacing w:after="0" w:line="259" w:lineRule="auto"/>
      <w:jc w:val="right"/>
      <w:outlineLvl w:val="1"/>
    </w:pPr>
    <w:rPr>
      <w:rFonts w:ascii="Times New Roman" w:eastAsia="Times New Roman" w:hAnsi="Times New Roman"/>
      <w:b/>
      <w:color w:val="00000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783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783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paragraph" w:styleId="NoSpacing">
    <w:name w:val="No Spacing"/>
    <w:uiPriority w:val="99"/>
    <w:qFormat/>
    <w:rsid w:val="00E15B65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4D11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D1151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043783"/>
    <w:rPr>
      <w:rFonts w:cs="Times New Roman"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043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2B4CD2"/>
    <w:rPr>
      <w:b/>
      <w:color w:val="26282F"/>
    </w:rPr>
  </w:style>
  <w:style w:type="paragraph" w:styleId="ListParagraph">
    <w:name w:val="List Paragraph"/>
    <w:basedOn w:val="Normal"/>
    <w:uiPriority w:val="99"/>
    <w:qFormat/>
    <w:rsid w:val="00144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2397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515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15F88"/>
    <w:rPr>
      <w:rFonts w:ascii="Courier New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515F88"/>
    <w:pPr>
      <w:widowControl w:val="0"/>
      <w:autoSpaceDE w:val="0"/>
      <w:autoSpaceDN w:val="0"/>
      <w:adjustRightInd w:val="0"/>
      <w:spacing w:before="340"/>
      <w:jc w:val="center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578.0" TargetMode="External"/><Relationship Id="rId5" Type="http://schemas.openxmlformats.org/officeDocument/2006/relationships/hyperlink" Target="garantF1://1204540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410</TotalTime>
  <Pages>21</Pages>
  <Words>4668</Words>
  <Characters>26609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33</cp:revision>
  <cp:lastPrinted>2023-02-01T13:17:00Z</cp:lastPrinted>
  <dcterms:created xsi:type="dcterms:W3CDTF">2016-11-17T11:30:00Z</dcterms:created>
  <dcterms:modified xsi:type="dcterms:W3CDTF">2024-03-29T11:02:00Z</dcterms:modified>
</cp:coreProperties>
</file>