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6949" w14:textId="77777777" w:rsidR="00FD6F13" w:rsidRPr="00A038FA" w:rsidRDefault="00FD6F13" w:rsidP="003A11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7292C1A6" w14:textId="77777777" w:rsidR="000722D3" w:rsidRPr="00A038FA" w:rsidRDefault="000722D3" w:rsidP="00FD6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C07BE4" w14:textId="10D5CA1F" w:rsidR="005759B5" w:rsidRPr="000A7227" w:rsidRDefault="00FD6F13" w:rsidP="005759B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о результатах публичных консультаций </w:t>
      </w:r>
      <w:r w:rsidR="00337161">
        <w:rPr>
          <w:rFonts w:ascii="Times New Roman" w:hAnsi="Times New Roman" w:cs="Times New Roman"/>
          <w:sz w:val="24"/>
          <w:szCs w:val="24"/>
        </w:rPr>
        <w:t>п</w:t>
      </w:r>
      <w:r w:rsidR="00CA58E8">
        <w:rPr>
          <w:rFonts w:ascii="Times New Roman" w:hAnsi="Times New Roman" w:cs="Times New Roman"/>
          <w:sz w:val="24"/>
          <w:szCs w:val="24"/>
        </w:rPr>
        <w:t xml:space="preserve">о </w:t>
      </w:r>
      <w:r w:rsidR="005759B5">
        <w:rPr>
          <w:rFonts w:ascii="Times New Roman" w:hAnsi="Times New Roman" w:cs="Times New Roman"/>
          <w:sz w:val="24"/>
          <w:szCs w:val="24"/>
        </w:rPr>
        <w:t>Решению</w:t>
      </w:r>
      <w:r w:rsidR="005759B5" w:rsidRPr="005759B5">
        <w:rPr>
          <w:rFonts w:ascii="Times New Roman" w:hAnsi="Times New Roman" w:cs="Times New Roman"/>
          <w:sz w:val="24"/>
          <w:szCs w:val="24"/>
        </w:rPr>
        <w:t xml:space="preserve"> Совета депутатов Ковылкинского муниципального района от 29.12.2021 г. №40 «Об утверждении Положения о муниципальном </w:t>
      </w:r>
      <w:proofErr w:type="gramStart"/>
      <w:r w:rsidR="005759B5" w:rsidRPr="005759B5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759B5" w:rsidRPr="005759B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Мордовия»</w:t>
      </w:r>
    </w:p>
    <w:p w14:paraId="66CC463F" w14:textId="3EA6562F" w:rsidR="000A7227" w:rsidRPr="000A7227" w:rsidRDefault="000A7227" w:rsidP="00D73A9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18413" w14:textId="77777777" w:rsidR="000A7227" w:rsidRDefault="000A7227" w:rsidP="000A72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AD7EC8" w14:textId="6CC7BCB1" w:rsidR="000A7227" w:rsidRDefault="00FD6F13" w:rsidP="005759B5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</w:rPr>
        <w:t>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0722D3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="005759B5" w:rsidRPr="005759B5">
        <w:rPr>
          <w:rFonts w:ascii="Times New Roman" w:hAnsi="Times New Roman" w:cs="Times New Roman"/>
          <w:sz w:val="24"/>
          <w:szCs w:val="24"/>
        </w:rPr>
        <w:t xml:space="preserve">Управление строительства, жилищных вопросов и ЖКХ </w:t>
      </w:r>
      <w:bookmarkStart w:id="1" w:name="_GoBack"/>
      <w:bookmarkEnd w:id="1"/>
      <w:r w:rsidR="00EE673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>дминистрации</w:t>
      </w:r>
      <w:r w:rsidR="00B82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Ковылкинского</w:t>
      </w:r>
    </w:p>
    <w:p w14:paraId="1B08ACB7" w14:textId="088E5DB4" w:rsidR="000722D3" w:rsidRPr="00584FC7" w:rsidRDefault="00584FC7" w:rsidP="000A7227">
      <w:pPr>
        <w:pStyle w:val="ConsPlusNonforma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584FC7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D6A4B9" w14:textId="721A61A6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A7227" w:rsidRPr="00A038FA">
        <w:rPr>
          <w:rFonts w:ascii="Times New Roman" w:hAnsi="Times New Roman" w:cs="Times New Roman"/>
          <w:sz w:val="24"/>
          <w:szCs w:val="24"/>
          <w:u w:val="single"/>
        </w:rPr>
        <w:t>отношения, возникающие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7A288B" w14:textId="77777777" w:rsidR="00FD6F13" w:rsidRPr="00A038FA" w:rsidRDefault="006A71EC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Круг лиц, на которых распространяется регулирование: юридические лица и индивидуальные предприниматели</w:t>
      </w:r>
      <w:r w:rsidR="009A40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0724671" w14:textId="77777777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14:paraId="1B05571D" w14:textId="1C40EDAA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5759B5">
        <w:rPr>
          <w:rFonts w:ascii="Times New Roman" w:hAnsi="Times New Roman" w:cs="Times New Roman"/>
          <w:sz w:val="24"/>
          <w:szCs w:val="24"/>
        </w:rPr>
        <w:t>28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EE6736">
        <w:rPr>
          <w:rFonts w:ascii="Times New Roman" w:hAnsi="Times New Roman" w:cs="Times New Roman"/>
          <w:sz w:val="24"/>
          <w:szCs w:val="24"/>
        </w:rPr>
        <w:t xml:space="preserve"> </w:t>
      </w:r>
      <w:r w:rsidR="005759B5">
        <w:rPr>
          <w:rFonts w:ascii="Times New Roman" w:hAnsi="Times New Roman" w:cs="Times New Roman"/>
          <w:sz w:val="24"/>
          <w:szCs w:val="24"/>
        </w:rPr>
        <w:t>июл</w:t>
      </w:r>
      <w:r w:rsidR="00F6441B">
        <w:rPr>
          <w:rFonts w:ascii="Times New Roman" w:hAnsi="Times New Roman" w:cs="Times New Roman"/>
          <w:sz w:val="24"/>
          <w:szCs w:val="24"/>
        </w:rPr>
        <w:t>я</w:t>
      </w:r>
      <w:r w:rsidR="00365D8C">
        <w:rPr>
          <w:rFonts w:ascii="Times New Roman" w:hAnsi="Times New Roman" w:cs="Times New Roman"/>
          <w:sz w:val="24"/>
          <w:szCs w:val="24"/>
        </w:rPr>
        <w:t xml:space="preserve"> </w:t>
      </w:r>
      <w:r w:rsidR="00EE6736">
        <w:rPr>
          <w:rFonts w:ascii="Times New Roman" w:hAnsi="Times New Roman" w:cs="Times New Roman"/>
          <w:sz w:val="24"/>
          <w:szCs w:val="24"/>
        </w:rPr>
        <w:t>202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14:paraId="36EBA2E4" w14:textId="3F7D1EEA"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5759B5">
        <w:rPr>
          <w:rFonts w:ascii="Times New Roman" w:hAnsi="Times New Roman" w:cs="Times New Roman"/>
          <w:sz w:val="24"/>
          <w:szCs w:val="24"/>
        </w:rPr>
        <w:t>21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5759B5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EE6736">
        <w:rPr>
          <w:rFonts w:ascii="Times New Roman" w:hAnsi="Times New Roman" w:cs="Times New Roman"/>
          <w:sz w:val="24"/>
          <w:szCs w:val="24"/>
        </w:rPr>
        <w:t>2</w:t>
      </w:r>
      <w:r w:rsidR="00D73A9B">
        <w:rPr>
          <w:rFonts w:ascii="Times New Roman" w:hAnsi="Times New Roman" w:cs="Times New Roman"/>
          <w:sz w:val="24"/>
          <w:szCs w:val="24"/>
        </w:rPr>
        <w:t>3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D4D6E1" w14:textId="77777777"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4253E" w14:textId="77777777"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 xml:space="preserve">4. Проведенные публичные консультации по </w:t>
      </w:r>
      <w:r w:rsidR="00CA58E8">
        <w:rPr>
          <w:rFonts w:ascii="Times New Roman" w:hAnsi="Times New Roman" w:cs="Times New Roman"/>
          <w:sz w:val="24"/>
          <w:szCs w:val="24"/>
        </w:rPr>
        <w:t>правовому акту</w:t>
      </w:r>
    </w:p>
    <w:p w14:paraId="19559B82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14:paraId="7E44B62B" w14:textId="77777777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97D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66ED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F0B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707" w14:textId="77777777"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14:paraId="5B58777D" w14:textId="77777777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ED" w14:textId="77777777"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4F3" w14:textId="77777777"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9B9" w14:textId="5EBBC71A" w:rsidR="00584FC7" w:rsidRDefault="005759B5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584FC7">
              <w:rPr>
                <w:sz w:val="24"/>
                <w:szCs w:val="24"/>
              </w:rPr>
              <w:t xml:space="preserve"> г.-</w:t>
            </w:r>
          </w:p>
          <w:p w14:paraId="05698A55" w14:textId="3A3DD109" w:rsidR="00584FC7" w:rsidRPr="00A038FA" w:rsidRDefault="005759B5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</w:t>
            </w:r>
            <w:r w:rsidR="00EE6736">
              <w:rPr>
                <w:sz w:val="24"/>
                <w:szCs w:val="24"/>
              </w:rPr>
              <w:t>.202</w:t>
            </w:r>
            <w:r w:rsidR="00D73A9B">
              <w:rPr>
                <w:sz w:val="24"/>
                <w:szCs w:val="24"/>
              </w:rPr>
              <w:t>3</w:t>
            </w:r>
            <w:r w:rsidR="00B823E8">
              <w:rPr>
                <w:sz w:val="24"/>
                <w:szCs w:val="24"/>
              </w:rPr>
              <w:t xml:space="preserve"> </w:t>
            </w:r>
            <w:r w:rsidR="00584FC7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68D" w14:textId="77777777"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14:paraId="6BECCF33" w14:textId="77777777"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14:paraId="76D5BABB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14:paraId="006984A9" w14:textId="77777777"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14:paraId="6B12EA16" w14:textId="77777777"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14:paraId="4FAB2BA7" w14:textId="77777777"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14:paraId="32A8B5F0" w14:textId="3E97D0AE" w:rsidR="005759B5" w:rsidRPr="00F6441B" w:rsidRDefault="00584FC7" w:rsidP="005759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</w:t>
      </w:r>
      <w:r w:rsidR="000A7227" w:rsidRPr="000A7227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</w:t>
      </w:r>
      <w:r w:rsidR="005759B5" w:rsidRPr="005759B5">
        <w:t xml:space="preserve"> </w:t>
      </w:r>
      <w:r w:rsidR="00575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Решению</w:t>
      </w:r>
      <w:r w:rsidR="005759B5" w:rsidRPr="005759B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Совета депутатов Ковылкинского муниципального района от 29.12.2021 г. №40 «Об утверждении Положения о муниципальном </w:t>
      </w:r>
      <w:proofErr w:type="gramStart"/>
      <w:r w:rsidR="005759B5" w:rsidRPr="00575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контроле за</w:t>
      </w:r>
      <w:proofErr w:type="gramEnd"/>
      <w:r w:rsidR="005759B5" w:rsidRPr="005759B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Ковылкинском муниципальном районе Республики Мордовия»</w:t>
      </w:r>
    </w:p>
    <w:p w14:paraId="74B68FD7" w14:textId="74B7D183" w:rsidR="00A63B56" w:rsidRDefault="00F6441B" w:rsidP="000A72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F6441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="00D73A9B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365D8C" w:rsidRPr="00365D8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14:paraId="1AB913B5" w14:textId="77777777"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4935D01C" w14:textId="77777777"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750E3C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FDF41" w14:textId="77777777" w:rsidR="00D73A9B" w:rsidRDefault="00D73A9B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7D9558" w14:textId="77777777" w:rsidR="00EE6736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Начальник </w:t>
      </w:r>
      <w:proofErr w:type="gramStart"/>
      <w:r w:rsidR="00EE6736">
        <w:rPr>
          <w:rFonts w:eastAsia="Calibri"/>
          <w:b/>
        </w:rPr>
        <w:t>правового</w:t>
      </w:r>
      <w:proofErr w:type="gramEnd"/>
    </w:p>
    <w:p w14:paraId="5CD71C45" w14:textId="77777777" w:rsidR="00EE6736" w:rsidRDefault="00EE6736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управления а</w:t>
      </w:r>
      <w:r w:rsidR="001249D5" w:rsidRPr="001249D5">
        <w:rPr>
          <w:rFonts w:eastAsia="Calibri"/>
          <w:b/>
        </w:rPr>
        <w:t>дминистрации</w:t>
      </w:r>
    </w:p>
    <w:p w14:paraId="436471F6" w14:textId="4921382E" w:rsidR="001249D5" w:rsidRPr="001249D5" w:rsidRDefault="001249D5" w:rsidP="001249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1249D5">
        <w:rPr>
          <w:rFonts w:eastAsia="Calibri"/>
          <w:b/>
        </w:rPr>
        <w:t xml:space="preserve">Ковылкинского муниципального района                                           </w:t>
      </w:r>
      <w:r w:rsidR="00D73A9B">
        <w:rPr>
          <w:rFonts w:eastAsia="Calibri"/>
          <w:b/>
        </w:rPr>
        <w:t xml:space="preserve">           </w:t>
      </w:r>
      <w:r w:rsidRPr="001249D5">
        <w:rPr>
          <w:rFonts w:eastAsia="Calibri"/>
          <w:b/>
        </w:rPr>
        <w:t xml:space="preserve">М.С.  </w:t>
      </w:r>
      <w:proofErr w:type="gramStart"/>
      <w:r w:rsidRPr="001249D5">
        <w:rPr>
          <w:rFonts w:eastAsia="Calibri"/>
          <w:b/>
        </w:rPr>
        <w:t>Оськина</w:t>
      </w:r>
      <w:proofErr w:type="gramEnd"/>
    </w:p>
    <w:p w14:paraId="7F74BD9C" w14:textId="77777777" w:rsidR="001249D5" w:rsidRPr="001249D5" w:rsidRDefault="001249D5" w:rsidP="001249D5">
      <w:pPr>
        <w:rPr>
          <w:sz w:val="18"/>
          <w:szCs w:val="18"/>
        </w:rPr>
      </w:pPr>
    </w:p>
    <w:p w14:paraId="3C9B024F" w14:textId="77777777"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A7227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49D5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61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5D8C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9B5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1AC0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4DB9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08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0A2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3E8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2EB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58E8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653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A9B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36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41B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A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2018-08-07T11:47:00Z</cp:lastPrinted>
  <dcterms:created xsi:type="dcterms:W3CDTF">2019-11-13T11:58:00Z</dcterms:created>
  <dcterms:modified xsi:type="dcterms:W3CDTF">2023-10-10T08:02:00Z</dcterms:modified>
</cp:coreProperties>
</file>