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F" w:rsidRPr="00595198" w:rsidRDefault="00EC14FF" w:rsidP="00EC14F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95198">
        <w:rPr>
          <w:rFonts w:ascii="Arial" w:eastAsia="Calibri" w:hAnsi="Arial" w:cs="Arial"/>
          <w:b/>
          <w:sz w:val="28"/>
          <w:szCs w:val="28"/>
        </w:rPr>
        <w:t>РЕСПУБЛИКА МОРДОВИЯ</w:t>
      </w:r>
    </w:p>
    <w:p w:rsidR="00EC14FF" w:rsidRPr="00595198" w:rsidRDefault="00EC14FF" w:rsidP="00EC14F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95198">
        <w:rPr>
          <w:rFonts w:ascii="Arial" w:eastAsia="Calibri" w:hAnsi="Arial" w:cs="Arial"/>
          <w:b/>
          <w:sz w:val="28"/>
          <w:szCs w:val="28"/>
        </w:rPr>
        <w:t xml:space="preserve">АДМИНИСТРАЦИЯ </w:t>
      </w:r>
      <w:r w:rsidR="00036E97">
        <w:rPr>
          <w:rFonts w:ascii="Arial" w:eastAsia="Calibri" w:hAnsi="Arial" w:cs="Arial"/>
          <w:b/>
          <w:sz w:val="28"/>
          <w:szCs w:val="28"/>
        </w:rPr>
        <w:t>ТРОИЦКОГО</w:t>
      </w:r>
      <w:r w:rsidRPr="00595198">
        <w:rPr>
          <w:rFonts w:ascii="Arial" w:eastAsia="Calibri" w:hAnsi="Arial" w:cs="Arial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EC14FF" w:rsidRPr="00595198" w:rsidRDefault="00316F9B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F9B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Pr="00316F9B">
        <w:rPr>
          <w:rFonts w:ascii="Calibri" w:eastAsia="Calibri" w:hAnsi="Calibri" w:cs="Times New Roman"/>
          <w:noProof/>
          <w:lang w:eastAsia="ru-RU"/>
        </w:rPr>
        <w:pict>
          <v:shape id="AutoShape 3" o:spid="_x0000_s1027" type="#_x0000_t32" style="position:absolute;margin-left:2.7pt;margin-top:18.75pt;width:47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jc w:val="center"/>
        <w:rPr>
          <w:rFonts w:ascii="Arial" w:eastAsia="Calibri" w:hAnsi="Arial" w:cs="Arial"/>
          <w:b/>
          <w:sz w:val="44"/>
          <w:szCs w:val="44"/>
        </w:rPr>
      </w:pPr>
      <w:r w:rsidRPr="00595198">
        <w:rPr>
          <w:rFonts w:ascii="Arial" w:eastAsia="Calibri" w:hAnsi="Arial" w:cs="Arial"/>
          <w:b/>
          <w:sz w:val="44"/>
          <w:szCs w:val="44"/>
        </w:rPr>
        <w:t>ПОСТАНОВЛЕНИЕ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4FF" w:rsidRDefault="00EC14FF" w:rsidP="00EC14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95198">
        <w:rPr>
          <w:rFonts w:ascii="Arial" w:eastAsia="Calibri" w:hAnsi="Arial" w:cs="Arial"/>
          <w:b/>
          <w:sz w:val="24"/>
          <w:szCs w:val="24"/>
        </w:rPr>
        <w:t>от «</w:t>
      </w:r>
      <w:r w:rsidR="00036E97">
        <w:rPr>
          <w:rFonts w:ascii="Arial" w:eastAsia="Calibri" w:hAnsi="Arial" w:cs="Arial"/>
          <w:b/>
          <w:sz w:val="24"/>
          <w:szCs w:val="24"/>
        </w:rPr>
        <w:t>1</w:t>
      </w:r>
      <w:r w:rsidR="00D134D4">
        <w:rPr>
          <w:rFonts w:ascii="Arial" w:eastAsia="Calibri" w:hAnsi="Arial" w:cs="Arial"/>
          <w:b/>
          <w:sz w:val="24"/>
          <w:szCs w:val="24"/>
        </w:rPr>
        <w:t>2</w:t>
      </w:r>
      <w:r w:rsidRPr="00595198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036E97">
        <w:rPr>
          <w:rFonts w:ascii="Arial" w:eastAsia="Calibri" w:hAnsi="Arial" w:cs="Arial"/>
          <w:b/>
          <w:sz w:val="24"/>
          <w:szCs w:val="24"/>
        </w:rPr>
        <w:t>сентября</w:t>
      </w:r>
      <w:r w:rsidRPr="00595198">
        <w:rPr>
          <w:rFonts w:ascii="Arial" w:eastAsia="Calibri" w:hAnsi="Arial" w:cs="Arial"/>
          <w:b/>
          <w:sz w:val="24"/>
          <w:szCs w:val="24"/>
        </w:rPr>
        <w:t xml:space="preserve">  201</w:t>
      </w:r>
      <w:r w:rsidR="00D134D4">
        <w:rPr>
          <w:rFonts w:ascii="Arial" w:eastAsia="Calibri" w:hAnsi="Arial" w:cs="Arial"/>
          <w:b/>
          <w:sz w:val="24"/>
          <w:szCs w:val="24"/>
        </w:rPr>
        <w:t>6</w:t>
      </w:r>
      <w:r w:rsidRPr="00595198">
        <w:rPr>
          <w:rFonts w:ascii="Arial" w:eastAsia="Calibri" w:hAnsi="Arial" w:cs="Arial"/>
          <w:b/>
          <w:sz w:val="24"/>
          <w:szCs w:val="24"/>
        </w:rPr>
        <w:t xml:space="preserve"> г.</w:t>
      </w:r>
      <w:r w:rsidRPr="00595198">
        <w:rPr>
          <w:rFonts w:ascii="Arial" w:eastAsia="Calibri" w:hAnsi="Arial" w:cs="Arial"/>
          <w:b/>
          <w:sz w:val="24"/>
          <w:szCs w:val="24"/>
        </w:rPr>
        <w:tab/>
      </w:r>
      <w:r w:rsidRPr="00595198">
        <w:rPr>
          <w:rFonts w:ascii="Arial" w:eastAsia="Calibri" w:hAnsi="Arial" w:cs="Arial"/>
          <w:b/>
          <w:sz w:val="24"/>
          <w:szCs w:val="24"/>
        </w:rPr>
        <w:tab/>
      </w:r>
      <w:r w:rsidRPr="00595198">
        <w:rPr>
          <w:rFonts w:ascii="Arial" w:eastAsia="Calibri" w:hAnsi="Arial" w:cs="Arial"/>
          <w:b/>
          <w:sz w:val="24"/>
          <w:szCs w:val="24"/>
        </w:rPr>
        <w:tab/>
      </w:r>
      <w:r w:rsidRPr="00595198">
        <w:rPr>
          <w:rFonts w:ascii="Arial" w:eastAsia="Calibri" w:hAnsi="Arial" w:cs="Arial"/>
          <w:b/>
          <w:sz w:val="24"/>
          <w:szCs w:val="24"/>
        </w:rPr>
        <w:tab/>
      </w:r>
      <w:r w:rsidRPr="00595198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№</w:t>
      </w:r>
      <w:r w:rsidR="00D134D4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6E97">
        <w:rPr>
          <w:rFonts w:ascii="Arial" w:eastAsia="Calibri" w:hAnsi="Arial" w:cs="Arial"/>
          <w:b/>
          <w:sz w:val="24"/>
          <w:szCs w:val="24"/>
        </w:rPr>
        <w:t>210</w:t>
      </w:r>
    </w:p>
    <w:p w:rsidR="00D134D4" w:rsidRPr="00D134D4" w:rsidRDefault="00D134D4" w:rsidP="00EC14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4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13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E97">
        <w:rPr>
          <w:rFonts w:ascii="Times New Roman" w:eastAsia="Calibri" w:hAnsi="Times New Roman" w:cs="Times New Roman"/>
          <w:sz w:val="24"/>
          <w:szCs w:val="24"/>
        </w:rPr>
        <w:t>с</w:t>
      </w:r>
      <w:r w:rsidRPr="00D134D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E97">
        <w:rPr>
          <w:rFonts w:ascii="Times New Roman" w:eastAsia="Calibri" w:hAnsi="Times New Roman" w:cs="Times New Roman"/>
          <w:sz w:val="24"/>
          <w:szCs w:val="24"/>
        </w:rPr>
        <w:t>Троицк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14FF" w:rsidRPr="00595198" w:rsidRDefault="00316F9B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 w:rsidR="00EC14FF" w:rsidRPr="0059519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О создании комиссии по проверке готовности к отопительному периоду теплоснабжающих организаций, </w:t>
        </w:r>
        <w:proofErr w:type="spellStart"/>
        <w:r w:rsidR="00EC14FF" w:rsidRPr="0059519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теплосетевых</w:t>
        </w:r>
        <w:proofErr w:type="spellEnd"/>
        <w:r w:rsidR="00EC14FF" w:rsidRPr="0059519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 xml:space="preserve"> организаций и потребителей тепловой энергии             </w:t>
        </w:r>
      </w:hyperlink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№190 - ФЗ</w:t>
      </w:r>
      <w:r w:rsidRPr="00595198">
        <w:rPr>
          <w:rFonts w:ascii="Times New Roman" w:eastAsia="Calibri" w:hAnsi="Times New Roman" w:cs="Times New Roman"/>
        </w:rPr>
        <w:t xml:space="preserve"> 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с Правилами оценки готовности к отопительному периоду, утвержденными Приказом Министерства энергетики Российской Федерации от 12.03.2013 № 103, в целях определения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периоду, администрация </w:t>
      </w:r>
      <w:r w:rsidR="00036E9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Мордовия  </w:t>
      </w:r>
      <w:proofErr w:type="spellStart"/>
      <w:proofErr w:type="gram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95198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595198">
        <w:rPr>
          <w:rFonts w:ascii="Times New Roman" w:eastAsia="Calibri" w:hAnsi="Times New Roman" w:cs="Times New Roman"/>
          <w:b/>
          <w:sz w:val="28"/>
          <w:szCs w:val="28"/>
        </w:rPr>
        <w:t xml:space="preserve"> в л я е т</w:t>
      </w:r>
      <w:r w:rsidRPr="005951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1. Создать </w:t>
      </w:r>
      <w:bookmarkEnd w:id="0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комиссию по проверке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и утвердить ее состав.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комиссии по проверке готовности теплоснабжающих организаций,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3. Опубликовать постановление в Информационном бюллетене </w:t>
      </w:r>
      <w:r w:rsidR="00036E9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5198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РМ.</w:t>
      </w: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Pr="0059519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595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E97">
        <w:rPr>
          <w:rFonts w:ascii="Times New Roman" w:eastAsia="Calibri" w:hAnsi="Times New Roman" w:cs="Times New Roman"/>
          <w:sz w:val="28"/>
          <w:szCs w:val="28"/>
        </w:rPr>
        <w:t>Троицкого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C14FF" w:rsidRPr="00595198" w:rsidRDefault="00EC14FF" w:rsidP="00EC1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                          В.</w:t>
      </w:r>
      <w:r w:rsidR="00036E97">
        <w:rPr>
          <w:rFonts w:ascii="Times New Roman" w:eastAsia="Calibri" w:hAnsi="Times New Roman" w:cs="Times New Roman"/>
          <w:sz w:val="28"/>
          <w:szCs w:val="28"/>
        </w:rPr>
        <w:t>И. Мельников</w:t>
      </w:r>
    </w:p>
    <w:p w:rsidR="00EC14FF" w:rsidRDefault="00EC14FF" w:rsidP="00EC14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4D4" w:rsidRPr="00595198" w:rsidRDefault="00D134D4" w:rsidP="00EC14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1" w:name="sub_1000"/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Приложение  №1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постановлению администрации </w:t>
      </w:r>
    </w:p>
    <w:p w:rsidR="00EC14FF" w:rsidRPr="00D134D4" w:rsidRDefault="00036E97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Троицкого</w:t>
      </w:r>
      <w:r w:rsidR="00EC14FF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Ковылкинского муниципального района</w:t>
      </w:r>
    </w:p>
    <w:p w:rsidR="00EC14FF" w:rsidRPr="00D134D4" w:rsidRDefault="00EC14FF" w:rsidP="00EC14FF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от «</w:t>
      </w:r>
      <w:r w:rsidR="00036E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D134D4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="00D134D4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сентября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</w:t>
      </w:r>
      <w:r w:rsidR="00D134D4"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 w:rsidRP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 № </w:t>
      </w:r>
      <w:r w:rsidR="00036E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210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комиссии по проверке готовности теплоснабжающих, </w:t>
      </w:r>
      <w:proofErr w:type="spellStart"/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теплосетевых</w:t>
      </w:r>
      <w:proofErr w:type="spellEnd"/>
      <w:r w:rsidRPr="00D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 и потребителей тепловой энергии к отопительному периоду</w:t>
      </w:r>
    </w:p>
    <w:p w:rsidR="00EC14FF" w:rsidRPr="00D134D4" w:rsidRDefault="00EC14FF" w:rsidP="00EC14FF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EC14FF" w:rsidRPr="00D134D4" w:rsidTr="0018105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036E97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 </w:t>
            </w:r>
            <w:r w:rsidR="00EC14FF"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EC14FF" w:rsidRPr="00D134D4" w:rsidRDefault="00EC14FF" w:rsidP="001810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и.о. Главы </w:t>
            </w:r>
            <w:r w:rsidR="0003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председатель комиссии</w:t>
            </w:r>
          </w:p>
        </w:tc>
      </w:tr>
      <w:tr w:rsidR="00EC14FF" w:rsidRPr="00D134D4" w:rsidTr="0018105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D134D4" w:rsidRDefault="00A9421F" w:rsidP="001810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Пильщиков Е.В.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D134D4" w:rsidRDefault="00EC14FF" w:rsidP="00A9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="00A9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«Сервис-Центр</w:t>
            </w:r>
            <w:r w:rsidRPr="00D1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комиссии</w:t>
            </w:r>
          </w:p>
        </w:tc>
      </w:tr>
      <w:tr w:rsidR="00EC14FF" w:rsidRPr="00D134D4" w:rsidTr="0018105E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</w:t>
            </w:r>
          </w:p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4FF" w:rsidRPr="00595198" w:rsidTr="0018105E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Волкова Т.И.</w:t>
            </w:r>
          </w:p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EC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ПТО</w:t>
            </w:r>
          </w:p>
        </w:tc>
      </w:tr>
      <w:tr w:rsidR="00EC14FF" w:rsidRPr="00595198" w:rsidTr="0018105E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Носков А.С.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>- Инженер КИП и</w:t>
            </w:r>
            <w:proofErr w:type="gramStart"/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C14FF" w:rsidRPr="00595198" w:rsidTr="0018105E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0D0EB2" w:rsidP="001810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Подгорнов И.А.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4FF" w:rsidRPr="00595198" w:rsidRDefault="00EC14FF" w:rsidP="000D0E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D0EB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ОО</w:t>
            </w:r>
            <w:proofErr w:type="gramStart"/>
            <w:r w:rsidR="000D0EB2">
              <w:rPr>
                <w:rFonts w:ascii="Times New Roman" w:eastAsia="Calibri" w:hAnsi="Times New Roman" w:cs="Times New Roman"/>
                <w:sz w:val="28"/>
                <w:szCs w:val="28"/>
              </w:rPr>
              <w:t>О«</w:t>
            </w:r>
            <w:proofErr w:type="gramEnd"/>
            <w:r w:rsidR="000D0EB2">
              <w:rPr>
                <w:rFonts w:ascii="Times New Roman" w:eastAsia="Calibri" w:hAnsi="Times New Roman" w:cs="Times New Roman"/>
                <w:sz w:val="28"/>
                <w:szCs w:val="28"/>
              </w:rPr>
              <w:t>Сервис-Центр»</w:t>
            </w:r>
          </w:p>
        </w:tc>
      </w:tr>
    </w:tbl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EC14FF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D134D4" w:rsidRPr="00595198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EC14FF" w:rsidRDefault="00EC14FF" w:rsidP="00EC14FF">
      <w:pPr>
        <w:rPr>
          <w:rFonts w:ascii="Calibri" w:eastAsia="Calibri" w:hAnsi="Calibri" w:cs="Times New Roman"/>
          <w:lang w:eastAsia="ru-RU"/>
        </w:rPr>
      </w:pPr>
    </w:p>
    <w:p w:rsidR="00D134D4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D134D4" w:rsidRPr="00595198" w:rsidRDefault="00D134D4" w:rsidP="00EC14FF">
      <w:pPr>
        <w:rPr>
          <w:rFonts w:ascii="Calibri" w:eastAsia="Calibri" w:hAnsi="Calibri" w:cs="Times New Roman"/>
          <w:lang w:eastAsia="ru-RU"/>
        </w:rPr>
      </w:pPr>
    </w:p>
    <w:p w:rsidR="00EC14FF" w:rsidRPr="00595198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                               Приложение  №2</w:t>
      </w:r>
    </w:p>
    <w:p w:rsidR="00EC14FF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постановлению администрации</w:t>
      </w:r>
    </w:p>
    <w:p w:rsidR="00EC14FF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36E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Троицкого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</w:p>
    <w:p w:rsidR="00EC14FF" w:rsidRPr="00595198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Ковылкинского муниципального района</w:t>
      </w:r>
    </w:p>
    <w:p w:rsidR="00EC14FF" w:rsidRPr="00595198" w:rsidRDefault="00EC14FF" w:rsidP="00EC14FF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от «</w:t>
      </w:r>
      <w:r w:rsidR="00036E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  <w:r w:rsidR="00D134D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сентября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</w:t>
      </w:r>
      <w:r w:rsidRPr="005951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="00036E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</w:t>
      </w:r>
    </w:p>
    <w:p w:rsidR="00EC14FF" w:rsidRPr="00595198" w:rsidRDefault="00EC14FF" w:rsidP="00EC14F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C14FF" w:rsidRPr="00D134D4" w:rsidRDefault="00EC14FF" w:rsidP="00EC14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по проверке готовности теплоснабжающих организаций, </w:t>
      </w:r>
      <w:proofErr w:type="spellStart"/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теплосетевых</w:t>
      </w:r>
      <w:proofErr w:type="spellEnd"/>
      <w:r w:rsidRPr="00D1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организаций и потребителей тепловой энергии к отопительному периоду </w:t>
      </w:r>
    </w:p>
    <w:tbl>
      <w:tblPr>
        <w:tblW w:w="16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3"/>
        <w:gridCol w:w="283"/>
        <w:gridCol w:w="6754"/>
        <w:gridCol w:w="283"/>
      </w:tblGrid>
      <w:tr w:rsidR="00EC14FF" w:rsidRPr="00D134D4" w:rsidTr="00D134D4">
        <w:trPr>
          <w:gridAfter w:val="1"/>
          <w:wAfter w:w="283" w:type="dxa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18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4FF" w:rsidRPr="00D134D4" w:rsidTr="00D134D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D134D4" w:rsidP="00D134D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sub_1100"/>
            <w:r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C14FF"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  <w:bookmarkEnd w:id="2"/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sub_111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Комиссия является органом, деятельность которого направлена  на проверку готовности теплоснабжающих организаций, </w:t>
            </w:r>
            <w:proofErr w:type="spell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и потребителей тепловой энергии к устойчивому их функционированию в осеннее - зимние периоды.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В своей деятельности комиссия подчинена Главе </w:t>
            </w:r>
            <w:r w:rsidR="00036E97">
              <w:rPr>
                <w:rFonts w:ascii="Times New Roman" w:eastAsia="Calibri" w:hAnsi="Times New Roman" w:cs="Times New Roman"/>
                <w:sz w:val="24"/>
                <w:szCs w:val="24"/>
              </w:rPr>
              <w:t>Троицкого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  <w:bookmarkEnd w:id="3"/>
          </w:p>
          <w:p w:rsidR="00EC14FF" w:rsidRPr="00D134D4" w:rsidRDefault="00D134D4" w:rsidP="00D134D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sub_1200"/>
            <w:r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EC14FF"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деятельности комиссии</w:t>
            </w:r>
            <w:bookmarkEnd w:id="4"/>
          </w:p>
          <w:p w:rsid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sub_221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Положение о комиссии утверждается постановлением администрации </w:t>
            </w:r>
            <w:r w:rsidR="00036E97">
              <w:rPr>
                <w:rFonts w:ascii="Times New Roman" w:eastAsia="Calibri" w:hAnsi="Times New Roman" w:cs="Times New Roman"/>
                <w:sz w:val="24"/>
                <w:szCs w:val="24"/>
              </w:rPr>
              <w:t>Троицкого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 </w:t>
            </w:r>
            <w:r w:rsid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Состав комиссии утверждается постановлением администрации  </w:t>
            </w:r>
            <w:r w:rsidR="00036E97">
              <w:rPr>
                <w:rFonts w:ascii="Times New Roman" w:eastAsia="Calibri" w:hAnsi="Times New Roman" w:cs="Times New Roman"/>
                <w:sz w:val="24"/>
                <w:szCs w:val="24"/>
              </w:rPr>
              <w:t>Троицкого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      </w:r>
            <w:bookmarkEnd w:id="5"/>
          </w:p>
          <w:p w:rsidR="00EC14FF" w:rsidRPr="00D134D4" w:rsidRDefault="00D134D4" w:rsidP="00D134D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sub_1300"/>
            <w:r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EC14FF" w:rsidRPr="00D13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Задачи комиссии</w:t>
            </w:r>
            <w:bookmarkEnd w:id="6"/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sub_331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 Задачами комиссии являются:</w:t>
            </w:r>
            <w:bookmarkEnd w:id="7"/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sub_332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3.1.1. Проверка выполнения требований, установленных главами 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Правил. </w:t>
            </w:r>
            <w:bookmarkEnd w:id="8"/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sub_333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 Проверка выполнения </w:t>
            </w:r>
            <w:proofErr w:type="spell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      </w: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3.1.3.Проверка документов подтверждающих выполнение требований по готовности.</w:t>
            </w: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3.1.4. Проведение осмотра объектов проверки.</w:t>
            </w: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3.1.5. Оформление актов проверки готовности к отопительному периоду по рекомендуемому образцу согласно приложению № 1 к Правилам.</w:t>
            </w: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В акте должны содержаться следующие выводы комиссии по итогам проверки;</w:t>
            </w: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- объект проверки готов к отопительному периоду;</w:t>
            </w: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- объект проверки будет готов к отопительному периоду при условии устранения в установленный срок замечаний к требованиям по готовности</w:t>
            </w:r>
            <w:proofErr w:type="gram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выданных комиссией;</w:t>
            </w: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объект проверки не готов к отопительному периоду. </w:t>
            </w:r>
          </w:p>
          <w:p w:rsidR="00EC14FF" w:rsidRPr="00D134D4" w:rsidRDefault="00EC14FF" w:rsidP="00D13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3.1.6. Подписание выданных администрацией </w:t>
            </w:r>
            <w:r w:rsidR="00036E97">
              <w:rPr>
                <w:rFonts w:ascii="Times New Roman" w:eastAsia="Calibri" w:hAnsi="Times New Roman" w:cs="Times New Roman"/>
                <w:sz w:val="24"/>
                <w:szCs w:val="24"/>
              </w:rPr>
              <w:t>Троицкого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паспортов готовности к отопительному периоду по каждому объекту проверки осуществляется в течени</w:t>
            </w:r>
            <w:proofErr w:type="gram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выдачи паспортов определяются администрацией </w:t>
            </w:r>
            <w:r w:rsidR="00036E97">
              <w:rPr>
                <w:rFonts w:ascii="Times New Roman" w:eastAsia="Calibri" w:hAnsi="Times New Roman" w:cs="Times New Roman"/>
                <w:sz w:val="24"/>
                <w:szCs w:val="24"/>
              </w:rPr>
              <w:t>Троицкого</w:t>
            </w: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не позднее 15 сентября – для потребителей тепловой энергии, не позднее 01 ноября – для теплоснабжающих и </w:t>
            </w:r>
            <w:proofErr w:type="spellStart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      </w:r>
          </w:p>
          <w:p w:rsidR="00EC14FF" w:rsidRPr="00D134D4" w:rsidRDefault="00EC14FF" w:rsidP="00D134D4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bookmarkEnd w:id="9"/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4FF" w:rsidRPr="00D134D4" w:rsidRDefault="00EC14FF" w:rsidP="00D134D4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4FF" w:rsidRPr="00D134D4" w:rsidRDefault="00EC14FF" w:rsidP="00D1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FF"/>
    <w:rsid w:val="00036E97"/>
    <w:rsid w:val="000D0EB2"/>
    <w:rsid w:val="000F6DB9"/>
    <w:rsid w:val="003007E8"/>
    <w:rsid w:val="00316F9B"/>
    <w:rsid w:val="00506879"/>
    <w:rsid w:val="00885FFD"/>
    <w:rsid w:val="00A9421F"/>
    <w:rsid w:val="00D134D4"/>
    <w:rsid w:val="00D44931"/>
    <w:rsid w:val="00EC14FF"/>
    <w:rsid w:val="00F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9871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941</Words>
  <Characters>5369</Characters>
  <Application>Microsoft Office Word</Application>
  <DocSecurity>0</DocSecurity>
  <Lines>44</Lines>
  <Paragraphs>12</Paragraphs>
  <ScaleCrop>false</ScaleCrop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2016-09-12T11:50:00Z</cp:lastPrinted>
  <dcterms:created xsi:type="dcterms:W3CDTF">2015-09-02T06:38:00Z</dcterms:created>
  <dcterms:modified xsi:type="dcterms:W3CDTF">2016-10-17T08:38:00Z</dcterms:modified>
</cp:coreProperties>
</file>