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FA" w:rsidRDefault="00AA2A74" w:rsidP="001833FA">
      <w:pPr>
        <w:pStyle w:val="a3"/>
        <w:shd w:val="clear" w:color="auto" w:fill="F5F7F9"/>
        <w:spacing w:before="0" w:beforeAutospacing="0" w:after="0" w:afterAutospacing="0"/>
        <w:ind w:firstLine="709"/>
        <w:jc w:val="righ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</w:t>
      </w:r>
    </w:p>
    <w:p w:rsidR="001833FA" w:rsidRDefault="001833FA" w:rsidP="001833FA">
      <w:pPr>
        <w:pStyle w:val="a3"/>
        <w:shd w:val="clear" w:color="auto" w:fill="F5F7F9"/>
        <w:spacing w:before="0" w:beforeAutospacing="0" w:after="0" w:afterAutospacing="0"/>
        <w:ind w:firstLine="709"/>
        <w:jc w:val="right"/>
        <w:rPr>
          <w:rStyle w:val="a4"/>
          <w:color w:val="000000"/>
          <w:sz w:val="28"/>
          <w:szCs w:val="28"/>
        </w:rPr>
      </w:pPr>
    </w:p>
    <w:p w:rsidR="001833FA" w:rsidRDefault="001833FA" w:rsidP="001833FA">
      <w:pPr>
        <w:pStyle w:val="a3"/>
        <w:shd w:val="clear" w:color="auto" w:fill="F5F7F9"/>
        <w:spacing w:before="0" w:beforeAutospacing="0" w:after="0" w:afterAutospacing="0"/>
        <w:ind w:firstLine="709"/>
        <w:jc w:val="right"/>
        <w:rPr>
          <w:rStyle w:val="a4"/>
          <w:color w:val="000000"/>
          <w:sz w:val="28"/>
          <w:szCs w:val="28"/>
        </w:rPr>
      </w:pPr>
    </w:p>
    <w:p w:rsidR="001833FA" w:rsidRDefault="001833FA" w:rsidP="001833FA">
      <w:pPr>
        <w:pStyle w:val="a3"/>
        <w:shd w:val="clear" w:color="auto" w:fill="F5F7F9"/>
        <w:spacing w:before="0" w:beforeAutospacing="0" w:after="0" w:afterAutospacing="0"/>
        <w:ind w:firstLine="709"/>
        <w:jc w:val="right"/>
        <w:rPr>
          <w:rStyle w:val="a4"/>
          <w:color w:val="000000"/>
          <w:sz w:val="28"/>
          <w:szCs w:val="28"/>
        </w:rPr>
      </w:pPr>
    </w:p>
    <w:p w:rsidR="001833FA" w:rsidRDefault="001833FA" w:rsidP="001833FA">
      <w:pPr>
        <w:pStyle w:val="a3"/>
        <w:shd w:val="clear" w:color="auto" w:fill="F5F7F9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83273D">
        <w:rPr>
          <w:rStyle w:val="a4"/>
          <w:color w:val="000000"/>
          <w:sz w:val="28"/>
          <w:szCs w:val="28"/>
        </w:rPr>
        <w:t>ПАМЯТКА</w:t>
      </w:r>
    </w:p>
    <w:p w:rsidR="001833FA" w:rsidRDefault="001833FA" w:rsidP="001833FA">
      <w:pPr>
        <w:pStyle w:val="a3"/>
        <w:shd w:val="clear" w:color="auto" w:fill="F5F7F9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83273D">
        <w:rPr>
          <w:color w:val="000000"/>
          <w:sz w:val="28"/>
          <w:szCs w:val="28"/>
        </w:rPr>
        <w:br/>
      </w:r>
      <w:r w:rsidRPr="0083273D">
        <w:rPr>
          <w:rStyle w:val="a4"/>
          <w:color w:val="000000"/>
          <w:sz w:val="28"/>
          <w:szCs w:val="28"/>
        </w:rPr>
        <w:t xml:space="preserve">муниципальному служащему </w:t>
      </w:r>
      <w:r>
        <w:rPr>
          <w:rStyle w:val="a4"/>
          <w:color w:val="000000"/>
          <w:sz w:val="28"/>
          <w:szCs w:val="28"/>
        </w:rPr>
        <w:t xml:space="preserve">администрации </w:t>
      </w:r>
      <w:r w:rsidR="002D1F1D">
        <w:rPr>
          <w:rStyle w:val="a4"/>
          <w:color w:val="000000"/>
          <w:sz w:val="28"/>
          <w:szCs w:val="28"/>
        </w:rPr>
        <w:t>Парапинского</w:t>
      </w:r>
      <w:bookmarkStart w:id="0" w:name="_GoBack"/>
      <w:bookmarkEnd w:id="0"/>
      <w:r>
        <w:rPr>
          <w:rStyle w:val="a4"/>
          <w:color w:val="000000"/>
          <w:sz w:val="28"/>
          <w:szCs w:val="28"/>
        </w:rPr>
        <w:t xml:space="preserve"> сельского поселения Ковылкинского муниципального района </w:t>
      </w:r>
      <w:r w:rsidRPr="0083273D">
        <w:rPr>
          <w:rStyle w:val="a4"/>
          <w:color w:val="000000"/>
          <w:sz w:val="28"/>
          <w:szCs w:val="28"/>
        </w:rPr>
        <w:t>в области противодействия коррупции</w:t>
      </w:r>
      <w:r>
        <w:rPr>
          <w:rStyle w:val="a4"/>
          <w:color w:val="000000"/>
          <w:sz w:val="28"/>
          <w:szCs w:val="28"/>
        </w:rPr>
        <w:t xml:space="preserve"> </w:t>
      </w:r>
    </w:p>
    <w:p w:rsidR="001833FA" w:rsidRPr="0083273D" w:rsidRDefault="001833FA" w:rsidP="001833FA">
      <w:pPr>
        <w:pStyle w:val="a3"/>
        <w:shd w:val="clear" w:color="auto" w:fill="F5F7F9"/>
        <w:ind w:firstLine="709"/>
        <w:jc w:val="center"/>
        <w:rPr>
          <w:color w:val="000000"/>
          <w:sz w:val="28"/>
          <w:szCs w:val="28"/>
        </w:rPr>
      </w:pPr>
    </w:p>
    <w:p w:rsidR="001833FA" w:rsidRPr="0083273D" w:rsidRDefault="001833FA" w:rsidP="003B77F0">
      <w:pPr>
        <w:pStyle w:val="a3"/>
        <w:shd w:val="clear" w:color="auto" w:fill="F5F7F9"/>
        <w:ind w:firstLine="709"/>
        <w:rPr>
          <w:color w:val="000000"/>
          <w:sz w:val="28"/>
          <w:szCs w:val="28"/>
        </w:rPr>
      </w:pPr>
      <w:r w:rsidRPr="0083273D">
        <w:rPr>
          <w:color w:val="000000"/>
          <w:sz w:val="28"/>
          <w:szCs w:val="28"/>
        </w:rPr>
        <w:t>Общие принципы служебного поведения муниципальных служащих</w:t>
      </w:r>
      <w:r w:rsidRPr="0083273D">
        <w:rPr>
          <w:color w:val="000000"/>
          <w:sz w:val="28"/>
          <w:szCs w:val="28"/>
        </w:rPr>
        <w:br/>
        <w:t>1. Муниципальный служащий в рамках реализации своих должностных (служебных) полномочий, сознавая свою ответственность перед государством, обществом и гражданами, призван:</w:t>
      </w:r>
      <w:r w:rsidRPr="0083273D">
        <w:rPr>
          <w:color w:val="000000"/>
          <w:sz w:val="28"/>
          <w:szCs w:val="28"/>
        </w:rPr>
        <w:br/>
        <w:t>1.1. Исполнять должностные (служебные) обязанности добросовестно, на высоком профессиональном уровне в целях обеспечения эффективной работы органов местного самоуправления;</w:t>
      </w:r>
      <w:r w:rsidRPr="0083273D">
        <w:rPr>
          <w:color w:val="000000"/>
          <w:sz w:val="28"/>
          <w:szCs w:val="28"/>
        </w:rPr>
        <w:br/>
        <w:t>1.2.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</w:t>
      </w:r>
      <w:r w:rsidRPr="0083273D">
        <w:rPr>
          <w:color w:val="000000"/>
          <w:sz w:val="28"/>
          <w:szCs w:val="28"/>
        </w:rPr>
        <w:br/>
        <w:t>1.3. Осуществлять свою профессиональную деятельность в рамках установленной компетенции;</w:t>
      </w:r>
      <w:r w:rsidRPr="0083273D">
        <w:rPr>
          <w:color w:val="000000"/>
          <w:sz w:val="28"/>
          <w:szCs w:val="28"/>
        </w:rPr>
        <w:br/>
        <w:t>1.4. Не оказывать предпочтения каким-либо профессиональным, религиозным или социальным группам, организациям (объединениям);</w:t>
      </w:r>
      <w:r w:rsidRPr="0083273D">
        <w:rPr>
          <w:color w:val="000000"/>
          <w:sz w:val="28"/>
          <w:szCs w:val="28"/>
        </w:rPr>
        <w:br/>
        <w:t>1.5. При принятии решений быть независимым от влияния со стороны граждан, профессиональных или социальных групп и организаций;</w:t>
      </w:r>
      <w:r w:rsidRPr="0083273D">
        <w:rPr>
          <w:color w:val="000000"/>
          <w:sz w:val="28"/>
          <w:szCs w:val="28"/>
        </w:rPr>
        <w:br/>
        <w:t>1.6.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(служебных) обязанностей.</w:t>
      </w:r>
      <w:r w:rsidRPr="0083273D">
        <w:rPr>
          <w:color w:val="000000"/>
          <w:sz w:val="28"/>
          <w:szCs w:val="28"/>
        </w:rPr>
        <w:br/>
        <w:t>1.7. Соблюдать ограничения и запреты, установленные федеральным и региональным законодательством для муниципальных служащих;</w:t>
      </w:r>
      <w:r w:rsidRPr="0083273D">
        <w:rPr>
          <w:color w:val="000000"/>
          <w:sz w:val="28"/>
          <w:szCs w:val="28"/>
        </w:rPr>
        <w:br/>
        <w:t>1.8. Соблюдать политическую нейтральность, исключающую возможность какого-либо влияния на свою профессиональную (служебную) деятельность, решений политический партий, других общественных (религиозных) объединений и иных организаций;</w:t>
      </w:r>
      <w:r w:rsidRPr="0083273D">
        <w:rPr>
          <w:color w:val="000000"/>
          <w:sz w:val="28"/>
          <w:szCs w:val="28"/>
        </w:rPr>
        <w:br/>
        <w:t>1.9. Соблюдать нормы служебной, профессиональной этики и правила делового поведения;</w:t>
      </w:r>
      <w:r w:rsidRPr="0083273D">
        <w:rPr>
          <w:color w:val="000000"/>
          <w:sz w:val="28"/>
          <w:szCs w:val="28"/>
        </w:rPr>
        <w:br/>
        <w:t>1.10. Не совершать поступки, порочащие честь и достоинство гражданина и муниципального служащего;</w:t>
      </w:r>
      <w:r w:rsidRPr="0083273D">
        <w:rPr>
          <w:color w:val="000000"/>
          <w:sz w:val="28"/>
          <w:szCs w:val="28"/>
        </w:rPr>
        <w:br/>
        <w:t>1.11. Проявлять корректность и внимательность в обращении с гражданами и представителями организаций;</w:t>
      </w:r>
      <w:r w:rsidRPr="0083273D">
        <w:rPr>
          <w:color w:val="000000"/>
          <w:sz w:val="28"/>
          <w:szCs w:val="28"/>
        </w:rPr>
        <w:br/>
        <w:t>1.12. Проявлять уважение к обычаям и традициям народов России, жителям</w:t>
      </w:r>
      <w:r w:rsidR="003B77F0">
        <w:rPr>
          <w:color w:val="000000"/>
          <w:sz w:val="28"/>
          <w:szCs w:val="28"/>
        </w:rPr>
        <w:t xml:space="preserve"> </w:t>
      </w:r>
      <w:r w:rsidR="002D1F1D">
        <w:rPr>
          <w:color w:val="000000"/>
          <w:sz w:val="28"/>
          <w:szCs w:val="28"/>
        </w:rPr>
        <w:lastRenderedPageBreak/>
        <w:t xml:space="preserve">Парапинского </w:t>
      </w:r>
      <w:r w:rsidR="003B77F0">
        <w:rPr>
          <w:color w:val="000000"/>
          <w:sz w:val="28"/>
          <w:szCs w:val="28"/>
        </w:rPr>
        <w:t xml:space="preserve"> сельского поселения</w:t>
      </w:r>
      <w:r w:rsidRPr="0083273D">
        <w:rPr>
          <w:color w:val="000000"/>
          <w:sz w:val="28"/>
          <w:szCs w:val="28"/>
        </w:rPr>
        <w:t xml:space="preserve"> Ковылкинского района,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  <w:r w:rsidRPr="0083273D">
        <w:rPr>
          <w:color w:val="000000"/>
          <w:sz w:val="28"/>
          <w:szCs w:val="28"/>
        </w:rPr>
        <w:br/>
        <w:t>1.13. Воздерживаться от поведения, которое могло бы вызвать сомнение в объективном исполнении муниципальным служащим должностных (служебных) обязанностей;</w:t>
      </w:r>
      <w:r w:rsidRPr="0083273D">
        <w:rPr>
          <w:color w:val="000000"/>
          <w:sz w:val="28"/>
          <w:szCs w:val="28"/>
        </w:rPr>
        <w:br/>
        <w:t>1.14. Не допускать возникновения конфликта интересов - ситуации, когда личная заинтересованность влияет или может повлиять на объективное исполнение должностных (служебных) обязанностей;</w:t>
      </w:r>
      <w:r w:rsidRPr="0083273D">
        <w:rPr>
          <w:color w:val="000000"/>
          <w:sz w:val="28"/>
          <w:szCs w:val="28"/>
        </w:rPr>
        <w:br/>
        <w:t>1.15. Не использовать служебное положение для оказания влияния на кого-либо с целью извлечения личной выгоды;</w:t>
      </w:r>
      <w:r w:rsidRPr="0083273D">
        <w:rPr>
          <w:color w:val="000000"/>
          <w:sz w:val="28"/>
          <w:szCs w:val="28"/>
        </w:rPr>
        <w:br/>
        <w:t>1.16. Воздерживаться от публичных высказываний, суждений и оценок в отношении деятельности органов государственной власти и местного самоуправления, их руководителей, если это не входит в должностные (служебные) обязанности муниципального служащего. При реализации уполномоченным на то лицом публичных высказываний, суждений и оценок в отношении деятельности органов государственной власти и местного самоуправления необходимо исключить возможность неправильного или альтернативного толкования представляемой информации, которая должна соответствовать требованиям законодательства, регулирующего данные отношения.</w:t>
      </w:r>
      <w:r w:rsidRPr="0083273D">
        <w:rPr>
          <w:color w:val="000000"/>
          <w:sz w:val="28"/>
          <w:szCs w:val="28"/>
        </w:rPr>
        <w:br/>
        <w:t>1.17. Соблюдать установленные правила публичных выступлений и предоставления служебной информации;</w:t>
      </w:r>
      <w:r w:rsidRPr="0083273D">
        <w:rPr>
          <w:color w:val="000000"/>
          <w:sz w:val="28"/>
          <w:szCs w:val="28"/>
        </w:rPr>
        <w:br/>
        <w:t>1.18. Уважительно относиться к деятельности представителей средств массовой информации по информированию общественности о работе органов местного самоуправления, а также оказывать им в установленных законами и нормативными правовыми актами случаях и порядке содействие в получении достоверной информации;</w:t>
      </w:r>
      <w:r w:rsidRPr="0083273D">
        <w:rPr>
          <w:color w:val="000000"/>
          <w:sz w:val="28"/>
          <w:szCs w:val="28"/>
        </w:rPr>
        <w:br/>
        <w:t>1.19. Обеспечивать надлежащее исполнение распоряжений, приказов, поручений непосредственного руководителя, вышестоящего руководителя, соответствующих законодательству и отданных в пределах их полномочий;</w:t>
      </w:r>
      <w:r w:rsidRPr="0083273D">
        <w:rPr>
          <w:color w:val="000000"/>
          <w:sz w:val="28"/>
          <w:szCs w:val="28"/>
        </w:rPr>
        <w:br/>
        <w:t>1.20. Экономно и эффективно использовать муниципальное имущество и средства организационно-технического, материального и иного обеспечения, пользование и распоряжение которыми входит в компетенцию муниципального служащего.</w:t>
      </w:r>
      <w:r w:rsidRPr="0083273D">
        <w:rPr>
          <w:color w:val="000000"/>
          <w:sz w:val="28"/>
          <w:szCs w:val="28"/>
        </w:rPr>
        <w:br/>
        <w:t>Общие требования и правила этики поведения муниципального служащего</w:t>
      </w:r>
      <w:r w:rsidRPr="0083273D">
        <w:rPr>
          <w:color w:val="000000"/>
          <w:sz w:val="28"/>
          <w:szCs w:val="28"/>
        </w:rPr>
        <w:br/>
        <w:t>1. Нравственным долгом при выполнении профессиональных обязанностей муниципального служащего является стремление к постоянному совершенствованию, росту профессиональных навыков и квалификации.</w:t>
      </w:r>
      <w:r w:rsidRPr="0083273D">
        <w:rPr>
          <w:color w:val="000000"/>
          <w:sz w:val="28"/>
          <w:szCs w:val="28"/>
        </w:rPr>
        <w:br/>
        <w:t>2. Муниципальный служащий должен использовать только законные и этичные способы продвижения по службе.</w:t>
      </w:r>
      <w:r w:rsidRPr="0083273D">
        <w:rPr>
          <w:color w:val="000000"/>
          <w:sz w:val="28"/>
          <w:szCs w:val="28"/>
        </w:rPr>
        <w:br/>
        <w:t>3. Муниципальный служащий не должен:</w:t>
      </w:r>
    </w:p>
    <w:p w:rsidR="001833FA" w:rsidRPr="0083273D" w:rsidRDefault="001833FA" w:rsidP="003B77F0">
      <w:pPr>
        <w:pStyle w:val="a3"/>
        <w:shd w:val="clear" w:color="auto" w:fill="F5F7F9"/>
        <w:ind w:firstLine="709"/>
        <w:rPr>
          <w:color w:val="000000"/>
          <w:sz w:val="28"/>
          <w:szCs w:val="28"/>
        </w:rPr>
      </w:pPr>
      <w:r w:rsidRPr="0083273D">
        <w:rPr>
          <w:color w:val="000000"/>
          <w:sz w:val="28"/>
          <w:szCs w:val="28"/>
        </w:rPr>
        <w:lastRenderedPageBreak/>
        <w:t>3.1. Влиять в своих личных интересах на какое бы то ни было лицо или организацию, в том числе на других муниципальных служащих, пользуясь своим служебным положением (полномочиями);</w:t>
      </w:r>
      <w:r w:rsidRPr="0083273D">
        <w:rPr>
          <w:color w:val="000000"/>
          <w:sz w:val="28"/>
          <w:szCs w:val="28"/>
        </w:rPr>
        <w:br/>
        <w:t>3.2. Стремиться получить доступ к служебной информации, не относящейся к его компетенции (полномочиям);</w:t>
      </w:r>
      <w:r w:rsidRPr="0083273D">
        <w:rPr>
          <w:color w:val="000000"/>
          <w:sz w:val="28"/>
          <w:szCs w:val="28"/>
        </w:rPr>
        <w:br/>
        <w:t xml:space="preserve">3.3. </w:t>
      </w:r>
      <w:proofErr w:type="gramStart"/>
      <w:r w:rsidRPr="0083273D">
        <w:rPr>
          <w:color w:val="000000"/>
          <w:sz w:val="28"/>
          <w:szCs w:val="28"/>
        </w:rPr>
        <w:t>Задерживать официальную информацию, которая может или должна быть предана гласности, не распространять информацию, о которой ему известно или в отношении которой имеются основания считать, что она является неточной или ложной.</w:t>
      </w:r>
      <w:proofErr w:type="gramEnd"/>
      <w:r w:rsidRPr="0083273D">
        <w:rPr>
          <w:color w:val="000000"/>
          <w:sz w:val="28"/>
          <w:szCs w:val="28"/>
        </w:rPr>
        <w:br/>
        <w:t>Правила этики поведения муниципального служащего с коллегами и подчиненными</w:t>
      </w:r>
      <w:r w:rsidRPr="0083273D">
        <w:rPr>
          <w:color w:val="000000"/>
          <w:sz w:val="28"/>
          <w:szCs w:val="28"/>
        </w:rPr>
        <w:br/>
        <w:t>1. Муниципальный служащий должен способствовать установлению в коллективе деловых и товарищеских взаимоотношений. Муниципальный служащий,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  <w:r w:rsidRPr="0083273D">
        <w:rPr>
          <w:color w:val="000000"/>
          <w:sz w:val="28"/>
          <w:szCs w:val="28"/>
        </w:rPr>
        <w:br/>
        <w:t>2. Муниципальный служащий, наделенный организационно – 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  <w:r w:rsidRPr="0083273D">
        <w:rPr>
          <w:color w:val="000000"/>
          <w:sz w:val="28"/>
          <w:szCs w:val="28"/>
        </w:rPr>
        <w:br/>
        <w:t>3. В своей деятельности муниципальный служащий не должен допускать дискриминацию коллег по половым, расовым, национальным, религиозным, возрастным, политическим и иным признакам и обязан руководствоваться исключительно профессиональными критериями.</w:t>
      </w:r>
      <w:r w:rsidRPr="0083273D">
        <w:rPr>
          <w:color w:val="000000"/>
          <w:sz w:val="28"/>
          <w:szCs w:val="28"/>
        </w:rPr>
        <w:br/>
        <w:t>4. Муниципальному служащему следует избегать демонстрации религиозной и политической символики в том случае, если это может оскорбить чувства его коллег и (или) иных граждан.</w:t>
      </w:r>
      <w:r w:rsidRPr="0083273D">
        <w:rPr>
          <w:color w:val="000000"/>
          <w:sz w:val="28"/>
          <w:szCs w:val="28"/>
        </w:rPr>
        <w:br/>
        <w:t>Этические конфликты</w:t>
      </w:r>
      <w:r w:rsidRPr="0083273D">
        <w:rPr>
          <w:color w:val="000000"/>
          <w:sz w:val="28"/>
          <w:szCs w:val="28"/>
        </w:rPr>
        <w:br/>
        <w:t>1. Этический конфликт представляет собой ситуацию, при которой возникает противоречие между нормами служебной этики и обстоятельствами, сложившимися в процессе служебной деятельности.</w:t>
      </w:r>
      <w:r w:rsidRPr="0083273D">
        <w:rPr>
          <w:color w:val="000000"/>
          <w:sz w:val="28"/>
          <w:szCs w:val="28"/>
        </w:rPr>
        <w:br/>
        <w:t>2. Муниципальный служащий в ходе осуществления своей профессиональной служебной деятельности может столкнуться с этическими конфликтами, вызванными:</w:t>
      </w:r>
      <w:r w:rsidRPr="0083273D">
        <w:rPr>
          <w:color w:val="000000"/>
          <w:sz w:val="28"/>
          <w:szCs w:val="28"/>
        </w:rPr>
        <w:br/>
        <w:t>2.1. Реальным или потенциальным столкновением интересов третьих лиц, направленных на то, чтобы муниципальный служащий действовал в противоречии со своими должностными обязанностями, путем воздействия с помощью угроз, слухов, шантажа и других форм, способных привести к причинению вреда законным интересам граждан, организаций, либо авторитету органов местного самоуправления;</w:t>
      </w:r>
      <w:r w:rsidRPr="0083273D">
        <w:rPr>
          <w:color w:val="000000"/>
          <w:sz w:val="28"/>
          <w:szCs w:val="28"/>
        </w:rPr>
        <w:br/>
        <w:t>2.2. Неправомерным давлением со стороны руководства;</w:t>
      </w:r>
      <w:r w:rsidRPr="0083273D">
        <w:rPr>
          <w:color w:val="000000"/>
          <w:sz w:val="28"/>
          <w:szCs w:val="28"/>
        </w:rPr>
        <w:br/>
      </w:r>
      <w:r w:rsidRPr="0083273D">
        <w:rPr>
          <w:color w:val="000000"/>
          <w:sz w:val="28"/>
          <w:szCs w:val="28"/>
        </w:rPr>
        <w:lastRenderedPageBreak/>
        <w:t>2.3. Отношениями семейного или личного характера, используемыми для воздействия на его профессиональную служебную деятельность.</w:t>
      </w:r>
    </w:p>
    <w:p w:rsidR="001833FA" w:rsidRPr="0083273D" w:rsidRDefault="001833FA" w:rsidP="003B77F0">
      <w:pPr>
        <w:pStyle w:val="a3"/>
        <w:shd w:val="clear" w:color="auto" w:fill="F5F7F9"/>
        <w:ind w:firstLine="709"/>
        <w:rPr>
          <w:color w:val="000000"/>
          <w:sz w:val="28"/>
          <w:szCs w:val="28"/>
        </w:rPr>
      </w:pPr>
      <w:r w:rsidRPr="0083273D">
        <w:rPr>
          <w:color w:val="000000"/>
          <w:sz w:val="28"/>
          <w:szCs w:val="28"/>
        </w:rPr>
        <w:t>3. Муниципальный служащий обязан сделать все возможное, чтобы избежать конфликтных ситуаций, способных нанести ущерб его репутации и (или) авторитету органов местного самоуправления.</w:t>
      </w:r>
      <w:r w:rsidRPr="0083273D">
        <w:rPr>
          <w:color w:val="000000"/>
          <w:sz w:val="28"/>
          <w:szCs w:val="28"/>
        </w:rPr>
        <w:br/>
        <w:t>4. Муниципальный служащий не должен использовать свой официальный статус в интересах третьей стороны.</w:t>
      </w:r>
      <w:r w:rsidRPr="0083273D">
        <w:rPr>
          <w:color w:val="000000"/>
          <w:sz w:val="28"/>
          <w:szCs w:val="28"/>
        </w:rPr>
        <w:br/>
        <w:t>5. В случае если муниципальному служащему не удалось избежать конфликтной ситуации, необходимо:</w:t>
      </w:r>
    </w:p>
    <w:p w:rsidR="001833FA" w:rsidRDefault="001833FA" w:rsidP="003B77F0">
      <w:pPr>
        <w:pStyle w:val="a3"/>
        <w:shd w:val="clear" w:color="auto" w:fill="F5F7F9"/>
        <w:ind w:firstLine="709"/>
        <w:rPr>
          <w:color w:val="000000"/>
          <w:sz w:val="28"/>
          <w:szCs w:val="28"/>
        </w:rPr>
      </w:pPr>
      <w:r w:rsidRPr="0083273D">
        <w:rPr>
          <w:color w:val="000000"/>
          <w:sz w:val="28"/>
          <w:szCs w:val="28"/>
        </w:rPr>
        <w:t>5.1. Обсудить проблему конфликта с непосредственным руководителем;</w:t>
      </w:r>
      <w:r w:rsidRPr="0083273D">
        <w:rPr>
          <w:color w:val="000000"/>
          <w:sz w:val="28"/>
          <w:szCs w:val="28"/>
        </w:rPr>
        <w:br/>
        <w:t>5.2. Если непосредственный руководитель не может разрешить проблему или оказывается, что сам непосредственно вовлечен в нее, муниципальному служащему следует, уведомив об этом своего непосредственного руководителя, обратиться к руководителю более высокого уровня.</w:t>
      </w:r>
      <w:r w:rsidRPr="0083273D">
        <w:rPr>
          <w:color w:val="000000"/>
          <w:sz w:val="28"/>
          <w:szCs w:val="28"/>
        </w:rPr>
        <w:br/>
        <w:t>Конфликт интересов и его предупреждение</w:t>
      </w:r>
      <w:r w:rsidRPr="0083273D">
        <w:rPr>
          <w:color w:val="000000"/>
          <w:sz w:val="28"/>
          <w:szCs w:val="28"/>
        </w:rPr>
        <w:br/>
        <w:t>1. Этическое содержание конфликта интересов состоит в противоречии между служебным долгом и личной корыстной заинтересованностью, которое может причинить моральный вред статусу муниципального служащего.</w:t>
      </w:r>
      <w:r w:rsidRPr="0083273D">
        <w:rPr>
          <w:color w:val="000000"/>
          <w:sz w:val="28"/>
          <w:szCs w:val="28"/>
        </w:rPr>
        <w:br/>
        <w:t>2. Личной корыстной заинтересованностью муниципального служащего признается возможность получения любой формы выгоды для него или иных лиц, с которыми он связан родственными, служебными и иными отношениями.</w:t>
      </w:r>
      <w:r w:rsidRPr="0083273D">
        <w:rPr>
          <w:color w:val="000000"/>
          <w:sz w:val="28"/>
          <w:szCs w:val="28"/>
        </w:rPr>
        <w:br/>
        <w:t>3. Обязанность муниципального служащего уведомлять в письменной форме непосредственного руководителя о возникшем конфликте интересов или возможности его возникновения, требует от него самостоятельности в оценке условий и действий, которые потенциально могут повлиять на объективность его служебной деятельности.</w:t>
      </w:r>
      <w:r w:rsidRPr="0083273D">
        <w:rPr>
          <w:color w:val="000000"/>
          <w:sz w:val="28"/>
          <w:szCs w:val="28"/>
        </w:rPr>
        <w:br/>
        <w:t>4. Муниципальный служащий обязан избегать конфликта интересов во внеслужебной деятельности. При этом внеслужебная деятельность муниципального служащего, выполнение им иной оплачиваемой работы, а также его поведение не должны вызывать сомнений в его порядочности и честности, негативно сказываться на деятельности или репутации органа местного самоуправления.</w:t>
      </w:r>
      <w:r w:rsidRPr="0083273D">
        <w:rPr>
          <w:color w:val="000000"/>
          <w:sz w:val="28"/>
          <w:szCs w:val="28"/>
        </w:rPr>
        <w:br/>
        <w:t>5. Если существует конфликт интересов или возможность возникновения конфликта интересов, муниципальный служащий должен уведомить представителя нанимателя до того, как он даст согласие на внеслужебную деятельность или иную оплачиваемую работу.</w:t>
      </w:r>
      <w:r w:rsidRPr="0083273D">
        <w:rPr>
          <w:color w:val="000000"/>
          <w:sz w:val="28"/>
          <w:szCs w:val="28"/>
        </w:rPr>
        <w:br/>
        <w:t xml:space="preserve">6. В процессе </w:t>
      </w:r>
      <w:proofErr w:type="gramStart"/>
      <w:r w:rsidRPr="0083273D">
        <w:rPr>
          <w:color w:val="000000"/>
          <w:sz w:val="28"/>
          <w:szCs w:val="28"/>
        </w:rPr>
        <w:t>урегулирования конфликта интересов нормы служебной этики</w:t>
      </w:r>
      <w:proofErr w:type="gramEnd"/>
      <w:r w:rsidRPr="0083273D">
        <w:rPr>
          <w:color w:val="000000"/>
          <w:sz w:val="28"/>
          <w:szCs w:val="28"/>
        </w:rPr>
        <w:t xml:space="preserve"> предписывают муниципальному служащему:</w:t>
      </w:r>
      <w:r w:rsidRPr="0083273D">
        <w:rPr>
          <w:color w:val="000000"/>
          <w:sz w:val="28"/>
          <w:szCs w:val="28"/>
        </w:rPr>
        <w:br/>
        <w:t>- прекратить сомнительные, компрометирующие межличностные отношения;</w:t>
      </w:r>
      <w:r w:rsidRPr="0083273D">
        <w:rPr>
          <w:color w:val="000000"/>
          <w:sz w:val="28"/>
          <w:szCs w:val="28"/>
        </w:rPr>
        <w:br/>
        <w:t xml:space="preserve">- отказаться от возможной выгоды, явившейся причиной возникновения </w:t>
      </w:r>
      <w:r w:rsidRPr="0083273D">
        <w:rPr>
          <w:color w:val="000000"/>
          <w:sz w:val="28"/>
          <w:szCs w:val="28"/>
        </w:rPr>
        <w:lastRenderedPageBreak/>
        <w:t>конфликта интересов;</w:t>
      </w:r>
      <w:r w:rsidRPr="0083273D">
        <w:rPr>
          <w:color w:val="000000"/>
          <w:sz w:val="28"/>
          <w:szCs w:val="28"/>
        </w:rPr>
        <w:br/>
        <w:t>- принимать меры по предотвращению негативных последствий конфликта интересов.</w:t>
      </w:r>
      <w:r w:rsidRPr="0083273D">
        <w:rPr>
          <w:color w:val="000000"/>
          <w:sz w:val="28"/>
          <w:szCs w:val="28"/>
        </w:rPr>
        <w:br/>
      </w:r>
      <w:proofErr w:type="spellStart"/>
      <w:r w:rsidRPr="0083273D">
        <w:rPr>
          <w:color w:val="000000"/>
          <w:sz w:val="28"/>
          <w:szCs w:val="28"/>
        </w:rPr>
        <w:t>Коррупционно</w:t>
      </w:r>
      <w:proofErr w:type="spellEnd"/>
      <w:r w:rsidRPr="0083273D">
        <w:rPr>
          <w:color w:val="000000"/>
          <w:sz w:val="28"/>
          <w:szCs w:val="28"/>
        </w:rPr>
        <w:t xml:space="preserve"> опасное поведение</w:t>
      </w:r>
      <w:r w:rsidRPr="0083273D">
        <w:rPr>
          <w:color w:val="000000"/>
          <w:sz w:val="28"/>
          <w:szCs w:val="28"/>
        </w:rPr>
        <w:br/>
        <w:t xml:space="preserve">1. Ситуации, создающие возможность нарушения установленных для муниципального служащего запретов и ограничений, признаются </w:t>
      </w:r>
      <w:proofErr w:type="spellStart"/>
      <w:r w:rsidRPr="0083273D">
        <w:rPr>
          <w:color w:val="000000"/>
          <w:sz w:val="28"/>
          <w:szCs w:val="28"/>
        </w:rPr>
        <w:t>коррупционно</w:t>
      </w:r>
      <w:proofErr w:type="spellEnd"/>
      <w:r w:rsidRPr="0083273D">
        <w:rPr>
          <w:color w:val="000000"/>
          <w:sz w:val="28"/>
          <w:szCs w:val="28"/>
        </w:rPr>
        <w:t xml:space="preserve"> опасными.</w:t>
      </w:r>
      <w:r w:rsidRPr="0083273D">
        <w:rPr>
          <w:color w:val="000000"/>
          <w:sz w:val="28"/>
          <w:szCs w:val="28"/>
        </w:rPr>
        <w:br/>
        <w:t xml:space="preserve">2. </w:t>
      </w:r>
      <w:proofErr w:type="spellStart"/>
      <w:r w:rsidRPr="0083273D">
        <w:rPr>
          <w:color w:val="000000"/>
          <w:sz w:val="28"/>
          <w:szCs w:val="28"/>
        </w:rPr>
        <w:t>Коррупционно</w:t>
      </w:r>
      <w:proofErr w:type="spellEnd"/>
      <w:r w:rsidRPr="0083273D">
        <w:rPr>
          <w:color w:val="000000"/>
          <w:sz w:val="28"/>
          <w:szCs w:val="28"/>
        </w:rPr>
        <w:t xml:space="preserve"> опасной является любая ситуация, создающая и содержащая конфликт интересов. Антикоррупционное поведение - предотвращение и преодоление </w:t>
      </w:r>
      <w:proofErr w:type="spellStart"/>
      <w:r w:rsidRPr="0083273D">
        <w:rPr>
          <w:color w:val="000000"/>
          <w:sz w:val="28"/>
          <w:szCs w:val="28"/>
        </w:rPr>
        <w:t>коррупционно</w:t>
      </w:r>
      <w:proofErr w:type="spellEnd"/>
      <w:r w:rsidRPr="0083273D">
        <w:rPr>
          <w:color w:val="000000"/>
          <w:sz w:val="28"/>
          <w:szCs w:val="28"/>
        </w:rPr>
        <w:t>-опасных ситуаций - является обязанностью муниципального служащего.</w:t>
      </w:r>
      <w:r w:rsidRPr="0083273D">
        <w:rPr>
          <w:color w:val="000000"/>
          <w:sz w:val="28"/>
          <w:szCs w:val="28"/>
        </w:rPr>
        <w:br/>
        <w:t>3. В ходе своей служебной деятельности муниципальный служащий не может давать никаких личных обещаний, которые расходились бы с должностными обязанностями, игнорировали бы служебные процедуры и нормы.</w:t>
      </w:r>
      <w:r w:rsidRPr="0083273D">
        <w:rPr>
          <w:color w:val="000000"/>
          <w:sz w:val="28"/>
          <w:szCs w:val="28"/>
        </w:rPr>
        <w:br/>
        <w:t>Муниципальный служащий не должен давать никакого повода и основания для попытки вручения подарка или другого вида вознаграждения.</w:t>
      </w:r>
      <w:r w:rsidRPr="0083273D">
        <w:rPr>
          <w:color w:val="000000"/>
          <w:sz w:val="28"/>
          <w:szCs w:val="28"/>
        </w:rPr>
        <w:br/>
        <w:t>4. Муниципальный служащий не вправе принимать подарки, стоимость которых превышает законодательно установленный предел стоимости.</w:t>
      </w:r>
      <w:r w:rsidRPr="0083273D">
        <w:rPr>
          <w:color w:val="000000"/>
          <w:sz w:val="28"/>
          <w:szCs w:val="28"/>
        </w:rPr>
        <w:br/>
        <w:t>Муниципальный служащий не может принимать подарки от лиц, чьи интересы могут зависеть от муниципального служащего.</w:t>
      </w:r>
      <w:r w:rsidRPr="0083273D">
        <w:rPr>
          <w:color w:val="000000"/>
          <w:sz w:val="28"/>
          <w:szCs w:val="28"/>
        </w:rPr>
        <w:br/>
        <w:t>Муниципальный служащий может принимать подарки только при соблюдении следующих условий:</w:t>
      </w:r>
      <w:r w:rsidRPr="0083273D">
        <w:rPr>
          <w:color w:val="000000"/>
          <w:sz w:val="28"/>
          <w:szCs w:val="28"/>
        </w:rPr>
        <w:br/>
        <w:t>- вручение происходит официально и открыто;</w:t>
      </w:r>
      <w:r w:rsidRPr="0083273D">
        <w:rPr>
          <w:color w:val="000000"/>
          <w:sz w:val="28"/>
          <w:szCs w:val="28"/>
        </w:rPr>
        <w:br/>
        <w:t>- награждение или поощрение надлежащим образом обосновано;</w:t>
      </w:r>
      <w:r w:rsidRPr="0083273D">
        <w:rPr>
          <w:color w:val="000000"/>
          <w:sz w:val="28"/>
          <w:szCs w:val="28"/>
        </w:rPr>
        <w:br/>
        <w:t>- вышестоящее руководство поставлено в известность о факте вручения подарка.</w:t>
      </w:r>
      <w:r w:rsidRPr="0083273D">
        <w:rPr>
          <w:color w:val="000000"/>
          <w:sz w:val="28"/>
          <w:szCs w:val="28"/>
        </w:rPr>
        <w:br/>
        <w:t xml:space="preserve">5. Муниципальный служащий должен быть готов объяснить источники своих крупных покупок и затрат. </w:t>
      </w:r>
      <w:proofErr w:type="gramStart"/>
      <w:r w:rsidRPr="0083273D">
        <w:rPr>
          <w:color w:val="000000"/>
          <w:sz w:val="28"/>
          <w:szCs w:val="28"/>
        </w:rPr>
        <w:t>Этическое содержание обязанности муниципального служащего, замещающего должность муниципальной службы, предусмотренную специальным перечнем -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- заключается в том, что личные доходы муниципального служащего и членов его семьи не могут составлять тайны.</w:t>
      </w:r>
      <w:proofErr w:type="gramEnd"/>
      <w:r w:rsidRPr="0083273D">
        <w:rPr>
          <w:color w:val="000000"/>
          <w:sz w:val="28"/>
          <w:szCs w:val="28"/>
        </w:rPr>
        <w:t xml:space="preserve"> Вместе с тем эта информация имеет статус </w:t>
      </w:r>
      <w:proofErr w:type="gramStart"/>
      <w:r w:rsidRPr="0083273D">
        <w:rPr>
          <w:color w:val="000000"/>
          <w:sz w:val="28"/>
          <w:szCs w:val="28"/>
        </w:rPr>
        <w:t>конфиденциальной</w:t>
      </w:r>
      <w:proofErr w:type="gramEnd"/>
      <w:r w:rsidRPr="0083273D">
        <w:rPr>
          <w:color w:val="000000"/>
          <w:sz w:val="28"/>
          <w:szCs w:val="28"/>
        </w:rPr>
        <w:t>.</w:t>
      </w:r>
      <w:r w:rsidRPr="0083273D">
        <w:rPr>
          <w:color w:val="000000"/>
          <w:sz w:val="28"/>
          <w:szCs w:val="28"/>
        </w:rPr>
        <w:br/>
        <w:t xml:space="preserve">6. Муниципальный служащий обязан осуждать коррупцию в любых ее проявлениях. </w:t>
      </w:r>
      <w:proofErr w:type="gramStart"/>
      <w:r w:rsidRPr="0083273D">
        <w:rPr>
          <w:color w:val="000000"/>
          <w:sz w:val="28"/>
          <w:szCs w:val="28"/>
        </w:rPr>
        <w:t xml:space="preserve">Нравственным долгом, а в отдельных случаях прямой обязанностью, муниципального служащего является уведомление представителя нанимателя (работодателя), органов прокуратуры или других государственных органов о фактах обращения к нему каких-либо лиц в целях склонения его к совершению коррупционных правонарушений, о фактах совершения другими муниципальными служащими коррупционных нарушений, непредставления сведений либо предоставления заведомо </w:t>
      </w:r>
      <w:r w:rsidRPr="0083273D">
        <w:rPr>
          <w:color w:val="000000"/>
          <w:sz w:val="28"/>
          <w:szCs w:val="28"/>
        </w:rPr>
        <w:lastRenderedPageBreak/>
        <w:t>недостоверных или не полных сведений о доходах, об имуществе и обязательствах</w:t>
      </w:r>
      <w:proofErr w:type="gramEnd"/>
      <w:r w:rsidRPr="0083273D">
        <w:rPr>
          <w:color w:val="000000"/>
          <w:sz w:val="28"/>
          <w:szCs w:val="28"/>
        </w:rPr>
        <w:t xml:space="preserve"> имущественного характера.</w:t>
      </w:r>
      <w:r w:rsidRPr="0083273D">
        <w:rPr>
          <w:color w:val="000000"/>
          <w:sz w:val="28"/>
          <w:szCs w:val="28"/>
        </w:rPr>
        <w:br/>
        <w:t>Внешний вид муниципального служащего</w:t>
      </w:r>
      <w:r w:rsidRPr="0083273D">
        <w:rPr>
          <w:color w:val="000000"/>
          <w:sz w:val="28"/>
          <w:szCs w:val="28"/>
        </w:rPr>
        <w:br/>
        <w:t>1. Учитывая важность формирования культуры внешнего вида, муниципальные служащие обязаны придерживаться следующих принципов:</w:t>
      </w:r>
      <w:r w:rsidRPr="0083273D">
        <w:rPr>
          <w:color w:val="000000"/>
          <w:sz w:val="28"/>
          <w:szCs w:val="28"/>
        </w:rPr>
        <w:br/>
        <w:t>1.1. Внешний вид муниципального служащего должен быть опрятным;</w:t>
      </w:r>
      <w:r w:rsidRPr="0083273D">
        <w:rPr>
          <w:color w:val="000000"/>
          <w:sz w:val="28"/>
          <w:szCs w:val="28"/>
        </w:rPr>
        <w:br/>
        <w:t>1.2. Одежда и обувь муниципального служащего должна быть делового (классического) стиля;</w:t>
      </w:r>
      <w:r w:rsidRPr="0083273D">
        <w:rPr>
          <w:color w:val="000000"/>
          <w:sz w:val="28"/>
          <w:szCs w:val="28"/>
        </w:rPr>
        <w:br/>
        <w:t>1.3. Не допускается использование ярких аксессуаров;</w:t>
      </w:r>
      <w:r w:rsidRPr="0083273D">
        <w:rPr>
          <w:color w:val="000000"/>
          <w:sz w:val="28"/>
          <w:szCs w:val="28"/>
        </w:rPr>
        <w:br/>
        <w:t>1.4. Не допускается нахождение на рабочем месте служащих в спортивной одежде, за исключением случаев, когда этого требует выполняемая работа;</w:t>
      </w:r>
      <w:r w:rsidRPr="0083273D">
        <w:rPr>
          <w:color w:val="000000"/>
          <w:sz w:val="28"/>
          <w:szCs w:val="28"/>
        </w:rPr>
        <w:br/>
        <w:t>1.5. Не допускается нахождение на рабочем месте в верхней одежде;</w:t>
      </w:r>
      <w:r w:rsidRPr="0083273D">
        <w:rPr>
          <w:color w:val="000000"/>
          <w:sz w:val="28"/>
          <w:szCs w:val="28"/>
        </w:rPr>
        <w:br/>
        <w:t>1.6. Не допускается курение на рабочем месте.</w:t>
      </w:r>
      <w:r w:rsidRPr="0083273D">
        <w:rPr>
          <w:color w:val="000000"/>
          <w:sz w:val="28"/>
          <w:szCs w:val="28"/>
        </w:rPr>
        <w:br/>
        <w:t xml:space="preserve">2. В соответствии с требованиями современного делового этикета, для повышения эффективности общения при проведении протокольных и иных официальных мероприятий служащим, участвующим в проведении мероприятий рекомендуется использовать визитные карточки - </w:t>
      </w:r>
      <w:proofErr w:type="spellStart"/>
      <w:r w:rsidRPr="0083273D">
        <w:rPr>
          <w:color w:val="000000"/>
          <w:sz w:val="28"/>
          <w:szCs w:val="28"/>
        </w:rPr>
        <w:t>бейджи</w:t>
      </w:r>
      <w:proofErr w:type="spellEnd"/>
      <w:r w:rsidRPr="0083273D">
        <w:rPr>
          <w:color w:val="000000"/>
          <w:sz w:val="28"/>
          <w:szCs w:val="28"/>
        </w:rPr>
        <w:t xml:space="preserve"> с указанием имени, фамилии, должности, организации.</w:t>
      </w:r>
    </w:p>
    <w:p w:rsidR="001833FA" w:rsidRPr="0083273D" w:rsidRDefault="001833FA" w:rsidP="003B77F0">
      <w:pPr>
        <w:pStyle w:val="a3"/>
        <w:shd w:val="clear" w:color="auto" w:fill="F5F7F9"/>
        <w:rPr>
          <w:color w:val="000000"/>
          <w:sz w:val="28"/>
          <w:szCs w:val="28"/>
        </w:rPr>
      </w:pPr>
    </w:p>
    <w:p w:rsidR="001833FA" w:rsidRPr="0083273D" w:rsidRDefault="001833FA" w:rsidP="003B77F0">
      <w:pPr>
        <w:ind w:firstLine="709"/>
        <w:rPr>
          <w:color w:val="000000"/>
          <w:sz w:val="28"/>
          <w:szCs w:val="28"/>
        </w:rPr>
      </w:pPr>
    </w:p>
    <w:p w:rsidR="000F15F6" w:rsidRDefault="000F15F6" w:rsidP="003B77F0"/>
    <w:sectPr w:rsidR="000F15F6" w:rsidSect="008A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C4"/>
    <w:rsid w:val="00040DDF"/>
    <w:rsid w:val="00043C93"/>
    <w:rsid w:val="000F15F6"/>
    <w:rsid w:val="001833FA"/>
    <w:rsid w:val="001A17A4"/>
    <w:rsid w:val="002C7DB2"/>
    <w:rsid w:val="002D1F1D"/>
    <w:rsid w:val="003B77F0"/>
    <w:rsid w:val="005307CA"/>
    <w:rsid w:val="00562985"/>
    <w:rsid w:val="007118DD"/>
    <w:rsid w:val="007873EA"/>
    <w:rsid w:val="0099384A"/>
    <w:rsid w:val="009B134C"/>
    <w:rsid w:val="00A6162E"/>
    <w:rsid w:val="00AA2A74"/>
    <w:rsid w:val="00B774DD"/>
    <w:rsid w:val="00C50C75"/>
    <w:rsid w:val="00C72AC4"/>
    <w:rsid w:val="00D16273"/>
    <w:rsid w:val="00F4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3F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833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1F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F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3F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833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1F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F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7</cp:revision>
  <cp:lastPrinted>2019-05-11T15:44:00Z</cp:lastPrinted>
  <dcterms:created xsi:type="dcterms:W3CDTF">2019-03-25T10:05:00Z</dcterms:created>
  <dcterms:modified xsi:type="dcterms:W3CDTF">2019-05-11T15:44:00Z</dcterms:modified>
</cp:coreProperties>
</file>