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4" w:rsidRPr="00F41C7D" w:rsidRDefault="003A7744" w:rsidP="00F41C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A7744">
        <w:rPr>
          <w:rFonts w:ascii="Arial" w:eastAsia="Calibri" w:hAnsi="Arial" w:cs="Arial"/>
          <w:b/>
          <w:sz w:val="32"/>
          <w:szCs w:val="32"/>
        </w:rPr>
        <w:t xml:space="preserve">               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</w:t>
      </w:r>
      <w:r w:rsidR="00F41C7D">
        <w:rPr>
          <w:rFonts w:ascii="Arial" w:eastAsia="Calibri" w:hAnsi="Arial" w:cs="Arial"/>
          <w:b/>
          <w:sz w:val="32"/>
          <w:szCs w:val="32"/>
        </w:rPr>
        <w:t xml:space="preserve">                              </w:t>
      </w:r>
    </w:p>
    <w:p w:rsidR="00B47499" w:rsidRPr="008967F7" w:rsidRDefault="00B47499" w:rsidP="00B47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F7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B47499" w:rsidRPr="008967F7" w:rsidRDefault="00B47499" w:rsidP="00B47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F7">
        <w:rPr>
          <w:rFonts w:ascii="Times New Roman" w:eastAsia="Calibri" w:hAnsi="Times New Roman" w:cs="Times New Roman"/>
          <w:b/>
          <w:sz w:val="28"/>
          <w:szCs w:val="28"/>
        </w:rPr>
        <w:t>АДМИНИСТРАЦИЯ ШИНГАРИНСКОГО СЕЛЬСКОГО ПОСЕЛЕНИЯ</w:t>
      </w:r>
    </w:p>
    <w:p w:rsidR="00B47499" w:rsidRPr="008967F7" w:rsidRDefault="00B47499" w:rsidP="00B47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F7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47499" w:rsidRPr="00B47499" w:rsidRDefault="00623887" w:rsidP="00B474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38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 w:rsidRPr="00623887">
        <w:rPr>
          <w:noProof/>
        </w:rPr>
        <w:pict>
          <v:shape id="Прямая со стрелкой 3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"/>
        </w:pict>
      </w:r>
    </w:p>
    <w:p w:rsidR="00B47499" w:rsidRPr="00B47499" w:rsidRDefault="00B47499" w:rsidP="00B474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499" w:rsidRPr="00B47499" w:rsidRDefault="00B47499" w:rsidP="00B47499">
      <w:pPr>
        <w:spacing w:after="14" w:line="303" w:lineRule="auto"/>
        <w:ind w:left="370" w:right="85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74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</w:t>
      </w:r>
      <w:r w:rsidR="00F41C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</w:t>
      </w:r>
      <w:r w:rsidRPr="00B474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ПОСТАНОВЛЕНИЕ</w:t>
      </w:r>
    </w:p>
    <w:p w:rsidR="00B47499" w:rsidRPr="00B47499" w:rsidRDefault="00B47499" w:rsidP="00B47499">
      <w:pPr>
        <w:spacing w:after="14" w:line="303" w:lineRule="auto"/>
        <w:ind w:left="370" w:right="8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7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r w:rsidRPr="00B47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декабря  2016 г.</w:t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</w:t>
      </w:r>
      <w:r w:rsidRPr="00B47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№ </w:t>
      </w:r>
      <w:r w:rsidR="00F41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125</w:t>
      </w:r>
    </w:p>
    <w:p w:rsidR="00B47499" w:rsidRPr="00F41C7D" w:rsidRDefault="00F41C7D" w:rsidP="00F41C7D">
      <w:pPr>
        <w:spacing w:after="34" w:line="375" w:lineRule="auto"/>
        <w:ind w:left="355" w:right="41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4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F4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4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иликатный</w:t>
      </w:r>
    </w:p>
    <w:p w:rsidR="00B47499" w:rsidRPr="00B47499" w:rsidRDefault="00B47499" w:rsidP="00B47499">
      <w:pPr>
        <w:spacing w:after="14" w:line="303" w:lineRule="auto"/>
        <w:ind w:left="370" w:right="8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74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 Программы комплексного развития социальной инфраструктуры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Шингаринского</w:t>
      </w:r>
      <w:r w:rsidRPr="00B474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сельского поселения Ковылкинского муниципального района</w:t>
      </w:r>
    </w:p>
    <w:p w:rsidR="00B47499" w:rsidRPr="00B47499" w:rsidRDefault="00B47499" w:rsidP="00B47499">
      <w:pPr>
        <w:spacing w:after="14" w:line="303" w:lineRule="auto"/>
        <w:ind w:left="-426" w:right="-1" w:hanging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74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Республики Мордовия на 2017-2022 годы</w:t>
      </w:r>
    </w:p>
    <w:p w:rsidR="00B47499" w:rsidRPr="00B47499" w:rsidRDefault="00B47499" w:rsidP="00B47499">
      <w:pPr>
        <w:spacing w:after="14" w:line="303" w:lineRule="auto"/>
        <w:ind w:left="370" w:right="8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7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7499" w:rsidRPr="00B47499" w:rsidRDefault="00B47499" w:rsidP="00B474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 «Об утверждении требований к программам комплексного развития  социальной инфраструктуры поселений, городских округов», Генеральным планом Шингаринского сельского поселения Ковылкинского муниципального района Республики Мордовия, Уставом Шингаринского сельского поселения Ковылкинского муниципального района.</w:t>
      </w:r>
    </w:p>
    <w:p w:rsidR="003E3AB5" w:rsidRPr="001245BF" w:rsidRDefault="001245BF" w:rsidP="003E3A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AB5" w:rsidRPr="001245BF" w:rsidRDefault="003E3AB5" w:rsidP="001245BF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635C24" w:rsidRDefault="00635C24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социальной инфраструктуры </w:t>
      </w:r>
      <w:r w:rsidR="009F3037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Шингаринского 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F3037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9F3037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B4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F3037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E3AB5" w:rsidRPr="001245BF" w:rsidRDefault="00635C24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9B2364" w:rsidRPr="009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364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</w:t>
      </w:r>
      <w:r w:rsidR="009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в 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бюллетене  </w:t>
      </w:r>
      <w:r w:rsid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Шингаринского сельского поселения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AB5" w:rsidRPr="001245BF" w:rsidRDefault="00635C24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E3AB5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45BF" w:rsidRDefault="001245BF" w:rsidP="00124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64" w:rsidRDefault="009B2364" w:rsidP="00124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64" w:rsidRPr="001245BF" w:rsidRDefault="009B2364" w:rsidP="00124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5BF" w:rsidRPr="00F41C7D" w:rsidRDefault="003E3AB5" w:rsidP="00F41C7D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Шингаринского сельского </w:t>
      </w:r>
      <w:r w:rsidR="001245BF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F4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Ковылкинского муниципального района</w:t>
      </w:r>
      <w:r w:rsidR="001245BF" w:rsidRP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4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Е. В. Гуськова</w:t>
      </w:r>
    </w:p>
    <w:p w:rsidR="001245BF" w:rsidRDefault="001245BF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99" w:rsidRDefault="00B47499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99" w:rsidRDefault="00B47499" w:rsidP="008967F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7F7" w:rsidRDefault="008967F7" w:rsidP="008967F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99" w:rsidRDefault="00B47499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Pr="003E3AB5" w:rsidRDefault="0044104E" w:rsidP="0044104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главы</w:t>
      </w:r>
    </w:p>
    <w:p w:rsidR="0044104E" w:rsidRPr="003E3AB5" w:rsidRDefault="0044104E" w:rsidP="0044104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Шингаринского </w:t>
      </w:r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44104E" w:rsidRPr="003E3AB5" w:rsidRDefault="0044104E" w:rsidP="0044104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Ковылкинского </w:t>
      </w:r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44104E" w:rsidRPr="003E3AB5" w:rsidRDefault="0044104E" w:rsidP="0044104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Мордовия</w:t>
      </w:r>
    </w:p>
    <w:p w:rsidR="0044104E" w:rsidRDefault="0044104E" w:rsidP="0044104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F41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</w:t>
      </w:r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="00F41C7D" w:rsidRPr="00F41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41C7D" w:rsidRPr="003E3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F41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125</w:t>
      </w: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Pr="00C218AD" w:rsidRDefault="0044104E" w:rsidP="0044104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МУНИЦИПАЛЬНАЯ ПРОГРАММА КОМПЛЕКСНОГО РАЗВИТИЯ СОЦИАЛЬНОЙ ИНФРАСТРУКТУРЫ ШИНГАРИНСКОГО  СЕЛЬСКОГО ПОСЕЛЕНИЯ КОВЫЛКИНСКОГО  МУНИЦИПАЛЬНОГО</w:t>
      </w:r>
      <w:r w:rsidRPr="00C218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РАЙОНА РЕСПУБЛИКИ МОРДОВИЯ  НА </w:t>
      </w:r>
      <w:r w:rsidRPr="00C218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B47499"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B47499"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C21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годы.</w:t>
      </w: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3E3AB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44104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4E" w:rsidRDefault="0044104E" w:rsidP="0044104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8967F7" w:rsidRDefault="003E3AB5" w:rsidP="0044104E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  <w:r w:rsidR="0044104E" w:rsidRPr="0089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4E" w:rsidRPr="0089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социальной инфраструктуры Шингаринского сельского поселения Ковылкинского муниципального района  Республики Мордовия на 201</w:t>
      </w:r>
      <w:r w:rsidR="00B47499" w:rsidRPr="0089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4104E" w:rsidRPr="0089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47499" w:rsidRPr="0089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104E" w:rsidRPr="0089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tbl>
      <w:tblPr>
        <w:tblW w:w="5207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9"/>
        <w:gridCol w:w="7798"/>
      </w:tblGrid>
      <w:tr w:rsidR="003E3AB5" w:rsidRPr="008967F7" w:rsidTr="009B2364">
        <w:trPr>
          <w:trHeight w:val="1180"/>
        </w:trPr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744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</w:t>
            </w:r>
            <w:r w:rsidR="003A7744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социальной инфраструктуры </w:t>
            </w:r>
            <w:r w:rsidR="00C218AD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</w:t>
            </w:r>
            <w:r w:rsidR="00C218AD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C218AD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поселение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Ковылкинского муниципального района </w:t>
            </w:r>
            <w:r w:rsidR="0044104E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на 201</w:t>
            </w:r>
            <w:r w:rsidR="00B47499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04E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47499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  <w:r w:rsidR="00BB4B8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разработки 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3E3AB5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47499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47499" w:rsidRPr="009B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от 01.10.2015 г. №1050  «Об утверждении требований к программам комплексного развития  социальной инфраструктуры поселений, городских округов»,</w:t>
            </w:r>
          </w:p>
          <w:p w:rsidR="003E3AB5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Шингаринского сельского поселения Ковылкинского муниципальонго района Республики Мордовия,</w:t>
            </w:r>
          </w:p>
          <w:p w:rsidR="003E3AB5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Шингаринского сельского поселения Ковылкинского  муниципального района Республики Мордовия.</w:t>
            </w:r>
          </w:p>
        </w:tc>
      </w:tr>
      <w:tr w:rsidR="003E3AB5" w:rsidRPr="008967F7" w:rsidTr="009B2364">
        <w:trPr>
          <w:trHeight w:val="660"/>
        </w:trPr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A7744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  <w:r w:rsidR="00BB4B8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3E3AB5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Шингаринского сельского поселения Ковылкинского муниципального района Республики Мордовия</w:t>
            </w:r>
          </w:p>
        </w:tc>
      </w:tr>
      <w:tr w:rsidR="003A7744" w:rsidRPr="008967F7" w:rsidTr="009B2364">
        <w:trPr>
          <w:trHeight w:val="930"/>
        </w:trPr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A7744" w:rsidRPr="009B2364" w:rsidRDefault="003A7744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Исполнитель 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A7744" w:rsidRPr="009B2364" w:rsidRDefault="003A7744" w:rsidP="003B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Шингаринского сельского поселения Ковылкинского  муниципального района Республики Мордовия</w:t>
            </w:r>
          </w:p>
        </w:tc>
      </w:tr>
      <w:tr w:rsidR="008967F7" w:rsidRPr="008967F7" w:rsidTr="009B2364">
        <w:trPr>
          <w:trHeight w:val="930"/>
        </w:trPr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67F7" w:rsidRPr="009B2364" w:rsidRDefault="009B2364" w:rsidP="00565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                    </w:t>
            </w:r>
            <w:proofErr w:type="gramStart"/>
            <w:r w:rsidR="008967F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                             за</w:t>
            </w:r>
            <w:proofErr w:type="gramEnd"/>
            <w:r w:rsidR="008967F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67F7" w:rsidRPr="009B2364" w:rsidRDefault="008967F7" w:rsidP="00565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Шингаринского сельского поселения                                                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9B2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</w:t>
            </w:r>
            <w:r w:rsidR="00BB4B8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C218AD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материальной базы р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инфраструктуры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бля обеспечения решения главной  стратегической цели – повышение качества жизни населения на территории муниципального образования Шингаринское сельское поселение  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9B2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  <w:r w:rsidR="00BB4B8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E3AB5" w:rsidRPr="009B2364" w:rsidRDefault="003E3AB5" w:rsidP="003B0C8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личных подсобных хозяйств;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проживания населения на территории поселения.</w:t>
            </w:r>
          </w:p>
          <w:p w:rsidR="003E3AB5" w:rsidRPr="009B2364" w:rsidRDefault="003E3AB5" w:rsidP="003B0C8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3E3AB5" w:rsidRPr="009B2364" w:rsidRDefault="003E3AB5" w:rsidP="003B0C8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социальной поддержки слабозащищенным слоям населения: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19635C" w:rsidP="003B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="003E3AB5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45BF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3E3AB5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7499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499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3E3AB5" w:rsidRPr="008967F7" w:rsidTr="003B0C84"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BB4B87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A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Шингаринского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Ковылкинского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Мордовия</w:t>
            </w:r>
            <w:r w:rsidR="003E3AB5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B4B87" w:rsidRPr="009B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Шингаринского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3E3AB5" w:rsidRPr="009B2364" w:rsidRDefault="003E3AB5" w:rsidP="003B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BB4B87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Шингаринского 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</w:tr>
      <w:tr w:rsidR="003E3AB5" w:rsidRPr="008967F7" w:rsidTr="009B2364">
        <w:tc>
          <w:tcPr>
            <w:tcW w:w="1008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3E3AB5" w:rsidP="003B0C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  <w:r w:rsidR="00BB4B87" w:rsidRPr="009B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992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E3AB5" w:rsidRPr="009B2364" w:rsidRDefault="00997B4D" w:rsidP="00565C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35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-Бюджетные ассигнования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предусмотренные в плановом периоде 2017-202</w:t>
            </w:r>
            <w:r w:rsidR="00565C6A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  <w:r w:rsidR="003A7744" w:rsidRPr="009B2364">
              <w:rPr>
                <w:rFonts w:ascii="Times New Roman" w:hAnsi="Times New Roman" w:cs="Times New Roman"/>
                <w:sz w:val="24"/>
                <w:szCs w:val="24"/>
              </w:rPr>
              <w:t xml:space="preserve"> будут уточнены при формировании проектов бюджета сельского поселения с учетом изменения ассигнований из бюджетов Ковылкинского муниципального района и бюджета Республики Мордовия.</w:t>
            </w:r>
            <w:r w:rsidR="0019635C" w:rsidRP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C84" w:rsidRPr="008967F7" w:rsidTr="009B2364">
        <w:tblPrEx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1008" w:type="pct"/>
          </w:tcPr>
          <w:p w:rsidR="003B0C84" w:rsidRPr="009B2364" w:rsidRDefault="003B0C84" w:rsidP="003B0C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992" w:type="pct"/>
          </w:tcPr>
          <w:p w:rsidR="003B0C84" w:rsidRPr="009B2364" w:rsidRDefault="0089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23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социальной инфраструктуры, образования, здравоохранения, культуры, физкультуры и спорта.</w:t>
            </w:r>
          </w:p>
          <w:p w:rsidR="003B0C84" w:rsidRPr="009B2364" w:rsidRDefault="003B0C84" w:rsidP="003B0C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C24" w:rsidRDefault="00635C24" w:rsidP="009B236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7F7" w:rsidRDefault="003E3AB5" w:rsidP="003E3AB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3AB5" w:rsidRPr="009B2364" w:rsidRDefault="003E3AB5" w:rsidP="009B2364">
      <w:pPr>
        <w:pStyle w:val="af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23480" w:rsidRPr="009B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9B2364" w:rsidRPr="009B2364" w:rsidRDefault="009B2364" w:rsidP="009B2364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BB4B8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BB4B8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- доступные для потенциала территории, адекватные географическому, демогра</w:t>
      </w:r>
      <w:r w:rsidR="00BB4B8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фическому, экономическому, социально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населения, решению остро стоящих социальных проблем, межведомственной, внутри</w:t>
      </w:r>
      <w:r w:rsidR="00BB4B8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3E3AB5" w:rsidRPr="00635C24" w:rsidRDefault="003E3AB5" w:rsidP="003E3AB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3311AC" w:rsidRPr="00635C24" w:rsidRDefault="003311AC" w:rsidP="003E3AB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CE22C4">
      <w:pPr>
        <w:spacing w:after="0" w:line="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Социально-экономическая ситуация  и потенциал развития  </w:t>
      </w:r>
      <w:r w:rsidR="00BB4B87"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BB4B87"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Ковылкинского 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района </w:t>
      </w:r>
      <w:r w:rsidR="00BB4B87"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Республики Мордовия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3E3AB5" w:rsidRPr="00635C24" w:rsidRDefault="003E3AB5" w:rsidP="003E3AB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_Toc132716903"/>
      <w:r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2.1. </w:t>
      </w:r>
      <w:r w:rsidR="00CE22C4"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АНАЛИЗ СОЦИАЛЬНОГО РАЗВИТИЯ 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End w:id="1"/>
      <w:r w:rsidR="00CE22C4"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 ПОСЕЛЕНИЯ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составляет 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1A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444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="00B7444C" w:rsidRPr="00635C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га. Численность населения по данным на 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</w:t>
      </w:r>
      <w:r w:rsidR="003311A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 </w:t>
      </w:r>
      <w:r w:rsidR="003311AC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1204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 состав поселения входят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Силикатный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(административный центр), с.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Шингарино.</w:t>
      </w:r>
    </w:p>
    <w:p w:rsidR="003311AC" w:rsidRPr="00635C24" w:rsidRDefault="003311AC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r w:rsidR="00075D60"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3E3AB5" w:rsidRPr="00635C24" w:rsidRDefault="003E3AB5" w:rsidP="003E3AB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="00B47499"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47499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1790"/>
      </w:tblGrid>
      <w:tr w:rsidR="003E3AB5" w:rsidRPr="00635C24" w:rsidTr="00B47499">
        <w:trPr>
          <w:jc w:val="center"/>
        </w:trPr>
        <w:tc>
          <w:tcPr>
            <w:tcW w:w="3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3E3AB5" w:rsidRPr="00635C24" w:rsidTr="00B47499">
        <w:trPr>
          <w:jc w:val="center"/>
        </w:trPr>
        <w:tc>
          <w:tcPr>
            <w:tcW w:w="3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0E75A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</w:t>
            </w:r>
          </w:p>
        </w:tc>
      </w:tr>
      <w:tr w:rsidR="003E3AB5" w:rsidRPr="00635C24" w:rsidTr="00B47499">
        <w:trPr>
          <w:jc w:val="center"/>
        </w:trPr>
        <w:tc>
          <w:tcPr>
            <w:tcW w:w="3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3E3AB5" w:rsidRPr="00635C24" w:rsidTr="00B47499">
        <w:trPr>
          <w:jc w:val="center"/>
        </w:trPr>
        <w:tc>
          <w:tcPr>
            <w:tcW w:w="3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0E75A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</w:t>
            </w:r>
          </w:p>
        </w:tc>
      </w:tr>
      <w:tr w:rsidR="003E3AB5" w:rsidRPr="00635C24" w:rsidTr="00B47499">
        <w:trPr>
          <w:jc w:val="center"/>
        </w:trPr>
        <w:tc>
          <w:tcPr>
            <w:tcW w:w="3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0E75A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11475</w:t>
            </w:r>
          </w:p>
        </w:tc>
      </w:tr>
    </w:tbl>
    <w:p w:rsidR="003E3AB5" w:rsidRPr="00635C24" w:rsidRDefault="003E3AB5" w:rsidP="00B4749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499" w:rsidRPr="00635C24" w:rsidRDefault="003E3AB5" w:rsidP="00E2348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bookmarkStart w:id="2" w:name="_Toc55389930"/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2.2</w:t>
      </w:r>
      <w:r w:rsidR="00CE22C4"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.</w:t>
      </w: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   </w:t>
      </w:r>
      <w:bookmarkEnd w:id="2"/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АДМИНИСТРАТИВНОЕ ДЕЛЕНИЕ</w:t>
      </w:r>
      <w:r w:rsidR="00E23480" w:rsidRPr="00635C24">
        <w:rPr>
          <w:rFonts w:ascii="Arial" w:eastAsia="Times New Roman" w:hAnsi="Arial" w:cs="Arial"/>
          <w:b/>
          <w:bCs/>
          <w:caps/>
          <w:color w:val="000000"/>
          <w:lang w:eastAsia="ru-RU"/>
        </w:rPr>
        <w:t xml:space="preserve">  </w:t>
      </w:r>
    </w:p>
    <w:p w:rsidR="00075D60" w:rsidRPr="00635C24" w:rsidRDefault="00B47499" w:rsidP="00B4749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35C2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                                </w:t>
      </w:r>
      <w:r w:rsidR="00E23480" w:rsidRPr="00635C2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Шингаринское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включает в себя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населенных пунктов, с административным центром в </w:t>
      </w:r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 w:rsidR="00CE22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Силикатный</w:t>
      </w:r>
      <w:proofErr w:type="gramEnd"/>
      <w:r w:rsidR="002D041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D60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3AB5" w:rsidRPr="00635C24" w:rsidRDefault="00075D60" w:rsidP="00075D6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="003E3AB5"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tbl>
      <w:tblPr>
        <w:tblW w:w="0" w:type="auto"/>
        <w:jc w:val="center"/>
        <w:tblInd w:w="-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"/>
        <w:gridCol w:w="3309"/>
        <w:gridCol w:w="1985"/>
        <w:gridCol w:w="1701"/>
        <w:gridCol w:w="2081"/>
        <w:gridCol w:w="1649"/>
      </w:tblGrid>
      <w:tr w:rsidR="003E3AB5" w:rsidRPr="00635C24" w:rsidTr="009B2364">
        <w:trPr>
          <w:cantSplit/>
          <w:trHeight w:val="729"/>
          <w:jc w:val="center"/>
        </w:trPr>
        <w:tc>
          <w:tcPr>
            <w:tcW w:w="3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</w:t>
            </w:r>
          </w:p>
          <w:p w:rsidR="003E3AB5" w:rsidRPr="009B236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центра, </w:t>
            </w:r>
            <w:proofErr w:type="gramStart"/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3E3AB5" w:rsidRPr="00635C24" w:rsidTr="009B2364">
        <w:trPr>
          <w:gridBefore w:val="1"/>
          <w:wBefore w:w="24" w:type="dxa"/>
          <w:trHeight w:val="901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C4" w:rsidRPr="009B2364" w:rsidRDefault="00CE22C4" w:rsidP="00C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Шингаринское с</w:t>
            </w:r>
            <w:r w:rsidR="003E3AB5"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ельское поселение </w:t>
            </w: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Ковылкинского </w:t>
            </w:r>
            <w:r w:rsidR="003E3AB5"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Мордовия</w:t>
            </w:r>
            <w:r w:rsidR="003E3AB5"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3AB5" w:rsidRPr="009B2364" w:rsidRDefault="003E3AB5" w:rsidP="00C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дминистративный центр – </w:t>
            </w:r>
            <w:r w:rsidR="00CE22C4"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Силикатный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CE22C4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Силикатный</w:t>
            </w:r>
          </w:p>
          <w:p w:rsidR="00CE22C4" w:rsidRPr="009B2364" w:rsidRDefault="00CE22C4" w:rsidP="003E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Шингарино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B7444C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  <w:p w:rsidR="003E3AB5" w:rsidRPr="009B2364" w:rsidRDefault="00B7444C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  <w:p w:rsidR="003E3AB5" w:rsidRPr="009B236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3AB5" w:rsidRPr="009B2364" w:rsidRDefault="002D041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9B2364" w:rsidRDefault="002D041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2D0417" w:rsidRPr="009B2364" w:rsidRDefault="002D041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3E3AB5" w:rsidRPr="00635C24" w:rsidRDefault="003E3AB5" w:rsidP="003E3AB5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bookmarkStart w:id="3" w:name="_Toc132715994"/>
      <w:bookmarkEnd w:id="3"/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2.3 ДЕМОГРАФИЧЕСКАЯ СИТУАЦИЯ</w:t>
      </w:r>
    </w:p>
    <w:p w:rsidR="003E3AB5" w:rsidRPr="00635C24" w:rsidRDefault="00635C24" w:rsidP="00635C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   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  численность  населения </w:t>
      </w:r>
      <w:r w:rsidR="00B7444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Шингаринского 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01.01.201</w:t>
      </w:r>
      <w:r w:rsidR="00B7444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 </w:t>
      </w:r>
      <w:r w:rsidR="00B7444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  трудоспособного  возраста  составляет </w:t>
      </w:r>
      <w:r w:rsidR="007106AB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</w:t>
      </w:r>
      <w:r w:rsidR="00AA0C60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3AB5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,5 % от общей  численности).</w:t>
      </w:r>
    </w:p>
    <w:p w:rsidR="00075D60" w:rsidRPr="00635C24" w:rsidRDefault="00075D60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возрастной структуре населения на 01. 01. 201</w:t>
      </w:r>
      <w:r w:rsidR="00B7444C" w:rsidRPr="0063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3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E3AB5" w:rsidRPr="00635C24" w:rsidRDefault="003E3AB5" w:rsidP="003E3A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75D60"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35C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</w:t>
      </w:r>
      <w:r w:rsidR="00075D60" w:rsidRPr="00635C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лица </w:t>
      </w:r>
      <w:r w:rsidRPr="00635C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1715"/>
        <w:gridCol w:w="1382"/>
        <w:gridCol w:w="1423"/>
        <w:gridCol w:w="1575"/>
        <w:gridCol w:w="1974"/>
        <w:gridCol w:w="1530"/>
      </w:tblGrid>
      <w:tr w:rsidR="003E3AB5" w:rsidRPr="00635C24" w:rsidTr="002D0417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3E3AB5" w:rsidRPr="00635C24" w:rsidTr="002D0417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2D041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Силикатный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B7444C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71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71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E3AB5" w:rsidRPr="00635C24" w:rsidTr="002D0417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2D041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С.Шингарино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B7444C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7106AB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23480" w:rsidRPr="00635C24" w:rsidRDefault="00E23480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Демографическая ситуация в</w:t>
      </w:r>
      <w:r w:rsidR="002D041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Шингаринском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7444C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ухудшилась по сравнению с предыдущими периодами,  число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  улучшается, из-за превышения числа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числом прибывших на территорию поселения. 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предприятия, появилась безработица, резко снизились доходы населения. Ситуация в настоящее время </w:t>
      </w:r>
      <w:r w:rsidR="00075D60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565C6A" w:rsidRPr="00635C24" w:rsidRDefault="00565C6A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2.4</w:t>
      </w:r>
      <w:r w:rsidRPr="00635C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РЫНОК ТРУДА В ПОСЕЛЕНИИ</w:t>
      </w:r>
    </w:p>
    <w:p w:rsidR="003E3AB5" w:rsidRPr="00635C24" w:rsidRDefault="003E3AB5" w:rsidP="00E2348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="00AA0C60"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717</w:t>
      </w:r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общей составляет 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A0C60"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635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,5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процент. В связи с закрытием последн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крупн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предприятии (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ОАО Кирпич Силикатный и ОАО «Ковылкинский завод строительных материалов)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часть трудоспособного населения вынуждена работать за пределами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075D60"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района, Республики.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E3AB5" w:rsidRPr="00635C24" w:rsidRDefault="003E3AB5" w:rsidP="00E2348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3480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75D60" w:rsidRPr="00635C2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Таблица </w:t>
      </w:r>
      <w:r w:rsidRPr="00635C2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075D60" w:rsidRPr="00635C24" w:rsidTr="00075D60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  <w:tr w:rsidR="00075D60" w:rsidRPr="00635C24" w:rsidTr="00075D60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075D60" w:rsidRPr="00635C24" w:rsidTr="00075D60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075D60" w:rsidRPr="00635C24" w:rsidTr="00075D60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075D60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075D60" w:rsidRPr="00635C24" w:rsidTr="00075D60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75D60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075D60" w:rsidRPr="00635C24" w:rsidTr="00075D60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075D60" w:rsidRPr="00635C24" w:rsidTr="00075D60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75D60" w:rsidRPr="00635C24" w:rsidTr="00075D60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3E3AB5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3AB5" w:rsidRPr="00635C24" w:rsidRDefault="00AA0C60" w:rsidP="003E3A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E23480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данных видно, что лишь  </w:t>
      </w:r>
      <w:r w:rsidR="00075D60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91,2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35C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трудоспособного возраста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трудоустроены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Пенсионеры составляют 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D60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D60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населения. В поселении существует серьезная проблема занятости трудоспособного населения.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3E3AB5" w:rsidRPr="00635C24" w:rsidRDefault="003E3AB5" w:rsidP="00E23480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2.5 Р</w:t>
      </w:r>
      <w:r w:rsidR="00E23480" w:rsidRP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АЗВИТИЕ ОТРАСЛЕЙ СОЦИАЛЬНОЙ СФЕРЫ</w:t>
      </w:r>
    </w:p>
    <w:p w:rsidR="003E3AB5" w:rsidRPr="00635C24" w:rsidRDefault="003E3AB5" w:rsidP="00635C2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</w:t>
      </w:r>
      <w:r w:rsidR="0027708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период до 20</w:t>
      </w:r>
      <w:r w:rsidR="00075D60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708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 определены следующие приоритеты социального  развития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Ковылкинского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Мордовия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жизни населения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 сельского поселения Ковылкинского  муниципального района Республики Мордовия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на основе развития социальной инфраструктуры;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жилищной сферы в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Шингаринском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поселении;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Шингаринском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3E3AB5" w:rsidRPr="00635C24" w:rsidRDefault="003E3AB5" w:rsidP="003E3AB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</w:t>
      </w:r>
      <w:r w:rsidR="00E23480"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УЛЬТУРА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 w:rsidR="00C610C4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Шингаринском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осуществляют:</w:t>
      </w:r>
    </w:p>
    <w:p w:rsidR="0037783B" w:rsidRPr="00635C24" w:rsidRDefault="003E3AB5" w:rsidP="0037783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783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КДЦ «Шингаринского сельского поселения»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83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7783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Силикатный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7783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Горького, д.15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3AB5" w:rsidRPr="00635C24" w:rsidRDefault="0037783B" w:rsidP="0037783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МБУК КДЦ «Шингаринского сельского поселения» Шингаринская сельская библиотека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Силикатный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Гагарина, д.13.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</w:t>
      </w:r>
      <w:r w:rsidR="0037783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сельского поселения культурно-досуговым </w:t>
      </w:r>
      <w:r w:rsidR="00075D60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качеством услуг.</w:t>
      </w:r>
    </w:p>
    <w:p w:rsidR="00E23480" w:rsidRPr="00635C24" w:rsidRDefault="00E23480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AB5" w:rsidRPr="00635C24" w:rsidRDefault="003E3AB5" w:rsidP="00FB0ECD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2.7 </w:t>
      </w:r>
      <w:r w:rsidR="00E23480" w:rsidRPr="00635C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ФИЗИЧЕСКАЯ КУЛЬТУРА И СПОРТ</w:t>
      </w:r>
    </w:p>
    <w:p w:rsidR="00FB0ECD" w:rsidRPr="00635C24" w:rsidRDefault="003E3AB5" w:rsidP="00635C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23480" w:rsidRP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FB0ECD"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3366"/>
        <w:gridCol w:w="2798"/>
        <w:gridCol w:w="1481"/>
        <w:gridCol w:w="2340"/>
      </w:tblGrid>
      <w:tr w:rsidR="003E3AB5" w:rsidRPr="00635C24" w:rsidTr="00075D60"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площ. пола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E3AB5" w:rsidRPr="00635C24" w:rsidTr="00075D60">
        <w:trPr>
          <w:trHeight w:val="295"/>
        </w:trPr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E3AB5" w:rsidRPr="00635C24" w:rsidTr="00075D60"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C6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«Шингаринская СОШ»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C6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610C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д.14</w:t>
            </w:r>
          </w:p>
        </w:tc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F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ECD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27708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  <w:tr w:rsidR="003E3AB5" w:rsidRPr="00635C24" w:rsidTr="00075D60"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075D60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FB0ECD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Гагарина, д.14а</w:t>
            </w:r>
          </w:p>
        </w:tc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FB0EC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27708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</w:tr>
    </w:tbl>
    <w:p w:rsidR="00E23480" w:rsidRPr="00635C24" w:rsidRDefault="00E23480" w:rsidP="003E3AB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917E8F" w:rsidP="009B23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школе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игры и соревнования по волейболу, баскетболу, футболу, военно-спортивные соревнования и т.д.</w:t>
      </w:r>
    </w:p>
    <w:p w:rsidR="003E3AB5" w:rsidRPr="00635C24" w:rsidRDefault="003E3AB5" w:rsidP="009B23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3E3AB5" w:rsidRPr="00635C24" w:rsidRDefault="003E3AB5" w:rsidP="009B23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достойно представляет многие виды спорта на районных и </w:t>
      </w:r>
      <w:r w:rsid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республиканских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соревнованиях.</w:t>
      </w:r>
    </w:p>
    <w:p w:rsidR="003E3AB5" w:rsidRPr="00635C24" w:rsidRDefault="003E3AB5" w:rsidP="009B23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</w:t>
      </w:r>
      <w:r w:rsidR="00FB0ECD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Шингаринском 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поселении.</w:t>
      </w:r>
    </w:p>
    <w:p w:rsidR="003E3AB5" w:rsidRPr="00635C24" w:rsidRDefault="003E3AB5" w:rsidP="003E3AB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2.8</w:t>
      </w:r>
      <w:r w:rsidRPr="00635C24">
        <w:rPr>
          <w:rFonts w:ascii="Times New Roman" w:eastAsia="Times New Roman" w:hAnsi="Times New Roman" w:cs="Times New Roman"/>
          <w:caps/>
          <w:color w:val="000000"/>
          <w:lang w:eastAsia="ru-RU"/>
        </w:rPr>
        <w:t>    </w:t>
      </w: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ОБРАЗОВАНИЕ</w:t>
      </w:r>
    </w:p>
    <w:p w:rsidR="00917E8F" w:rsidRPr="00635C24" w:rsidRDefault="003E3AB5" w:rsidP="00E23480">
      <w:pPr>
        <w:spacing w:after="0" w:line="240" w:lineRule="atLeast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находится</w:t>
      </w:r>
      <w:r w:rsidR="00917E8F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917E8F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7E8F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садик</w:t>
      </w:r>
      <w:r w:rsidR="00917E8F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3AB5" w:rsidRPr="00635C24" w:rsidRDefault="00FB0ECD" w:rsidP="00277085">
      <w:pPr>
        <w:spacing w:after="0" w:line="240" w:lineRule="atLeast"/>
        <w:ind w:left="-360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27708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="003E3AB5"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4024"/>
        <w:gridCol w:w="3357"/>
        <w:gridCol w:w="1364"/>
        <w:gridCol w:w="941"/>
      </w:tblGrid>
      <w:tr w:rsidR="003E3AB5" w:rsidRPr="00635C24" w:rsidTr="00FB0ECD"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Этажн.</w:t>
            </w:r>
          </w:p>
        </w:tc>
      </w:tr>
      <w:tr w:rsidR="003E3AB5" w:rsidRPr="00635C24" w:rsidTr="00FB0ECD"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3AB5" w:rsidRPr="00635C24" w:rsidTr="00FB0ECD"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«Шингаринская СОШ»</w:t>
            </w:r>
          </w:p>
        </w:tc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Гагарина, д.14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FB0EC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FB0ECD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AB5" w:rsidRPr="00635C24" w:rsidTr="00FB0ECD"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«ЦРР-д/с «СКАЗКА» ОП «Шингаринский детский сад»</w:t>
            </w:r>
          </w:p>
        </w:tc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 16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17E8F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3480" w:rsidRPr="00635C24" w:rsidRDefault="00E23480" w:rsidP="003E3AB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общеобразовательных учреждениях трудятся порядка </w:t>
      </w:r>
      <w:r w:rsidR="00FB0ECD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педагогов, </w:t>
      </w:r>
      <w:r w:rsidR="00FB0ECD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из которых имеет высшее профессиональное образование.</w:t>
      </w:r>
    </w:p>
    <w:p w:rsidR="003E3AB5" w:rsidRPr="00635C24" w:rsidRDefault="003E3AB5" w:rsidP="003E3AB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E3AB5" w:rsidRPr="00635C24" w:rsidRDefault="003E3AB5" w:rsidP="009F3037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5" w:name="_Toc132716909"/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2.9</w:t>
      </w:r>
      <w:bookmarkEnd w:id="5"/>
      <w:r w:rsidR="009F3037"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3E3AB5" w:rsidRPr="00635C24" w:rsidRDefault="003E3AB5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3E3AB5" w:rsidRPr="00635C24" w:rsidRDefault="003E3AB5" w:rsidP="0027708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9635C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                                     </w:t>
      </w:r>
      <w:r w:rsid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9635C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</w:t>
      </w:r>
      <w:r w:rsidR="0019635C"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Pr="0063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tbl>
      <w:tblPr>
        <w:tblW w:w="7775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693"/>
        <w:gridCol w:w="2246"/>
        <w:gridCol w:w="2350"/>
      </w:tblGrid>
      <w:tr w:rsidR="003E3AB5" w:rsidRPr="00635C24" w:rsidTr="00B47499">
        <w:trPr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E3AB5" w:rsidRPr="00635C24" w:rsidTr="00B47499">
        <w:trPr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E3AB5" w:rsidRPr="00635C24" w:rsidTr="00B47499">
        <w:trPr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F3037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9F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r w:rsidR="009F3037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Шингаринский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9F3037" w:rsidP="009F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7499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д.13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B47499" w:rsidRPr="00635C24" w:rsidRDefault="00B47499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32716910"/>
      <w:bookmarkEnd w:id="6"/>
    </w:p>
    <w:p w:rsidR="003E3AB5" w:rsidRPr="00635C24" w:rsidRDefault="003E3AB5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3E3AB5" w:rsidRPr="00635C24" w:rsidRDefault="003E3AB5" w:rsidP="003E3AB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низкий жизненный уровень,</w:t>
      </w:r>
    </w:p>
    <w:p w:rsidR="003E3AB5" w:rsidRPr="00635C24" w:rsidRDefault="003E3AB5" w:rsidP="003E3AB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отсутствие средств на приобретение лекарств,</w:t>
      </w:r>
    </w:p>
    <w:p w:rsidR="003E3AB5" w:rsidRPr="00635C24" w:rsidRDefault="003E3AB5" w:rsidP="003E3AB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низкая социальная культура,</w:t>
      </w:r>
    </w:p>
    <w:p w:rsidR="003E3AB5" w:rsidRPr="00635C24" w:rsidRDefault="003E3AB5" w:rsidP="003E3AB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малая плотность населения,</w:t>
      </w:r>
    </w:p>
    <w:p w:rsidR="003E3AB5" w:rsidRPr="00635C24" w:rsidRDefault="003E3AB5" w:rsidP="003E3AB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высокая степень алкоголизации населения поселения.</w:t>
      </w:r>
    </w:p>
    <w:p w:rsidR="003E3AB5" w:rsidRDefault="003E3AB5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34060" w:rsidRDefault="00E34060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60" w:rsidRDefault="00E34060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60" w:rsidRPr="00635C24" w:rsidRDefault="00E34060" w:rsidP="003E3AB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80" w:rsidRPr="00E34060" w:rsidRDefault="003E3AB5" w:rsidP="00E34060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2.10 СОЦИАЛЬНАЯ ЗАЩИТА НАСЕЛЕНИЯ</w:t>
      </w:r>
    </w:p>
    <w:p w:rsidR="003E3AB5" w:rsidRPr="00635C24" w:rsidRDefault="003C4360" w:rsidP="00565C6A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СОЦИАЛЬНОЕ ОБСЛУЖИВАНИЕ НАСЕЛЕНИЯ ВЕДЕТСЯ гкУ «СОЦИАЛЬНАЯ ЗАЩИТА НАСЕЛЕНИЯ ПО КОВЫЛКИНСКОМУ МУНИЦИПАЛЬНОМУ РАЙОНУ»</w:t>
      </w:r>
    </w:p>
    <w:p w:rsidR="00E34060" w:rsidRDefault="00E34060" w:rsidP="003E3AB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" w:name="_Toc132716913"/>
      <w:bookmarkEnd w:id="7"/>
    </w:p>
    <w:p w:rsidR="003E3AB5" w:rsidRDefault="003E3AB5" w:rsidP="003E3AB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ЖИЛИЩНЫЙ ФОНД</w:t>
      </w:r>
    </w:p>
    <w:p w:rsidR="00E34060" w:rsidRPr="00635C24" w:rsidRDefault="00E34060" w:rsidP="003E3AB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3E3AB5" w:rsidRPr="00635C24" w:rsidRDefault="003E3AB5" w:rsidP="003E3AB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</w:t>
            </w:r>
            <w:r w:rsidR="003C4360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фонд, м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лощади,  в т.ч.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C4360" w:rsidP="00AA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833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5916,83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833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Start"/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C4360" w:rsidP="003C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6713,7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Start"/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AA1833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19203,13 кв</w:t>
            </w:r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Start"/>
            <w:r w:rsidR="003E3AB5"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    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AA1833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</w:tr>
      <w:tr w:rsidR="003E3AB5" w:rsidRPr="00635C24" w:rsidTr="009F3037">
        <w:trPr>
          <w:jc w:val="center"/>
        </w:trPr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жилой фонд, м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C4360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1084,4 кв.м.</w:t>
            </w:r>
          </w:p>
        </w:tc>
      </w:tr>
    </w:tbl>
    <w:p w:rsidR="009F3037" w:rsidRPr="00635C24" w:rsidRDefault="009F3037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9F3037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участвуют в различных программах по обеспечению жильем: «Жилье молодым семьям»,  «Молодые специалисты на селе» и т.д. поступают из федерального и </w:t>
      </w:r>
      <w:r w:rsidR="00AA1833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выделяются гражданам на строительство приобретение жилья до </w:t>
      </w:r>
      <w:r w:rsidR="00F96C8B"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5C24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стоимости  построенного приобретенного жилья  в виде безвозмездных субсидий.</w:t>
      </w:r>
    </w:p>
    <w:p w:rsidR="003E3AB5" w:rsidRPr="00635C24" w:rsidRDefault="003E3AB5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 услугам  ЖКХ,  предоставляемым  в поселении,  относится теплоснабжение, водоснабжение, водоотведение населения и вывоз мусора. </w:t>
      </w:r>
      <w:r w:rsidR="009F3037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аселенные пункты газифицированы.</w:t>
      </w:r>
    </w:p>
    <w:p w:rsidR="003E3AB5" w:rsidRPr="00635C24" w:rsidRDefault="009F3037" w:rsidP="003E3A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среды проживания населения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9F3037" w:rsidRPr="00635C24" w:rsidRDefault="009F3037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3E3AB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32716915"/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стратегическими направлениями развития поселения</w:t>
      </w:r>
      <w:bookmarkEnd w:id="9"/>
    </w:p>
    <w:p w:rsidR="003E3AB5" w:rsidRPr="00635C24" w:rsidRDefault="003E3AB5" w:rsidP="003E3AB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3E3AB5" w:rsidRPr="00635C24" w:rsidRDefault="003E3AB5" w:rsidP="003E3AB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3E3AB5" w:rsidRPr="00635C24" w:rsidRDefault="003E3AB5" w:rsidP="003E3A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63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</w:t>
      </w:r>
    </w:p>
    <w:p w:rsidR="003E3AB5" w:rsidRPr="00635C24" w:rsidRDefault="003E3AB5" w:rsidP="003E3A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3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отраслевых  районных, 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республиканских программах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и укреплению данных отраслей;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3E3AB5" w:rsidRPr="00635C24" w:rsidRDefault="003E3AB5" w:rsidP="00F96C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льготных кредитов на развитие личных подсобных хозяйств;</w:t>
      </w:r>
    </w:p>
    <w:p w:rsidR="003E3AB5" w:rsidRPr="00635C24" w:rsidRDefault="003E3AB5" w:rsidP="003E3A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-введение в практику льготированной оплаты за воду гражданам, имеющим крупнорогатый скот, 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сдающих</w:t>
      </w:r>
      <w:proofErr w:type="gramEnd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3E3AB5" w:rsidRPr="00635C24" w:rsidRDefault="003E3AB5" w:rsidP="003E3A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3E3AB5" w:rsidRPr="00635C24" w:rsidRDefault="003E3AB5" w:rsidP="003E3A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 осуществляющих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продукции с личных подсобных хозяйств на выгодных для населения условиях; 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-помощь в решении вопросов по  приобретению  этими  специалистами жилья через районные, 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Привлечение средств из 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укрепление жилищно-коммунальной сферы: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Освещение населенных пунктов поселения.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Привлечение средств  из </w:t>
      </w:r>
      <w:r w:rsidR="00F96C8B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строительство и ремонт внутри-поселковых дорог.</w:t>
      </w:r>
    </w:p>
    <w:p w:rsidR="003E3AB5" w:rsidRPr="00635C2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F96C8B" w:rsidRPr="00635C24" w:rsidRDefault="00F96C8B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B5" w:rsidRPr="00635C24" w:rsidRDefault="003E3AB5" w:rsidP="00F9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4. Система основных программных мероприятий по развитию </w:t>
      </w:r>
      <w:r w:rsidR="00F96C8B" w:rsidRPr="00635C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Шингаринского сельского поселения.</w:t>
      </w:r>
    </w:p>
    <w:p w:rsidR="003E3AB5" w:rsidRPr="00635C24" w:rsidRDefault="00635C24" w:rsidP="00635C2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</w:t>
      </w:r>
      <w:r w:rsidR="003E3AB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3E3AB5" w:rsidRPr="00635C24" w:rsidRDefault="003E3AB5" w:rsidP="003E3AB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социального развития </w:t>
      </w:r>
      <w:r w:rsidR="005E711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</w:t>
      </w:r>
      <w:r w:rsidR="005E7115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65C6A" w:rsidRPr="00635C24" w:rsidRDefault="00565C6A" w:rsidP="00565C6A">
      <w:pPr>
        <w:spacing w:before="240" w:after="240" w:line="240" w:lineRule="atLeast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565C6A" w:rsidRPr="00635C24" w:rsidSect="003A7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C6A" w:rsidRPr="00635C24" w:rsidRDefault="003E3AB5" w:rsidP="00565C6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«Объекты местного значения в сфере физической культуры и массового спорта»</w:t>
      </w:r>
      <w:r w:rsidR="0099647D"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3E3AB5" w:rsidRPr="00635C24" w:rsidRDefault="0099647D" w:rsidP="00565C6A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565C6A"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157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881"/>
        <w:gridCol w:w="1992"/>
        <w:gridCol w:w="1682"/>
        <w:gridCol w:w="1496"/>
        <w:gridCol w:w="1372"/>
        <w:gridCol w:w="2428"/>
        <w:gridCol w:w="2271"/>
        <w:gridCol w:w="2046"/>
      </w:tblGrid>
      <w:tr w:rsidR="003E3AB5" w:rsidRPr="00635C24" w:rsidTr="009B236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68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9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04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3E3AB5" w:rsidRPr="00635C24" w:rsidTr="009B2364">
        <w:trPr>
          <w:cantSplit/>
          <w:trHeight w:val="1190"/>
          <w:tblHeader/>
        </w:trPr>
        <w:tc>
          <w:tcPr>
            <w:tcW w:w="0" w:type="auto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42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2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2046" w:type="dxa"/>
            <w:vMerge/>
            <w:vAlign w:val="center"/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B5" w:rsidRPr="00635C24" w:rsidTr="009B2364">
        <w:trPr>
          <w:cantSplit/>
          <w:trHeight w:val="79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5E711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2792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5E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7115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5E7115" w:rsidP="002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6CFD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92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</w:t>
            </w:r>
            <w:r w:rsidR="00927924"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футбол, баскетбол, теннис)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5" w:rsidRPr="00635C24" w:rsidRDefault="003E3AB5" w:rsidP="003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565C6A" w:rsidRPr="00635C24" w:rsidRDefault="003E3AB5" w:rsidP="003E3AB5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«Объекты местного значения в сфере культуры»</w:t>
      </w:r>
      <w:r w:rsidR="0099647D" w:rsidRPr="0063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4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218"/>
        <w:gridCol w:w="2230"/>
        <w:gridCol w:w="1743"/>
        <w:gridCol w:w="1496"/>
        <w:gridCol w:w="1372"/>
        <w:gridCol w:w="1870"/>
        <w:gridCol w:w="2085"/>
        <w:gridCol w:w="2147"/>
      </w:tblGrid>
      <w:tr w:rsidR="009B2364" w:rsidRPr="00635C24" w:rsidTr="009B236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GoBack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3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4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9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7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14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9B2364" w:rsidRPr="00635C24" w:rsidTr="009B2364">
        <w:trPr>
          <w:cantSplit/>
          <w:trHeight w:val="253"/>
          <w:tblHeader/>
        </w:trPr>
        <w:tc>
          <w:tcPr>
            <w:tcW w:w="0" w:type="auto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8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0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2147" w:type="dxa"/>
            <w:vMerge/>
            <w:vAlign w:val="center"/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64" w:rsidRPr="00635C24" w:rsidTr="009B2364">
        <w:trPr>
          <w:cantSplit/>
          <w:trHeight w:val="253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зона отдыха</w:t>
            </w:r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 уч-к 15 А</w:t>
            </w: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Ограждение, тротуарные  дорожки, детский игровой комплекс (300 кв</w:t>
            </w:r>
            <w:proofErr w:type="gramStart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64" w:rsidRPr="00635C24" w:rsidRDefault="009B2364" w:rsidP="009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bookmarkEnd w:id="11"/>
    <w:p w:rsidR="003E3AB5" w:rsidRPr="00635C24" w:rsidRDefault="00565C6A" w:rsidP="00565C6A">
      <w:pPr>
        <w:spacing w:before="240" w:after="240" w:line="240" w:lineRule="atLeast"/>
        <w:jc w:val="righ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99647D"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63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565C6A" w:rsidRPr="00635C24" w:rsidRDefault="00565C6A" w:rsidP="003E3AB5">
      <w:pPr>
        <w:spacing w:before="120" w:after="6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65C6A" w:rsidRPr="00635C24" w:rsidSect="00565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3AB5" w:rsidRPr="009B2364" w:rsidRDefault="00565C6A" w:rsidP="00565C6A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</w:t>
      </w:r>
      <w:r w:rsidR="00927924" w:rsidRPr="009B23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</w:t>
      </w:r>
      <w:r w:rsidR="003E3AB5" w:rsidRPr="009B23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в 201</w:t>
      </w:r>
      <w:r w:rsidR="00565C6A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по отношению к 20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3E3AB5" w:rsidRPr="009B2364" w:rsidRDefault="003E3AB5" w:rsidP="003E3AB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_Toc116201900"/>
      <w:bookmarkEnd w:id="12"/>
      <w:r w:rsidRPr="009B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</w:t>
      </w:r>
      <w:proofErr w:type="gramStart"/>
      <w:r w:rsidRPr="009B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 за</w:t>
      </w:r>
      <w:proofErr w:type="gramEnd"/>
      <w:r w:rsidRPr="009B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  сельского поселения.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взаимодействует с районными и 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исполнительной власти по включению предложений 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районные и 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республиканские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программы;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-осуществляет руководство </w:t>
      </w:r>
      <w:proofErr w:type="gramStart"/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подготовке перечня муниципальных целевых программ поселения, предлагаемых  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финансированию из районного и 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реализации мероприятий Программы поселения.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Специалист Администрации поселения осуществляет следующие функции (экономист, финансист):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3E3AB5" w:rsidRPr="009B2364" w:rsidRDefault="003E3AB5" w:rsidP="003E3AB5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Toc116201901"/>
      <w:bookmarkEnd w:id="13"/>
      <w:r w:rsidRPr="009B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 Механизм обновления Программы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3E3AB5" w:rsidRPr="009B2364" w:rsidRDefault="003E3AB5" w:rsidP="003E3AB5">
      <w:pPr>
        <w:spacing w:after="0" w:line="600" w:lineRule="atLeast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3E3AB5" w:rsidRPr="009B2364" w:rsidRDefault="003E3AB5" w:rsidP="003E3AB5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проведение уличного освещения обеспечит устойчивое энергоснабжение поселения; 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привлечения внебюджетных инвестиций в экономику поселения;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повышения благоустройства поселения;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формирования современного привлекательного имиджа поселения;</w:t>
      </w:r>
    </w:p>
    <w:p w:rsidR="003E3AB5" w:rsidRPr="009B2364" w:rsidRDefault="003E3AB5" w:rsidP="003E3AB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устойчивое развитие социальной инфраструктуры поселения.</w:t>
      </w:r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3E3AB5" w:rsidRPr="009B2364" w:rsidRDefault="009B2364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3AB5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3AB5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жизни жителей  </w:t>
      </w:r>
      <w:r w:rsidR="00927924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Шингаринского </w:t>
      </w:r>
      <w:r w:rsidR="003E3AB5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3E3AB5" w:rsidRPr="009B2364" w:rsidRDefault="009B2364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AB5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3E3AB5" w:rsidRPr="009B2364" w:rsidRDefault="009B2364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3AB5"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степень социального согласия, укрепить авторитет органов местного самоуправления.</w:t>
      </w:r>
    </w:p>
    <w:p w:rsidR="003E3AB5" w:rsidRPr="009B2364" w:rsidRDefault="003E3AB5" w:rsidP="003E3AB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</w:t>
      </w: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  социально-экономическое развитие, как отдельных сельских поселений, так и муниципального образования в целом.</w:t>
      </w:r>
    </w:p>
    <w:p w:rsidR="003E3AB5" w:rsidRPr="009B2364" w:rsidRDefault="003E3AB5" w:rsidP="003E3A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7085" w:rsidRPr="009B2364" w:rsidRDefault="00277085" w:rsidP="003E3AB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7846" w:rsidRPr="009B2364" w:rsidRDefault="00DB7846">
      <w:pPr>
        <w:rPr>
          <w:sz w:val="24"/>
          <w:szCs w:val="24"/>
        </w:rPr>
      </w:pPr>
    </w:p>
    <w:sectPr w:rsidR="00DB7846" w:rsidRPr="009B2364" w:rsidSect="005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6A" w:rsidRDefault="00565C6A" w:rsidP="003A7744">
      <w:pPr>
        <w:spacing w:after="0" w:line="240" w:lineRule="auto"/>
      </w:pPr>
      <w:r>
        <w:separator/>
      </w:r>
    </w:p>
  </w:endnote>
  <w:endnote w:type="continuationSeparator" w:id="0">
    <w:p w:rsidR="00565C6A" w:rsidRDefault="00565C6A" w:rsidP="003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6A" w:rsidRDefault="00565C6A" w:rsidP="003A7744">
      <w:pPr>
        <w:spacing w:after="0" w:line="240" w:lineRule="auto"/>
      </w:pPr>
      <w:r>
        <w:separator/>
      </w:r>
    </w:p>
  </w:footnote>
  <w:footnote w:type="continuationSeparator" w:id="0">
    <w:p w:rsidR="00565C6A" w:rsidRDefault="00565C6A" w:rsidP="003A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AA0"/>
    <w:multiLevelType w:val="hybridMultilevel"/>
    <w:tmpl w:val="AB78BCCA"/>
    <w:lvl w:ilvl="0" w:tplc="15000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B5"/>
    <w:rsid w:val="00024D90"/>
    <w:rsid w:val="0007141A"/>
    <w:rsid w:val="00075D60"/>
    <w:rsid w:val="000E75AD"/>
    <w:rsid w:val="000F38F7"/>
    <w:rsid w:val="001245BF"/>
    <w:rsid w:val="0019635C"/>
    <w:rsid w:val="00277085"/>
    <w:rsid w:val="00286CFD"/>
    <w:rsid w:val="002D0417"/>
    <w:rsid w:val="003311AC"/>
    <w:rsid w:val="0037783B"/>
    <w:rsid w:val="003A7744"/>
    <w:rsid w:val="003B0C84"/>
    <w:rsid w:val="003C4360"/>
    <w:rsid w:val="003E3AB5"/>
    <w:rsid w:val="0044104E"/>
    <w:rsid w:val="00565C6A"/>
    <w:rsid w:val="005E7115"/>
    <w:rsid w:val="00623887"/>
    <w:rsid w:val="00635C24"/>
    <w:rsid w:val="007106AB"/>
    <w:rsid w:val="008967F7"/>
    <w:rsid w:val="00917E8F"/>
    <w:rsid w:val="00927924"/>
    <w:rsid w:val="0099647D"/>
    <w:rsid w:val="00997B4D"/>
    <w:rsid w:val="009B2364"/>
    <w:rsid w:val="009F3037"/>
    <w:rsid w:val="00AA0C60"/>
    <w:rsid w:val="00AA1833"/>
    <w:rsid w:val="00B47499"/>
    <w:rsid w:val="00B7444C"/>
    <w:rsid w:val="00BB4B87"/>
    <w:rsid w:val="00C218AD"/>
    <w:rsid w:val="00C3214F"/>
    <w:rsid w:val="00C610C4"/>
    <w:rsid w:val="00CE22C4"/>
    <w:rsid w:val="00DB7846"/>
    <w:rsid w:val="00E23480"/>
    <w:rsid w:val="00E34060"/>
    <w:rsid w:val="00F41C7D"/>
    <w:rsid w:val="00F96C8B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6"/>
  </w:style>
  <w:style w:type="paragraph" w:styleId="1">
    <w:name w:val="heading 1"/>
    <w:basedOn w:val="a"/>
    <w:link w:val="10"/>
    <w:uiPriority w:val="9"/>
    <w:qFormat/>
    <w:rsid w:val="003E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3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3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3E3AB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E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3E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3E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3E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3E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3E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A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744"/>
  </w:style>
  <w:style w:type="paragraph" w:styleId="ad">
    <w:name w:val="footer"/>
    <w:basedOn w:val="a"/>
    <w:link w:val="ae"/>
    <w:uiPriority w:val="99"/>
    <w:semiHidden/>
    <w:unhideWhenUsed/>
    <w:rsid w:val="003A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744"/>
  </w:style>
  <w:style w:type="paragraph" w:styleId="af">
    <w:name w:val="List Paragraph"/>
    <w:basedOn w:val="a"/>
    <w:uiPriority w:val="34"/>
    <w:qFormat/>
    <w:rsid w:val="009B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443F-F5E1-4AD9-B0CC-B949B9F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15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2016-12-15T06:39:00Z</cp:lastPrinted>
  <dcterms:created xsi:type="dcterms:W3CDTF">2016-11-25T13:05:00Z</dcterms:created>
  <dcterms:modified xsi:type="dcterms:W3CDTF">2017-03-09T05:04:00Z</dcterms:modified>
</cp:coreProperties>
</file>