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242660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41B1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 _____</w:t>
      </w:r>
      <w:r w:rsidR="00F41B16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 2022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F41B16">
        <w:rPr>
          <w:rFonts w:ascii="Times New Roman" w:hAnsi="Times New Roman"/>
          <w:sz w:val="28"/>
          <w:szCs w:val="28"/>
        </w:rPr>
        <w:t>42</w:t>
      </w:r>
      <w:r w:rsidR="00207DCF">
        <w:rPr>
          <w:rFonts w:ascii="Times New Roman" w:hAnsi="Times New Roman"/>
          <w:sz w:val="28"/>
          <w:szCs w:val="28"/>
        </w:rPr>
        <w:t>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0003F5" w:rsidRPr="000003F5">
        <w:rPr>
          <w:rFonts w:ascii="Times New Roman" w:hAnsi="Times New Roman"/>
          <w:b/>
          <w:spacing w:val="-1"/>
          <w:sz w:val="28"/>
          <w:szCs w:val="28"/>
        </w:rPr>
        <w:t>Постановка граждан на учет в целях предоставления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  <w:proofErr w:type="gramEnd"/>
      <w:r w:rsidRPr="002F4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7C9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от </w:t>
      </w:r>
      <w:r w:rsidR="00CE7274">
        <w:rPr>
          <w:rFonts w:ascii="Times New Roman" w:hAnsi="Times New Roman" w:cs="Times New Roman"/>
          <w:sz w:val="28"/>
          <w:szCs w:val="28"/>
        </w:rPr>
        <w:t>17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мая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201</w:t>
      </w:r>
      <w:r w:rsidR="008E090D">
        <w:rPr>
          <w:rFonts w:ascii="Times New Roman" w:hAnsi="Times New Roman" w:cs="Times New Roman"/>
          <w:sz w:val="28"/>
          <w:szCs w:val="28"/>
        </w:rPr>
        <w:t>6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76</w:t>
      </w:r>
      <w:r w:rsidR="000003F5">
        <w:rPr>
          <w:rFonts w:ascii="Times New Roman" w:hAnsi="Times New Roman" w:cs="Times New Roman"/>
          <w:sz w:val="28"/>
          <w:szCs w:val="28"/>
        </w:rPr>
        <w:t>1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0003F5" w:rsidRPr="000003F5">
        <w:rPr>
          <w:rFonts w:ascii="Times New Roman" w:hAnsi="Times New Roman"/>
          <w:spacing w:val="-1"/>
          <w:sz w:val="28"/>
          <w:szCs w:val="28"/>
        </w:rPr>
        <w:t>Постановка граждан на учет в целях предоставления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80078">
        <w:rPr>
          <w:rFonts w:ascii="Times New Roman" w:hAnsi="Times New Roman" w:cs="Times New Roman"/>
          <w:sz w:val="28"/>
          <w:szCs w:val="28"/>
        </w:rPr>
        <w:t>7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>ледующего содержания:</w:t>
      </w:r>
      <w:proofErr w:type="gramEnd"/>
      <w:r w:rsidRPr="003936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</w:t>
      </w:r>
      <w:r w:rsidR="00E80078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E800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242660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</w:t>
      </w:r>
      <w:r w:rsidR="0071070C" w:rsidRPr="0020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207DC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 w:rsidR="00242660">
        <w:rPr>
          <w:rFonts w:ascii="Times New Roman" w:hAnsi="Times New Roman" w:cs="Times New Roman"/>
          <w:b/>
          <w:sz w:val="28"/>
          <w:szCs w:val="28"/>
        </w:rPr>
        <w:t xml:space="preserve">                        И.Н. </w:t>
      </w:r>
      <w:proofErr w:type="spellStart"/>
      <w:r w:rsidR="00242660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EE6ED9" w:rsidRPr="00207DCF" w:rsidRDefault="00F41B16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003F5"/>
    <w:rsid w:val="00060865"/>
    <w:rsid w:val="00207DCF"/>
    <w:rsid w:val="00242660"/>
    <w:rsid w:val="0027301C"/>
    <w:rsid w:val="002F47C9"/>
    <w:rsid w:val="003074FE"/>
    <w:rsid w:val="0039366D"/>
    <w:rsid w:val="003A400A"/>
    <w:rsid w:val="004114C9"/>
    <w:rsid w:val="00462A3A"/>
    <w:rsid w:val="004E7914"/>
    <w:rsid w:val="005F5556"/>
    <w:rsid w:val="006F1B01"/>
    <w:rsid w:val="0071070C"/>
    <w:rsid w:val="00731226"/>
    <w:rsid w:val="00784A91"/>
    <w:rsid w:val="00811A79"/>
    <w:rsid w:val="008C1547"/>
    <w:rsid w:val="008E090D"/>
    <w:rsid w:val="009071E5"/>
    <w:rsid w:val="009304B1"/>
    <w:rsid w:val="00976FDE"/>
    <w:rsid w:val="00CE7274"/>
    <w:rsid w:val="00CF1A0D"/>
    <w:rsid w:val="00D1154C"/>
    <w:rsid w:val="00D2120F"/>
    <w:rsid w:val="00E80078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2021-12-24T07:32:00Z</cp:lastPrinted>
  <dcterms:created xsi:type="dcterms:W3CDTF">2021-12-24T07:46:00Z</dcterms:created>
  <dcterms:modified xsi:type="dcterms:W3CDTF">2022-01-26T13:19:00Z</dcterms:modified>
</cp:coreProperties>
</file>