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86" w:rsidRPr="00784286" w:rsidRDefault="00784286" w:rsidP="00784286">
      <w:pPr>
        <w:jc w:val="center"/>
        <w:rPr>
          <w:b/>
          <w:sz w:val="28"/>
        </w:rPr>
      </w:pPr>
      <w:r w:rsidRPr="00784286">
        <w:rPr>
          <w:b/>
          <w:sz w:val="28"/>
        </w:rPr>
        <w:t>РЕСПУБЛИКА МОРДОВИЯ</w:t>
      </w:r>
    </w:p>
    <w:p w:rsidR="00784286" w:rsidRPr="00784286" w:rsidRDefault="00784286" w:rsidP="00784286">
      <w:pPr>
        <w:pStyle w:val="1"/>
        <w:ind w:left="-180" w:hanging="180"/>
        <w:rPr>
          <w:rFonts w:ascii="Times New Roman" w:hAnsi="Times New Roman" w:cs="Times New Roman"/>
          <w:color w:val="auto"/>
          <w:sz w:val="28"/>
        </w:rPr>
      </w:pPr>
      <w:r w:rsidRPr="00784286">
        <w:rPr>
          <w:rFonts w:ascii="Times New Roman" w:hAnsi="Times New Roman" w:cs="Times New Roman"/>
          <w:color w:val="auto"/>
          <w:sz w:val="28"/>
        </w:rPr>
        <w:t>АДМИНИСТРАЦИЯ КОВЫЛКИНСКОГО МУНИЦИПАЛЬНОГО РАЙОНА</w:t>
      </w:r>
    </w:p>
    <w:p w:rsidR="00784286" w:rsidRPr="00784286" w:rsidRDefault="001C5F48" w:rsidP="00784286">
      <w:pPr>
        <w:rPr>
          <w:b/>
        </w:rPr>
      </w:pPr>
      <w:r w:rsidRPr="001C5F48">
        <w:rPr>
          <w:noProof/>
          <w:sz w:val="28"/>
        </w:rPr>
        <w:pict>
          <v:line id="_x0000_s1026" style="position:absolute;z-index:251660288" from="-15.75pt,6.3pt" to="477pt,6.3pt" strokeweight="1.75pt"/>
        </w:pict>
      </w:r>
    </w:p>
    <w:p w:rsidR="00784286" w:rsidRPr="00BD7C8C" w:rsidRDefault="00784286" w:rsidP="00784286">
      <w:pPr>
        <w:pStyle w:val="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BD7C8C">
        <w:rPr>
          <w:rFonts w:ascii="Times New Roman" w:hAnsi="Times New Roman" w:cs="Times New Roman"/>
          <w:bCs w:val="0"/>
          <w:color w:val="auto"/>
          <w:sz w:val="40"/>
          <w:szCs w:val="40"/>
        </w:rPr>
        <w:t>ПОСТАНОВЛЕНИЕ</w:t>
      </w:r>
    </w:p>
    <w:p w:rsidR="00784286" w:rsidRPr="00784286" w:rsidRDefault="00784286" w:rsidP="00784286">
      <w:pPr>
        <w:rPr>
          <w:b/>
          <w:bCs/>
          <w:sz w:val="28"/>
          <w:szCs w:val="28"/>
        </w:rPr>
      </w:pPr>
    </w:p>
    <w:p w:rsidR="00784286" w:rsidRPr="0065522C" w:rsidRDefault="00784286" w:rsidP="00784286">
      <w:pPr>
        <w:rPr>
          <w:bCs/>
          <w:sz w:val="28"/>
          <w:szCs w:val="28"/>
        </w:rPr>
      </w:pPr>
      <w:r w:rsidRPr="0065522C">
        <w:rPr>
          <w:bCs/>
          <w:sz w:val="28"/>
          <w:szCs w:val="28"/>
        </w:rPr>
        <w:t>«</w:t>
      </w:r>
      <w:r w:rsidR="0065522C" w:rsidRPr="0065522C">
        <w:rPr>
          <w:bCs/>
          <w:sz w:val="28"/>
          <w:szCs w:val="28"/>
        </w:rPr>
        <w:t xml:space="preserve"> 10 </w:t>
      </w:r>
      <w:r w:rsidRPr="0065522C">
        <w:rPr>
          <w:bCs/>
          <w:sz w:val="28"/>
          <w:szCs w:val="28"/>
        </w:rPr>
        <w:t xml:space="preserve">» </w:t>
      </w:r>
      <w:r w:rsidR="0065522C" w:rsidRPr="0065522C">
        <w:rPr>
          <w:bCs/>
          <w:sz w:val="28"/>
          <w:szCs w:val="28"/>
        </w:rPr>
        <w:t xml:space="preserve">октября  </w:t>
      </w:r>
      <w:r w:rsidRPr="0065522C">
        <w:rPr>
          <w:bCs/>
          <w:sz w:val="28"/>
          <w:szCs w:val="28"/>
        </w:rPr>
        <w:t>2011 года                                                                      №</w:t>
      </w:r>
      <w:r w:rsidR="0065522C" w:rsidRPr="0065522C">
        <w:rPr>
          <w:bCs/>
          <w:sz w:val="28"/>
          <w:szCs w:val="28"/>
        </w:rPr>
        <w:t>1442</w:t>
      </w:r>
    </w:p>
    <w:p w:rsidR="00064AA0" w:rsidRPr="00E628F7" w:rsidRDefault="00064AA0" w:rsidP="00064A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AA0" w:rsidRPr="00DD6227" w:rsidRDefault="00064AA0" w:rsidP="00064AA0">
      <w:pPr>
        <w:jc w:val="center"/>
        <w:rPr>
          <w:b/>
          <w:sz w:val="28"/>
          <w:szCs w:val="28"/>
        </w:rPr>
      </w:pPr>
      <w:r w:rsidRPr="00DD6227">
        <w:rPr>
          <w:b/>
          <w:bCs/>
          <w:sz w:val="28"/>
          <w:szCs w:val="28"/>
        </w:rPr>
        <w:t>Об утверждении Административного регламента</w:t>
      </w:r>
      <w:r w:rsidRPr="00DD6227">
        <w:rPr>
          <w:b/>
          <w:sz w:val="28"/>
          <w:szCs w:val="28"/>
        </w:rPr>
        <w:t xml:space="preserve"> администрации Ковылкинского муниципального района по</w:t>
      </w:r>
      <w:r w:rsidR="00784286">
        <w:rPr>
          <w:b/>
          <w:sz w:val="28"/>
          <w:szCs w:val="28"/>
        </w:rPr>
        <w:t xml:space="preserve"> предоставлению муниципальной услуги</w:t>
      </w:r>
      <w:r w:rsidRPr="00DD6227">
        <w:rPr>
          <w:b/>
          <w:sz w:val="28"/>
          <w:szCs w:val="28"/>
        </w:rPr>
        <w:t xml:space="preserve"> </w:t>
      </w:r>
      <w:r w:rsidR="00784286"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>ассмотрени</w:t>
      </w:r>
      <w:r w:rsidR="00784286">
        <w:rPr>
          <w:b/>
          <w:sz w:val="28"/>
          <w:szCs w:val="28"/>
        </w:rPr>
        <w:t>е</w:t>
      </w:r>
      <w:r w:rsidRPr="00DD622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материалов п</w:t>
      </w:r>
      <w:r w:rsidRPr="00DC6983">
        <w:rPr>
          <w:b/>
          <w:sz w:val="28"/>
          <w:szCs w:val="28"/>
        </w:rPr>
        <w:t>редварительно</w:t>
      </w:r>
      <w:r>
        <w:rPr>
          <w:b/>
          <w:sz w:val="28"/>
          <w:szCs w:val="28"/>
        </w:rPr>
        <w:t>го</w:t>
      </w:r>
      <w:r w:rsidRPr="00DC6983">
        <w:rPr>
          <w:b/>
          <w:sz w:val="28"/>
          <w:szCs w:val="28"/>
        </w:rPr>
        <w:t xml:space="preserve"> согласовани</w:t>
      </w:r>
      <w:r>
        <w:rPr>
          <w:b/>
          <w:sz w:val="28"/>
          <w:szCs w:val="28"/>
        </w:rPr>
        <w:t>я</w:t>
      </w:r>
      <w:r w:rsidRPr="00DC6983">
        <w:rPr>
          <w:b/>
          <w:sz w:val="28"/>
          <w:szCs w:val="28"/>
        </w:rPr>
        <w:t xml:space="preserve"> места размещения</w:t>
      </w:r>
      <w:r>
        <w:rPr>
          <w:b/>
          <w:sz w:val="28"/>
          <w:szCs w:val="28"/>
        </w:rPr>
        <w:t xml:space="preserve"> объекта</w:t>
      </w:r>
      <w:proofErr w:type="gramEnd"/>
      <w:r>
        <w:rPr>
          <w:b/>
          <w:sz w:val="28"/>
          <w:szCs w:val="28"/>
        </w:rPr>
        <w:t xml:space="preserve"> на земельном участке</w:t>
      </w:r>
      <w:r w:rsidR="00784286">
        <w:rPr>
          <w:b/>
          <w:sz w:val="28"/>
          <w:szCs w:val="28"/>
        </w:rPr>
        <w:t>»</w:t>
      </w:r>
    </w:p>
    <w:p w:rsidR="00064AA0" w:rsidRPr="00DD6227" w:rsidRDefault="00064AA0" w:rsidP="00064AA0">
      <w:pPr>
        <w:jc w:val="center"/>
        <w:rPr>
          <w:sz w:val="28"/>
          <w:szCs w:val="28"/>
        </w:rPr>
      </w:pPr>
    </w:p>
    <w:p w:rsidR="00064AA0" w:rsidRDefault="00784286" w:rsidP="00064AA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Pr="00E600C7">
        <w:rPr>
          <w:sz w:val="28"/>
          <w:szCs w:val="28"/>
        </w:rPr>
        <w:t xml:space="preserve">В целях реализации </w:t>
      </w:r>
      <w:r w:rsidR="00415E2E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064AA0">
        <w:rPr>
          <w:sz w:val="28"/>
          <w:szCs w:val="28"/>
        </w:rPr>
        <w:t>от 06.10.2003 г. N 131-ФЗ "Об общих принципах организации местного самоуправления в Российской Федерации",</w:t>
      </w:r>
      <w:r w:rsidR="00415E2E">
        <w:rPr>
          <w:sz w:val="28"/>
          <w:szCs w:val="28"/>
        </w:rPr>
        <w:t xml:space="preserve"> ФЗ</w:t>
      </w:r>
      <w:r w:rsidR="00064AA0">
        <w:rPr>
          <w:sz w:val="28"/>
          <w:szCs w:val="28"/>
        </w:rPr>
        <w:t xml:space="preserve"> от  09.02.2009 г. N 8-ФЗ "Об обеспечении доступа к информации о деятельности государственных органов и органов местного самоуправления</w:t>
      </w:r>
      <w:r w:rsidR="00064AA0" w:rsidRPr="00667730">
        <w:rPr>
          <w:sz w:val="28"/>
          <w:szCs w:val="28"/>
        </w:rPr>
        <w:t>",</w:t>
      </w:r>
      <w:r w:rsidR="00064AA0">
        <w:rPr>
          <w:sz w:val="28"/>
          <w:szCs w:val="28"/>
        </w:rPr>
        <w:t xml:space="preserve"> </w:t>
      </w:r>
      <w:hyperlink r:id="rId4" w:history="1">
        <w:r w:rsidR="00064AA0" w:rsidRPr="00667730">
          <w:rPr>
            <w:sz w:val="28"/>
            <w:szCs w:val="28"/>
          </w:rPr>
          <w:t>Земельн</w:t>
        </w:r>
        <w:r w:rsidR="00415E2E">
          <w:rPr>
            <w:sz w:val="28"/>
            <w:szCs w:val="28"/>
          </w:rPr>
          <w:t>ого</w:t>
        </w:r>
        <w:r w:rsidR="00064AA0" w:rsidRPr="00667730">
          <w:rPr>
            <w:sz w:val="28"/>
            <w:szCs w:val="28"/>
          </w:rPr>
          <w:t xml:space="preserve"> кодекс</w:t>
        </w:r>
        <w:r w:rsidR="00415E2E">
          <w:rPr>
            <w:sz w:val="28"/>
            <w:szCs w:val="28"/>
          </w:rPr>
          <w:t>а</w:t>
        </w:r>
      </w:hyperlink>
      <w:r w:rsidR="00064AA0" w:rsidRPr="00667730">
        <w:rPr>
          <w:sz w:val="28"/>
          <w:szCs w:val="28"/>
        </w:rPr>
        <w:t xml:space="preserve"> Российской Федерации и на основании </w:t>
      </w:r>
      <w:hyperlink r:id="rId5" w:history="1">
        <w:r w:rsidR="00064AA0" w:rsidRPr="00667730">
          <w:rPr>
            <w:sz w:val="28"/>
            <w:szCs w:val="28"/>
          </w:rPr>
          <w:t>Федерального закона</w:t>
        </w:r>
      </w:hyperlink>
      <w:r w:rsidR="00064AA0" w:rsidRPr="00667730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="00064AA0" w:rsidRPr="00667730">
          <w:rPr>
            <w:sz w:val="28"/>
            <w:szCs w:val="28"/>
          </w:rPr>
          <w:t>2010 г</w:t>
        </w:r>
      </w:smartTag>
      <w:r w:rsidR="00064AA0" w:rsidRPr="00667730">
        <w:rPr>
          <w:sz w:val="28"/>
          <w:szCs w:val="28"/>
        </w:rPr>
        <w:t>. N 210-ФЗ "Об организации предоставления государственных и муниципальных услуг</w:t>
      </w:r>
      <w:proofErr w:type="gramEnd"/>
      <w:r w:rsidR="00064AA0" w:rsidRPr="00667730">
        <w:rPr>
          <w:sz w:val="28"/>
          <w:szCs w:val="28"/>
        </w:rPr>
        <w:t>"</w:t>
      </w:r>
      <w:r w:rsidR="00064AA0">
        <w:rPr>
          <w:sz w:val="28"/>
          <w:szCs w:val="28"/>
        </w:rPr>
        <w:t xml:space="preserve">, администрация Ковылкинского муниципального района </w:t>
      </w:r>
      <w:proofErr w:type="spellStart"/>
      <w:proofErr w:type="gramStart"/>
      <w:r w:rsidR="00064AA0" w:rsidRPr="00784286">
        <w:rPr>
          <w:b/>
          <w:sz w:val="28"/>
          <w:szCs w:val="28"/>
        </w:rPr>
        <w:t>п</w:t>
      </w:r>
      <w:proofErr w:type="spellEnd"/>
      <w:proofErr w:type="gramEnd"/>
      <w:r w:rsidR="00064AA0" w:rsidRPr="00784286">
        <w:rPr>
          <w:b/>
          <w:sz w:val="28"/>
          <w:szCs w:val="28"/>
        </w:rPr>
        <w:t xml:space="preserve"> о с т а </w:t>
      </w:r>
      <w:proofErr w:type="spellStart"/>
      <w:r w:rsidR="00064AA0" w:rsidRPr="00784286">
        <w:rPr>
          <w:b/>
          <w:sz w:val="28"/>
          <w:szCs w:val="28"/>
        </w:rPr>
        <w:t>н</w:t>
      </w:r>
      <w:proofErr w:type="spellEnd"/>
      <w:r w:rsidR="00064AA0" w:rsidRPr="00784286">
        <w:rPr>
          <w:b/>
          <w:sz w:val="28"/>
          <w:szCs w:val="28"/>
        </w:rPr>
        <w:t xml:space="preserve"> о в л я е т:</w:t>
      </w:r>
    </w:p>
    <w:p w:rsidR="00064AA0" w:rsidRPr="00667730" w:rsidRDefault="00064AA0" w:rsidP="00064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администрации Ковылкинского муниципального района по предоставлению муниципальной услуги </w:t>
      </w:r>
      <w:r w:rsidR="00784286">
        <w:rPr>
          <w:sz w:val="28"/>
          <w:szCs w:val="28"/>
        </w:rPr>
        <w:t>«</w:t>
      </w:r>
      <w:r w:rsidR="00C13DC7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материалов </w:t>
      </w:r>
      <w:r w:rsidRPr="00300397">
        <w:rPr>
          <w:sz w:val="28"/>
          <w:szCs w:val="28"/>
        </w:rPr>
        <w:t>предварительно</w:t>
      </w:r>
      <w:r>
        <w:rPr>
          <w:sz w:val="28"/>
          <w:szCs w:val="28"/>
        </w:rPr>
        <w:t>го</w:t>
      </w:r>
      <w:r w:rsidRPr="00300397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 места размещения объекта</w:t>
      </w:r>
      <w:proofErr w:type="gramEnd"/>
      <w:r w:rsidRPr="00300397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ом участке</w:t>
      </w:r>
      <w:r w:rsidR="00784286">
        <w:rPr>
          <w:sz w:val="28"/>
          <w:szCs w:val="28"/>
        </w:rPr>
        <w:t>»</w:t>
      </w:r>
      <w:r w:rsidR="00415E2E">
        <w:rPr>
          <w:sz w:val="28"/>
          <w:szCs w:val="28"/>
        </w:rPr>
        <w:t>.</w:t>
      </w:r>
    </w:p>
    <w:p w:rsidR="00064AA0" w:rsidRDefault="004C2315" w:rsidP="004C2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64AA0">
        <w:rPr>
          <w:sz w:val="28"/>
          <w:szCs w:val="28"/>
        </w:rPr>
        <w:t>Контроль  за</w:t>
      </w:r>
      <w:proofErr w:type="gramEnd"/>
      <w:r w:rsidR="00064AA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Ковылкинского муниципального района</w:t>
      </w:r>
      <w:r>
        <w:rPr>
          <w:sz w:val="28"/>
          <w:szCs w:val="28"/>
        </w:rPr>
        <w:t xml:space="preserve"> Н.П. </w:t>
      </w:r>
      <w:proofErr w:type="spellStart"/>
      <w:r>
        <w:rPr>
          <w:sz w:val="28"/>
          <w:szCs w:val="28"/>
        </w:rPr>
        <w:t>Комусова</w:t>
      </w:r>
      <w:proofErr w:type="spellEnd"/>
      <w:r w:rsidR="00064AA0">
        <w:rPr>
          <w:sz w:val="28"/>
          <w:szCs w:val="28"/>
        </w:rPr>
        <w:t>.</w:t>
      </w:r>
    </w:p>
    <w:p w:rsidR="00064AA0" w:rsidRDefault="00064AA0" w:rsidP="004C2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4C2315">
        <w:rPr>
          <w:sz w:val="28"/>
          <w:szCs w:val="28"/>
        </w:rPr>
        <w:t>со дня его подписания и подлежит официальному опубликованию и размещению на сайте администрации Ковылкинского муниципального района.</w:t>
      </w:r>
    </w:p>
    <w:p w:rsidR="00064AA0" w:rsidRDefault="00064AA0" w:rsidP="00064AA0">
      <w:pPr>
        <w:rPr>
          <w:sz w:val="28"/>
          <w:szCs w:val="28"/>
        </w:rPr>
      </w:pPr>
    </w:p>
    <w:p w:rsidR="004C2315" w:rsidRDefault="004C2315" w:rsidP="00064AA0">
      <w:pPr>
        <w:rPr>
          <w:sz w:val="28"/>
          <w:szCs w:val="28"/>
        </w:rPr>
      </w:pPr>
    </w:p>
    <w:p w:rsidR="004C2315" w:rsidRDefault="004C2315" w:rsidP="00064AA0">
      <w:pPr>
        <w:rPr>
          <w:sz w:val="28"/>
          <w:szCs w:val="28"/>
        </w:rPr>
      </w:pPr>
    </w:p>
    <w:p w:rsidR="00064AA0" w:rsidRPr="00784286" w:rsidRDefault="00064AA0" w:rsidP="00064AA0">
      <w:pPr>
        <w:rPr>
          <w:b/>
          <w:sz w:val="28"/>
          <w:szCs w:val="28"/>
        </w:rPr>
      </w:pPr>
    </w:p>
    <w:p w:rsidR="00064AA0" w:rsidRPr="00784286" w:rsidRDefault="00064AA0" w:rsidP="00064AA0">
      <w:pPr>
        <w:rPr>
          <w:b/>
          <w:sz w:val="28"/>
          <w:szCs w:val="28"/>
        </w:rPr>
      </w:pPr>
      <w:r w:rsidRPr="00784286">
        <w:rPr>
          <w:b/>
          <w:sz w:val="28"/>
          <w:szCs w:val="28"/>
        </w:rPr>
        <w:t>Глава администрации</w:t>
      </w:r>
    </w:p>
    <w:p w:rsidR="00064AA0" w:rsidRPr="00784286" w:rsidRDefault="00064AA0" w:rsidP="00064AA0">
      <w:pPr>
        <w:rPr>
          <w:b/>
          <w:sz w:val="28"/>
          <w:szCs w:val="28"/>
        </w:rPr>
      </w:pPr>
      <w:r w:rsidRPr="00784286">
        <w:rPr>
          <w:b/>
          <w:sz w:val="28"/>
          <w:szCs w:val="28"/>
        </w:rPr>
        <w:t xml:space="preserve">Ковылкинского муниципального района       </w:t>
      </w:r>
      <w:r w:rsidR="00784286">
        <w:rPr>
          <w:b/>
          <w:sz w:val="28"/>
          <w:szCs w:val="28"/>
        </w:rPr>
        <w:t xml:space="preserve">                      </w:t>
      </w:r>
      <w:proofErr w:type="spellStart"/>
      <w:r w:rsidRPr="00784286">
        <w:rPr>
          <w:b/>
          <w:sz w:val="28"/>
          <w:szCs w:val="28"/>
        </w:rPr>
        <w:t>В.И.Ташкин</w:t>
      </w:r>
      <w:proofErr w:type="spellEnd"/>
    </w:p>
    <w:p w:rsidR="00064AA0" w:rsidRDefault="00064AA0" w:rsidP="00064AA0">
      <w:pPr>
        <w:rPr>
          <w:sz w:val="28"/>
          <w:szCs w:val="28"/>
        </w:rPr>
      </w:pPr>
    </w:p>
    <w:p w:rsidR="00064AA0" w:rsidRPr="00606C4D" w:rsidRDefault="00064AA0" w:rsidP="00064AA0">
      <w:pPr>
        <w:rPr>
          <w:sz w:val="28"/>
          <w:szCs w:val="28"/>
        </w:rPr>
      </w:pPr>
    </w:p>
    <w:p w:rsidR="00064AA0" w:rsidRPr="00B65741" w:rsidRDefault="00064AA0" w:rsidP="00064AA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В.Н.Ки</w:t>
      </w:r>
      <w:r w:rsidRPr="00B65741">
        <w:rPr>
          <w:rFonts w:ascii="Times New Roman" w:hAnsi="Times New Roman" w:cs="Times New Roman"/>
          <w:b w:val="0"/>
          <w:color w:val="auto"/>
          <w:sz w:val="20"/>
          <w:szCs w:val="20"/>
        </w:rPr>
        <w:t>яйкин</w:t>
      </w:r>
      <w:proofErr w:type="spellEnd"/>
    </w:p>
    <w:p w:rsidR="00064AA0" w:rsidRPr="00B65741" w:rsidRDefault="00064AA0" w:rsidP="00064AA0">
      <w:pPr>
        <w:rPr>
          <w:sz w:val="20"/>
          <w:szCs w:val="20"/>
        </w:rPr>
      </w:pPr>
      <w:r w:rsidRPr="00B65741">
        <w:rPr>
          <w:sz w:val="20"/>
          <w:szCs w:val="20"/>
        </w:rPr>
        <w:t>2 13 19</w:t>
      </w:r>
    </w:p>
    <w:p w:rsidR="004F3B27" w:rsidRPr="00294802" w:rsidRDefault="004F3B27" w:rsidP="004F3B27">
      <w:pPr>
        <w:ind w:firstLine="414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4F3B27" w:rsidRPr="00294802" w:rsidRDefault="004F3B27" w:rsidP="004F3B27">
      <w:pPr>
        <w:jc w:val="right"/>
        <w:rPr>
          <w:bCs/>
        </w:rPr>
      </w:pPr>
      <w:r w:rsidRPr="00294802">
        <w:rPr>
          <w:bCs/>
        </w:rPr>
        <w:t xml:space="preserve">                       </w:t>
      </w:r>
      <w:r>
        <w:rPr>
          <w:bCs/>
        </w:rPr>
        <w:t>к</w:t>
      </w:r>
      <w:r w:rsidRPr="00294802">
        <w:rPr>
          <w:bCs/>
        </w:rPr>
        <w:t xml:space="preserve">  постановлени</w:t>
      </w:r>
      <w:r>
        <w:rPr>
          <w:bCs/>
        </w:rPr>
        <w:t>ю</w:t>
      </w:r>
      <w:r w:rsidRPr="00294802">
        <w:rPr>
          <w:bCs/>
        </w:rPr>
        <w:t xml:space="preserve">  администрации</w:t>
      </w:r>
    </w:p>
    <w:p w:rsidR="004F3B27" w:rsidRPr="00294802" w:rsidRDefault="004F3B27" w:rsidP="004F3B27">
      <w:pPr>
        <w:jc w:val="right"/>
      </w:pPr>
      <w:r w:rsidRPr="00294802">
        <w:t xml:space="preserve">                         Ковылкинского муниципального района</w:t>
      </w:r>
    </w:p>
    <w:p w:rsidR="004F3B27" w:rsidRPr="00294802" w:rsidRDefault="004F3B27" w:rsidP="004F3B27">
      <w:pPr>
        <w:jc w:val="right"/>
        <w:rPr>
          <w:bCs/>
        </w:rPr>
      </w:pPr>
      <w:r w:rsidRPr="00294802">
        <w:rPr>
          <w:bCs/>
        </w:rPr>
        <w:t xml:space="preserve">                         от «</w:t>
      </w:r>
      <w:r>
        <w:rPr>
          <w:bCs/>
        </w:rPr>
        <w:t>10</w:t>
      </w:r>
      <w:r w:rsidRPr="00294802">
        <w:rPr>
          <w:bCs/>
        </w:rPr>
        <w:t>»___</w:t>
      </w:r>
      <w:r>
        <w:rPr>
          <w:bCs/>
        </w:rPr>
        <w:t>10</w:t>
      </w:r>
      <w:r w:rsidRPr="00294802">
        <w:rPr>
          <w:bCs/>
        </w:rPr>
        <w:t xml:space="preserve">____ </w:t>
      </w:r>
      <w:smartTag w:uri="urn:schemas-microsoft-com:office:smarttags" w:element="metricconverter">
        <w:smartTagPr>
          <w:attr w:name="ProductID" w:val="431350, г"/>
        </w:smartTagPr>
        <w:r w:rsidRPr="00294802">
          <w:rPr>
            <w:bCs/>
          </w:rPr>
          <w:t>2011 г</w:t>
        </w:r>
      </w:smartTag>
      <w:r w:rsidRPr="00294802">
        <w:rPr>
          <w:bCs/>
        </w:rPr>
        <w:t>. №</w:t>
      </w:r>
      <w:r>
        <w:rPr>
          <w:bCs/>
        </w:rPr>
        <w:t>1442</w:t>
      </w:r>
    </w:p>
    <w:p w:rsidR="004F3B27" w:rsidRPr="0076707F" w:rsidRDefault="004F3B27" w:rsidP="004F3B27">
      <w:pPr>
        <w:jc w:val="right"/>
      </w:pPr>
    </w:p>
    <w:p w:rsidR="004F3B27" w:rsidRPr="00294802" w:rsidRDefault="004F3B27" w:rsidP="004F3B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</w:t>
      </w:r>
      <w:r w:rsidRPr="00294802">
        <w:rPr>
          <w:rFonts w:ascii="Times New Roman" w:hAnsi="Times New Roman" w:cs="Times New Roman"/>
          <w:color w:val="auto"/>
          <w:sz w:val="28"/>
          <w:szCs w:val="28"/>
        </w:rPr>
        <w:t>дминистрации Ковылкинского муниципального района по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авлению муниципальной услуги   «Утверждение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материалов п</w:t>
      </w:r>
      <w:r w:rsidRPr="00294802">
        <w:rPr>
          <w:rFonts w:ascii="Times New Roman" w:hAnsi="Times New Roman" w:cs="Times New Roman"/>
          <w:color w:val="auto"/>
          <w:sz w:val="28"/>
          <w:szCs w:val="28"/>
        </w:rPr>
        <w:t>редварительно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94802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 места размещения объекта</w:t>
      </w:r>
      <w:proofErr w:type="gramEnd"/>
      <w:r w:rsidRPr="00294802">
        <w:rPr>
          <w:rFonts w:ascii="Times New Roman" w:hAnsi="Times New Roman" w:cs="Times New Roman"/>
          <w:color w:val="auto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294802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auto"/>
          <w:sz w:val="28"/>
          <w:szCs w:val="28"/>
        </w:rPr>
        <w:t>е»</w:t>
      </w:r>
      <w:r w:rsidRPr="00294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3B27" w:rsidRPr="00606C4D" w:rsidRDefault="004F3B27" w:rsidP="004F3B27">
      <w:pPr>
        <w:ind w:firstLine="720"/>
        <w:jc w:val="center"/>
        <w:rPr>
          <w:sz w:val="28"/>
          <w:szCs w:val="28"/>
        </w:rPr>
      </w:pPr>
    </w:p>
    <w:p w:rsidR="004F3B27" w:rsidRDefault="004F3B27" w:rsidP="004F3B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D621D0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p w:rsidR="004F3B27" w:rsidRPr="00E04657" w:rsidRDefault="004F3B27" w:rsidP="004F3B27"/>
    <w:p w:rsidR="004F3B27" w:rsidRDefault="004F3B27" w:rsidP="004F3B27">
      <w:pPr>
        <w:pStyle w:val="a5"/>
        <w:tabs>
          <w:tab w:val="left" w:pos="2410"/>
        </w:tabs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1.</w:t>
      </w:r>
      <w:r w:rsidRPr="0061345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 </w:t>
      </w:r>
      <w:r w:rsidRPr="0061345B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 xml:space="preserve">   </w:t>
      </w:r>
      <w:r w:rsidRPr="0061345B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 </w:t>
      </w:r>
      <w:r w:rsidRPr="006134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F3B27" w:rsidRDefault="004F3B27" w:rsidP="004F3B27">
      <w:pPr>
        <w:tabs>
          <w:tab w:val="left" w:pos="2410"/>
        </w:tabs>
        <w:jc w:val="both"/>
        <w:rPr>
          <w:sz w:val="28"/>
          <w:szCs w:val="28"/>
        </w:rPr>
      </w:pPr>
      <w:r w:rsidRPr="0061345B">
        <w:rPr>
          <w:sz w:val="28"/>
          <w:szCs w:val="28"/>
        </w:rPr>
        <w:t>Ковылкинского муниципального района «</w:t>
      </w:r>
      <w:r>
        <w:rPr>
          <w:sz w:val="28"/>
          <w:szCs w:val="28"/>
        </w:rPr>
        <w:t>Утверждение</w:t>
      </w:r>
      <w:r w:rsidRPr="0061345B">
        <w:rPr>
          <w:sz w:val="28"/>
          <w:szCs w:val="28"/>
        </w:rPr>
        <w:t xml:space="preserve"> </w:t>
      </w:r>
      <w:proofErr w:type="gramStart"/>
      <w:r w:rsidRPr="0061345B">
        <w:rPr>
          <w:sz w:val="28"/>
          <w:szCs w:val="28"/>
        </w:rPr>
        <w:t>материалов предварительного согласования места размещения объекта</w:t>
      </w:r>
      <w:proofErr w:type="gramEnd"/>
      <w:r w:rsidRPr="0061345B">
        <w:rPr>
          <w:sz w:val="28"/>
          <w:szCs w:val="28"/>
        </w:rPr>
        <w:t xml:space="preserve"> на земельном участке»</w:t>
      </w:r>
      <w:r>
        <w:rPr>
          <w:sz w:val="28"/>
          <w:szCs w:val="28"/>
        </w:rPr>
        <w:t xml:space="preserve"> (далее  - Административный регламент).</w:t>
      </w:r>
    </w:p>
    <w:p w:rsidR="004F3B27" w:rsidRDefault="004F3B27" w:rsidP="004F3B27">
      <w:pPr>
        <w:pStyle w:val="a5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Административный регламент разработан в целях</w:t>
      </w:r>
    </w:p>
    <w:p w:rsidR="004F3B27" w:rsidRPr="0061345B" w:rsidRDefault="004F3B27" w:rsidP="004F3B27">
      <w:pPr>
        <w:tabs>
          <w:tab w:val="left" w:pos="2410"/>
        </w:tabs>
        <w:jc w:val="both"/>
        <w:rPr>
          <w:sz w:val="28"/>
          <w:szCs w:val="28"/>
        </w:rPr>
      </w:pPr>
      <w:r w:rsidRPr="0061345B">
        <w:rPr>
          <w:sz w:val="28"/>
          <w:szCs w:val="28"/>
        </w:rPr>
        <w:t xml:space="preserve">повышения качества предоставления и доступности  муниципальной услуги по </w:t>
      </w:r>
      <w:r>
        <w:rPr>
          <w:sz w:val="28"/>
          <w:szCs w:val="28"/>
        </w:rPr>
        <w:t>утверждению</w:t>
      </w:r>
      <w:r w:rsidRPr="0061345B">
        <w:rPr>
          <w:sz w:val="28"/>
          <w:szCs w:val="28"/>
        </w:rPr>
        <w:t xml:space="preserve"> </w:t>
      </w:r>
      <w:proofErr w:type="gramStart"/>
      <w:r w:rsidRPr="0061345B">
        <w:rPr>
          <w:sz w:val="28"/>
          <w:szCs w:val="28"/>
        </w:rPr>
        <w:t>материалов предварительного согласования места размещения объекта</w:t>
      </w:r>
      <w:proofErr w:type="gramEnd"/>
      <w:r w:rsidRPr="0061345B">
        <w:rPr>
          <w:sz w:val="28"/>
          <w:szCs w:val="28"/>
        </w:rPr>
        <w:t xml:space="preserve"> на земельном участке (далее – муниципальная услуга) и определяет сроки и последовательность действий (административных процедур) по оказанию данной  муниципальной услуги.</w:t>
      </w:r>
    </w:p>
    <w:bookmarkEnd w:id="1"/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</w:p>
    <w:p w:rsidR="004F3B27" w:rsidRPr="00294802" w:rsidRDefault="004F3B27" w:rsidP="004F3B27">
      <w:pPr>
        <w:jc w:val="center"/>
        <w:outlineLvl w:val="1"/>
        <w:rPr>
          <w:b/>
          <w:sz w:val="28"/>
          <w:szCs w:val="28"/>
        </w:rPr>
      </w:pPr>
      <w:r w:rsidRPr="00294802">
        <w:rPr>
          <w:b/>
          <w:sz w:val="28"/>
          <w:szCs w:val="28"/>
        </w:rPr>
        <w:t>Раздел 2. Порядок предоставления муниципальной услуги</w:t>
      </w:r>
    </w:p>
    <w:p w:rsidR="004F3B27" w:rsidRPr="00294802" w:rsidRDefault="004F3B27" w:rsidP="004F3B27">
      <w:pPr>
        <w:jc w:val="center"/>
        <w:outlineLvl w:val="2"/>
        <w:rPr>
          <w:b/>
          <w:sz w:val="28"/>
          <w:szCs w:val="28"/>
        </w:rPr>
      </w:pPr>
      <w:r w:rsidRPr="00294802">
        <w:rPr>
          <w:b/>
          <w:sz w:val="28"/>
          <w:szCs w:val="28"/>
        </w:rPr>
        <w:t>Подраздел 1. Основные положения порядка предоставления муниципальной услуги</w:t>
      </w:r>
    </w:p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</w:p>
    <w:p w:rsidR="004F3B27" w:rsidRPr="00606C4D" w:rsidRDefault="004F3B27" w:rsidP="004F3B27">
      <w:pPr>
        <w:jc w:val="both"/>
        <w:rPr>
          <w:sz w:val="28"/>
          <w:szCs w:val="28"/>
        </w:rPr>
      </w:pPr>
      <w:bookmarkStart w:id="2" w:name="sub_40"/>
      <w:r w:rsidRPr="00767C23">
        <w:rPr>
          <w:color w:val="FF0000"/>
          <w:sz w:val="28"/>
          <w:szCs w:val="28"/>
        </w:rPr>
        <w:t xml:space="preserve">      </w:t>
      </w:r>
      <w:r w:rsidRPr="00E04657">
        <w:rPr>
          <w:sz w:val="28"/>
          <w:szCs w:val="28"/>
        </w:rPr>
        <w:t>3.</w:t>
      </w:r>
      <w:r w:rsidRPr="00606C4D">
        <w:rPr>
          <w:sz w:val="28"/>
          <w:szCs w:val="28"/>
        </w:rPr>
        <w:t xml:space="preserve"> Предоставление муниципальной услуги осуществляется:</w:t>
      </w:r>
    </w:p>
    <w:bookmarkEnd w:id="2"/>
    <w:p w:rsidR="004F3B27" w:rsidRPr="00606C4D" w:rsidRDefault="004F3B27" w:rsidP="004F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C4D">
        <w:rPr>
          <w:sz w:val="28"/>
          <w:szCs w:val="28"/>
        </w:rPr>
        <w:t>а) Администрацией Ковылкинского муниципального района</w:t>
      </w:r>
      <w:r>
        <w:rPr>
          <w:sz w:val="28"/>
          <w:szCs w:val="28"/>
        </w:rPr>
        <w:t xml:space="preserve"> (далее Администрация)  </w:t>
      </w:r>
      <w:r w:rsidRPr="00606C4D">
        <w:rPr>
          <w:sz w:val="28"/>
          <w:szCs w:val="28"/>
        </w:rPr>
        <w:t>непосредственно через ее структурные подразделения</w:t>
      </w:r>
      <w:r>
        <w:rPr>
          <w:sz w:val="28"/>
          <w:szCs w:val="28"/>
        </w:rPr>
        <w:t xml:space="preserve"> -</w:t>
      </w:r>
    </w:p>
    <w:p w:rsidR="004F3B27" w:rsidRPr="00606C4D" w:rsidRDefault="004F3B27" w:rsidP="004F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строительства и </w:t>
      </w:r>
      <w:r w:rsidRPr="00606C4D">
        <w:rPr>
          <w:sz w:val="28"/>
          <w:szCs w:val="28"/>
        </w:rPr>
        <w:t xml:space="preserve">архитектуры администрации Ковылкинского муниципального района (далее - </w:t>
      </w:r>
      <w:r>
        <w:rPr>
          <w:sz w:val="28"/>
          <w:szCs w:val="28"/>
        </w:rPr>
        <w:t>Управление</w:t>
      </w:r>
      <w:r w:rsidRPr="00606C4D">
        <w:rPr>
          <w:sz w:val="28"/>
          <w:szCs w:val="28"/>
        </w:rPr>
        <w:t xml:space="preserve">) - в части рассмотрения </w:t>
      </w:r>
      <w:r>
        <w:rPr>
          <w:sz w:val="28"/>
          <w:szCs w:val="28"/>
        </w:rPr>
        <w:t xml:space="preserve"> материалов предварительного </w:t>
      </w:r>
      <w:r w:rsidRPr="00606C4D">
        <w:rPr>
          <w:sz w:val="28"/>
          <w:szCs w:val="28"/>
        </w:rPr>
        <w:t>согласовани</w:t>
      </w:r>
      <w:r>
        <w:rPr>
          <w:sz w:val="28"/>
          <w:szCs w:val="28"/>
        </w:rPr>
        <w:t>я места размещения объекта, подготовки проектов постановлений г</w:t>
      </w:r>
      <w:r w:rsidRPr="00606C4D">
        <w:rPr>
          <w:sz w:val="28"/>
          <w:szCs w:val="28"/>
        </w:rPr>
        <w:t xml:space="preserve">лавы Администрации об утверждении </w:t>
      </w:r>
      <w:r>
        <w:rPr>
          <w:sz w:val="28"/>
          <w:szCs w:val="28"/>
        </w:rPr>
        <w:t xml:space="preserve">материалов </w:t>
      </w:r>
      <w:r w:rsidRPr="00606C4D">
        <w:rPr>
          <w:sz w:val="28"/>
          <w:szCs w:val="28"/>
        </w:rPr>
        <w:t>предварительно</w:t>
      </w:r>
      <w:r>
        <w:rPr>
          <w:sz w:val="28"/>
          <w:szCs w:val="28"/>
        </w:rPr>
        <w:t>го</w:t>
      </w:r>
      <w:r w:rsidRPr="00606C4D">
        <w:rPr>
          <w:sz w:val="28"/>
          <w:szCs w:val="28"/>
        </w:rPr>
        <w:t xml:space="preserve"> согласо</w:t>
      </w:r>
      <w:r>
        <w:rPr>
          <w:sz w:val="28"/>
          <w:szCs w:val="28"/>
        </w:rPr>
        <w:t>вания места размещения объекта, либо мотивированного</w:t>
      </w:r>
      <w:r w:rsidRPr="00606C4D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606C4D">
        <w:rPr>
          <w:sz w:val="28"/>
          <w:szCs w:val="28"/>
        </w:rPr>
        <w:t xml:space="preserve"> в пред</w:t>
      </w:r>
      <w:r>
        <w:rPr>
          <w:sz w:val="28"/>
          <w:szCs w:val="28"/>
        </w:rPr>
        <w:t>оставлении муниципальной услуги;</w:t>
      </w:r>
    </w:p>
    <w:p w:rsidR="004F3B27" w:rsidRPr="00844092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092">
        <w:rPr>
          <w:sz w:val="28"/>
          <w:szCs w:val="28"/>
        </w:rPr>
        <w:t xml:space="preserve">б) муниципальным бюджетным учреждением Ковылкинского муниципального района Республики Мордовия «Многофункциональный центр предоставления государственных и муниципальных услуг Ковылкинского муниципального района» (далее -  МФЦ) - в части </w:t>
      </w:r>
      <w:r w:rsidRPr="00844092">
        <w:rPr>
          <w:sz w:val="28"/>
          <w:szCs w:val="28"/>
        </w:rPr>
        <w:lastRenderedPageBreak/>
        <w:t>консультирования по вопросам предоставления муниципальной услуги, приема, регистрации заявлений и выдачи документов.</w:t>
      </w:r>
    </w:p>
    <w:p w:rsidR="004F3B27" w:rsidRDefault="004F3B27" w:rsidP="004F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3B27" w:rsidRDefault="004F3B27" w:rsidP="004F3B27">
      <w:pPr>
        <w:jc w:val="both"/>
        <w:rPr>
          <w:sz w:val="28"/>
          <w:szCs w:val="28"/>
        </w:rPr>
      </w:pPr>
    </w:p>
    <w:p w:rsidR="004F3B27" w:rsidRDefault="004F3B27" w:rsidP="004F3B27">
      <w:pPr>
        <w:jc w:val="both"/>
        <w:rPr>
          <w:sz w:val="28"/>
          <w:szCs w:val="28"/>
        </w:rPr>
      </w:pPr>
    </w:p>
    <w:p w:rsidR="004F3B27" w:rsidRPr="00EC2D98" w:rsidRDefault="004F3B27" w:rsidP="004F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60AFF">
        <w:rPr>
          <w:sz w:val="28"/>
          <w:szCs w:val="28"/>
        </w:rPr>
        <w:t> </w:t>
      </w:r>
      <w:r w:rsidRPr="00EC2D98">
        <w:rPr>
          <w:sz w:val="28"/>
          <w:szCs w:val="28"/>
        </w:rPr>
        <w:t>Заявители услуги:</w:t>
      </w:r>
    </w:p>
    <w:p w:rsidR="004F3B27" w:rsidRPr="00EC2D98" w:rsidRDefault="004F3B27" w:rsidP="004F3B27">
      <w:pPr>
        <w:jc w:val="both"/>
        <w:rPr>
          <w:sz w:val="28"/>
          <w:szCs w:val="28"/>
        </w:rPr>
      </w:pPr>
      <w:bookmarkStart w:id="3" w:name="sub_1014"/>
      <w:bookmarkEnd w:id="3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C2D98">
        <w:rPr>
          <w:sz w:val="28"/>
          <w:szCs w:val="28"/>
        </w:rPr>
        <w:t>Заявителями муниципальной услуги являются любые заинтересованные лица в соответствии с законодательством Российской Федерации:</w:t>
      </w:r>
    </w:p>
    <w:p w:rsidR="004F3B27" w:rsidRPr="00EC2D98" w:rsidRDefault="004F3B27" w:rsidP="004F3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C2D98">
        <w:rPr>
          <w:sz w:val="28"/>
          <w:szCs w:val="28"/>
        </w:rPr>
        <w:t>- физические и юридические лица (собственники земельных участков, землепользователи, землевладельцы).</w:t>
      </w:r>
    </w:p>
    <w:p w:rsidR="004F3B27" w:rsidRPr="00EC2D98" w:rsidRDefault="004F3B27" w:rsidP="004F3B27">
      <w:pPr>
        <w:jc w:val="both"/>
        <w:rPr>
          <w:sz w:val="28"/>
          <w:szCs w:val="28"/>
        </w:rPr>
      </w:pPr>
      <w:r w:rsidRPr="00EC2D9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EC2D98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5. Конечным результатом исполнения муниципальной услуги явл</w:t>
      </w:r>
      <w:r>
        <w:rPr>
          <w:sz w:val="28"/>
          <w:szCs w:val="28"/>
        </w:rPr>
        <w:t>яется постановление А</w:t>
      </w:r>
      <w:r w:rsidRPr="003526E5">
        <w:rPr>
          <w:sz w:val="28"/>
          <w:szCs w:val="28"/>
        </w:rPr>
        <w:t>дминистрации 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 xml:space="preserve">материалов </w:t>
      </w:r>
      <w:r w:rsidRPr="003526E5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согласования места размещения объекта</w:t>
      </w:r>
      <w:proofErr w:type="gramEnd"/>
      <w:r>
        <w:rPr>
          <w:sz w:val="28"/>
          <w:szCs w:val="28"/>
        </w:rPr>
        <w:t xml:space="preserve"> на земельном участке.</w:t>
      </w:r>
    </w:p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6C4D">
        <w:rPr>
          <w:sz w:val="28"/>
          <w:szCs w:val="28"/>
        </w:rPr>
        <w:t xml:space="preserve">. Срок </w:t>
      </w:r>
      <w:r>
        <w:rPr>
          <w:sz w:val="28"/>
          <w:szCs w:val="28"/>
        </w:rPr>
        <w:t>предоставления муниципальной услуги по</w:t>
      </w:r>
      <w:r w:rsidRPr="0060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рассмотрению </w:t>
      </w:r>
      <w:proofErr w:type="gramStart"/>
      <w:r>
        <w:rPr>
          <w:sz w:val="28"/>
          <w:szCs w:val="28"/>
        </w:rPr>
        <w:t xml:space="preserve">материалов </w:t>
      </w:r>
      <w:r w:rsidRPr="00606C4D">
        <w:rPr>
          <w:sz w:val="28"/>
          <w:szCs w:val="28"/>
        </w:rPr>
        <w:t>предварительно</w:t>
      </w:r>
      <w:r>
        <w:rPr>
          <w:sz w:val="28"/>
          <w:szCs w:val="28"/>
        </w:rPr>
        <w:t>го</w:t>
      </w:r>
      <w:r w:rsidRPr="00606C4D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606C4D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размещения объекта</w:t>
      </w:r>
      <w:proofErr w:type="gramEnd"/>
      <w:r>
        <w:rPr>
          <w:sz w:val="28"/>
          <w:szCs w:val="28"/>
        </w:rPr>
        <w:t xml:space="preserve"> составляет </w:t>
      </w:r>
      <w:r w:rsidRPr="00606C4D">
        <w:rPr>
          <w:sz w:val="28"/>
          <w:szCs w:val="28"/>
        </w:rPr>
        <w:t xml:space="preserve">30 дней. </w:t>
      </w:r>
    </w:p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6C4D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правовое регулирование предоставления муниципальной услуги.</w:t>
      </w:r>
    </w:p>
    <w:p w:rsidR="004F3B27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343">
        <w:rPr>
          <w:sz w:val="28"/>
          <w:szCs w:val="28"/>
        </w:rPr>
        <w:t xml:space="preserve"> </w:t>
      </w:r>
      <w:r w:rsidRPr="003526E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526E5">
        <w:rPr>
          <w:sz w:val="28"/>
          <w:szCs w:val="28"/>
        </w:rPr>
        <w:t>с</w:t>
      </w:r>
      <w:proofErr w:type="gramEnd"/>
      <w:r w:rsidRPr="003526E5">
        <w:rPr>
          <w:sz w:val="28"/>
          <w:szCs w:val="28"/>
        </w:rPr>
        <w:t>:</w:t>
      </w:r>
    </w:p>
    <w:p w:rsidR="004F3B27" w:rsidRPr="00615801" w:rsidRDefault="004F3B27" w:rsidP="004F3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0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00F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615801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1993, № 237);</w:t>
      </w:r>
    </w:p>
    <w:p w:rsidR="004F3B27" w:rsidRPr="00615801" w:rsidRDefault="004F3B27" w:rsidP="004F3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0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00F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158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4F3B27" w:rsidRPr="00615801" w:rsidRDefault="004F3B27" w:rsidP="004F3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5801">
        <w:rPr>
          <w:rFonts w:ascii="Times New Roman" w:hAnsi="Times New Roman" w:cs="Times New Roman"/>
          <w:sz w:val="28"/>
          <w:szCs w:val="28"/>
        </w:rPr>
        <w:t xml:space="preserve">- </w:t>
      </w:r>
      <w:r w:rsidRPr="008E00F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15801">
        <w:rPr>
          <w:rFonts w:ascii="Times New Roman" w:hAnsi="Times New Roman" w:cs="Times New Roman"/>
          <w:sz w:val="28"/>
          <w:szCs w:val="28"/>
        </w:rPr>
        <w:t xml:space="preserve"> от 25.10.2001  № 137-ФЗ «О введении в действие Земельного кодекса Российской Федерации»  («Российская газета», № 211-212, 30.10.2001);</w:t>
      </w:r>
    </w:p>
    <w:p w:rsidR="004F3B27" w:rsidRPr="00615801" w:rsidRDefault="004F3B27" w:rsidP="004F3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5801">
        <w:rPr>
          <w:rFonts w:ascii="Times New Roman" w:hAnsi="Times New Roman" w:cs="Times New Roman"/>
          <w:sz w:val="28"/>
          <w:szCs w:val="28"/>
        </w:rPr>
        <w:t xml:space="preserve">- </w:t>
      </w:r>
      <w:r w:rsidRPr="008E00F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15801">
        <w:rPr>
          <w:rFonts w:ascii="Times New Roman" w:hAnsi="Times New Roman" w:cs="Times New Roman"/>
          <w:sz w:val="28"/>
          <w:szCs w:val="28"/>
        </w:rPr>
        <w:t xml:space="preserve"> от 27.06.2010 № 210-ФЗ «Об организации предоставления государственных и муниципальных услуг» («Российская газета», № 168, 30.07.2010);</w:t>
      </w:r>
    </w:p>
    <w:p w:rsidR="004F3B27" w:rsidRPr="00615801" w:rsidRDefault="004F3B27" w:rsidP="004F3B27">
      <w:pPr>
        <w:ind w:firstLine="720"/>
        <w:jc w:val="both"/>
        <w:rPr>
          <w:sz w:val="28"/>
          <w:szCs w:val="28"/>
        </w:rPr>
      </w:pPr>
      <w:r w:rsidRPr="00615801">
        <w:rPr>
          <w:sz w:val="28"/>
          <w:szCs w:val="28"/>
        </w:rPr>
        <w:t>Решением Совета депутатов Ковылкинского муниципального района от 10 января 2006 года № 1"Об утверждении Устава Ковылкинского муниципального района";</w:t>
      </w:r>
    </w:p>
    <w:p w:rsidR="004F3B27" w:rsidRPr="00615801" w:rsidRDefault="004F3B27" w:rsidP="004F3B27">
      <w:pPr>
        <w:ind w:firstLine="720"/>
        <w:jc w:val="both"/>
        <w:rPr>
          <w:sz w:val="28"/>
          <w:szCs w:val="28"/>
        </w:rPr>
      </w:pPr>
      <w:r w:rsidRPr="00615801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А</w:t>
      </w:r>
      <w:r w:rsidRPr="00615801">
        <w:rPr>
          <w:sz w:val="28"/>
          <w:szCs w:val="28"/>
        </w:rPr>
        <w:t>дминистрации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r>
        <w:rPr>
          <w:sz w:val="28"/>
          <w:szCs w:val="28"/>
        </w:rPr>
        <w:t>.</w:t>
      </w:r>
    </w:p>
    <w:p w:rsidR="004F3B27" w:rsidRPr="00917B76" w:rsidRDefault="004F3B27" w:rsidP="004F3B27">
      <w:pPr>
        <w:jc w:val="both"/>
        <w:rPr>
          <w:sz w:val="28"/>
          <w:szCs w:val="28"/>
        </w:rPr>
      </w:pPr>
      <w:bookmarkStart w:id="4" w:name="sub_80"/>
      <w:r>
        <w:rPr>
          <w:sz w:val="28"/>
          <w:szCs w:val="28"/>
        </w:rPr>
        <w:t xml:space="preserve">         </w:t>
      </w:r>
      <w:r w:rsidRPr="00606C4D">
        <w:rPr>
          <w:sz w:val="28"/>
          <w:szCs w:val="28"/>
        </w:rPr>
        <w:t xml:space="preserve">8. </w:t>
      </w:r>
      <w:r w:rsidRPr="00917B76">
        <w:rPr>
          <w:sz w:val="28"/>
          <w:szCs w:val="28"/>
        </w:rPr>
        <w:t xml:space="preserve">Документы, необходимые для предоставления муниципальной услуги по утверждению </w:t>
      </w:r>
      <w:proofErr w:type="gramStart"/>
      <w:r w:rsidRPr="00917B76">
        <w:rPr>
          <w:sz w:val="28"/>
          <w:szCs w:val="28"/>
        </w:rPr>
        <w:t>материалов предварительного согласования места размещения объекта</w:t>
      </w:r>
      <w:proofErr w:type="gramEnd"/>
      <w:r w:rsidRPr="00917B76">
        <w:rPr>
          <w:sz w:val="28"/>
          <w:szCs w:val="28"/>
        </w:rPr>
        <w:t xml:space="preserve"> на земельном участке (далее - документы):</w:t>
      </w:r>
    </w:p>
    <w:bookmarkEnd w:id="4"/>
    <w:p w:rsidR="004F3B27" w:rsidRPr="00917B76" w:rsidRDefault="004F3B27" w:rsidP="004F3B27">
      <w:pPr>
        <w:ind w:firstLine="720"/>
        <w:jc w:val="both"/>
        <w:rPr>
          <w:sz w:val="28"/>
          <w:szCs w:val="28"/>
        </w:rPr>
      </w:pPr>
      <w:r w:rsidRPr="00917B76">
        <w:rPr>
          <w:sz w:val="28"/>
          <w:szCs w:val="28"/>
        </w:rPr>
        <w:t xml:space="preserve">заявление установленного образца согласно </w:t>
      </w:r>
      <w:r w:rsidRPr="008E00F4">
        <w:rPr>
          <w:sz w:val="28"/>
          <w:szCs w:val="28"/>
        </w:rPr>
        <w:t>(</w:t>
      </w:r>
      <w:hyperlink w:anchor="sub_100000" w:history="1">
        <w:r w:rsidRPr="008E00F4">
          <w:rPr>
            <w:rStyle w:val="a4"/>
            <w:b w:val="0"/>
            <w:color w:val="auto"/>
            <w:sz w:val="28"/>
            <w:szCs w:val="28"/>
          </w:rPr>
          <w:t>приложение 1</w:t>
        </w:r>
      </w:hyperlink>
      <w:r w:rsidRPr="00917B76">
        <w:rPr>
          <w:sz w:val="28"/>
          <w:szCs w:val="28"/>
        </w:rPr>
        <w:t xml:space="preserve"> к настоящему Административному регламенту);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bookmarkStart w:id="5" w:name="sub_1"/>
      <w:r>
        <w:rPr>
          <w:sz w:val="28"/>
          <w:szCs w:val="28"/>
        </w:rPr>
        <w:t>- копия документа, удостоверяющего личность (без возврата);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технико-экономические обоснования проекта строительства или необходимые расчеты;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должно быть указано: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объекта;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предполагаемое</w:t>
      </w:r>
      <w:proofErr w:type="gramEnd"/>
      <w:r>
        <w:rPr>
          <w:sz w:val="28"/>
          <w:szCs w:val="28"/>
        </w:rPr>
        <w:t xml:space="preserve"> места размещения объекта;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примерного размера объекта;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правоустанавливающего документа на земельный участок.</w:t>
      </w:r>
    </w:p>
    <w:bookmarkEnd w:id="5"/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44CF9">
        <w:rPr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- полномочия представителя оформлены в установленном законом порядке;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- тексты документов написаны разборчиво;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- документы не исполнены карандашом;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 xml:space="preserve">- бланк заявления заполнен полностью с указанием фамилии, имени, отчества </w:t>
      </w:r>
      <w:r>
        <w:rPr>
          <w:sz w:val="28"/>
          <w:szCs w:val="28"/>
        </w:rPr>
        <w:t>и других необходимых реквизитов.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Все вышеуказанные документы предоставляются в подлинных экземплярах либо нотариально заверенных копиях.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в МФЦ почтой.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 xml:space="preserve">Кроме того, заявление о получении муниципальной услуги может быть </w:t>
      </w:r>
      <w:r>
        <w:rPr>
          <w:sz w:val="28"/>
          <w:szCs w:val="28"/>
        </w:rPr>
        <w:t xml:space="preserve">направлено почтой, </w:t>
      </w:r>
      <w:r w:rsidRPr="00944CF9">
        <w:rPr>
          <w:sz w:val="28"/>
          <w:szCs w:val="28"/>
        </w:rPr>
        <w:t>подано посредством официального сайта Администрации</w:t>
      </w:r>
      <w:r>
        <w:rPr>
          <w:sz w:val="28"/>
          <w:szCs w:val="28"/>
        </w:rPr>
        <w:t>,</w:t>
      </w:r>
      <w:r w:rsidRPr="00944CF9">
        <w:rPr>
          <w:sz w:val="28"/>
          <w:szCs w:val="28"/>
        </w:rPr>
        <w:t xml:space="preserve"> электронной почты Администрации, республиканского портала государственных и муниципальных услуг.</w:t>
      </w:r>
    </w:p>
    <w:p w:rsidR="004F3B27" w:rsidRDefault="004F3B27" w:rsidP="004F3B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Pr="00665C92">
        <w:rPr>
          <w:b/>
          <w:sz w:val="28"/>
          <w:szCs w:val="28"/>
        </w:rPr>
        <w:t xml:space="preserve"> </w:t>
      </w:r>
      <w:r w:rsidRPr="00665C92">
        <w:rPr>
          <w:sz w:val="28"/>
          <w:szCs w:val="28"/>
        </w:rPr>
        <w:t>Порядок информирования о муниципальной услуге</w:t>
      </w:r>
      <w:r>
        <w:rPr>
          <w:b/>
          <w:sz w:val="28"/>
          <w:szCs w:val="28"/>
        </w:rPr>
        <w:t>.</w:t>
      </w:r>
    </w:p>
    <w:p w:rsidR="004F3B27" w:rsidRDefault="004F3B27" w:rsidP="004F3B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526E5">
        <w:rPr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65C92">
        <w:rPr>
          <w:b/>
          <w:sz w:val="28"/>
          <w:szCs w:val="28"/>
        </w:rPr>
        <w:t xml:space="preserve"> 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 xml:space="preserve">Заинтересованное лицо вправе обратиться за информацией о порядке предоставления муниципальной услуги лично, по телефону или в </w:t>
      </w:r>
      <w:r w:rsidRPr="00944CF9">
        <w:rPr>
          <w:sz w:val="28"/>
          <w:szCs w:val="28"/>
        </w:rPr>
        <w:lastRenderedPageBreak/>
        <w:t>письменном виде к специалисту МФЦ, а также получить сведения посредством официального сайта Администрации,</w:t>
      </w:r>
      <w:r>
        <w:rPr>
          <w:sz w:val="28"/>
          <w:szCs w:val="28"/>
        </w:rPr>
        <w:t xml:space="preserve"> МФЦ,</w:t>
      </w:r>
      <w:r w:rsidRPr="00944CF9">
        <w:rPr>
          <w:sz w:val="28"/>
          <w:szCs w:val="28"/>
        </w:rPr>
        <w:t xml:space="preserve"> электронной почты 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МФЦ,</w:t>
      </w:r>
      <w:r w:rsidRPr="00944CF9">
        <w:rPr>
          <w:sz w:val="28"/>
          <w:szCs w:val="28"/>
        </w:rPr>
        <w:t xml:space="preserve"> республиканского портала государственных и муниципальных услуг.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26E5">
        <w:rPr>
          <w:sz w:val="28"/>
          <w:szCs w:val="28"/>
        </w:rPr>
        <w:t>. Основными требованиями к консультированию заинтересованных лиц являются: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достоверность и полнота информирования о процедуре;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четкость в изложении информации о процедуре;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удобство и доступность получения информации о процедуре;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оперативность предоставления информации о процедуре.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Форма консультирования может быть устной или письменной, в зависимости от формы обращения заинтересованных лиц или их представителей.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Устное консультирование осуществляется специалистом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 при обращении заинтересованных лиц, как по телефону, так и лично.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При консультировании о порядке предоставления муниципальной услуги по телефону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, сняв трубку, должен назвать наименование </w:t>
      </w:r>
      <w:r>
        <w:rPr>
          <w:sz w:val="28"/>
          <w:szCs w:val="28"/>
        </w:rPr>
        <w:t>учреждения</w:t>
      </w:r>
      <w:r w:rsidRPr="003526E5">
        <w:rPr>
          <w:sz w:val="28"/>
          <w:szCs w:val="28"/>
        </w:rPr>
        <w:t>, должность, фамилию, имя и отчество.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Во время разговора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 должен произносить слова четко. Если на момент поступления звонка от заинтересованных лиц, специалист</w:t>
      </w:r>
      <w:r>
        <w:rPr>
          <w:sz w:val="28"/>
          <w:szCs w:val="28"/>
        </w:rPr>
        <w:t xml:space="preserve"> МФЦ ведет</w:t>
      </w:r>
      <w:r w:rsidRPr="003526E5">
        <w:rPr>
          <w:sz w:val="28"/>
          <w:szCs w:val="28"/>
        </w:rPr>
        <w:t xml:space="preserve">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 приема граждан.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В конце консультирования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>, осуществляющий устное консультирование путем личного приема,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в очереди заинтересованных лиц не может превышать 15 минут. Продолжительность приема у специалиста - не более 15 минут.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В случае если для подготовки ответа требуется продолжительное время, 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>, осуществляющий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МФЦ</w:t>
      </w:r>
      <w:r w:rsidRPr="003526E5">
        <w:rPr>
          <w:sz w:val="28"/>
          <w:szCs w:val="28"/>
        </w:rPr>
        <w:t xml:space="preserve"> не вправе осуществлять консультирование заинтересованных лиц, выходящее за рамки консультации, влияющее прямо или косвенно на результат предоставления муниципальной услуги.</w:t>
      </w: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lastRenderedPageBreak/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4F3B27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E5">
        <w:rPr>
          <w:sz w:val="28"/>
          <w:szCs w:val="28"/>
        </w:rPr>
        <w:t>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4F3B27" w:rsidRPr="00660AFF" w:rsidRDefault="004F3B27" w:rsidP="004F3B27">
      <w:pPr>
        <w:ind w:firstLine="708"/>
        <w:jc w:val="both"/>
        <w:rPr>
          <w:sz w:val="28"/>
          <w:szCs w:val="28"/>
        </w:rPr>
      </w:pPr>
      <w:bookmarkStart w:id="6" w:name="sub_1010"/>
      <w:r>
        <w:rPr>
          <w:sz w:val="28"/>
          <w:szCs w:val="28"/>
        </w:rPr>
        <w:t>12</w:t>
      </w:r>
      <w:r w:rsidRPr="00660AFF">
        <w:rPr>
          <w:sz w:val="28"/>
          <w:szCs w:val="28"/>
        </w:rPr>
        <w:t xml:space="preserve">. Адреса, телефоны, адреса официальных сайтов и электронной почты Администрации, </w:t>
      </w:r>
      <w:r>
        <w:rPr>
          <w:sz w:val="28"/>
          <w:szCs w:val="28"/>
        </w:rPr>
        <w:t xml:space="preserve">Управления, </w:t>
      </w:r>
      <w:r w:rsidRPr="00660AFF">
        <w:rPr>
          <w:sz w:val="28"/>
          <w:szCs w:val="28"/>
        </w:rPr>
        <w:t>МФЦ, республиканского портала госуда</w:t>
      </w:r>
      <w:r>
        <w:rPr>
          <w:sz w:val="28"/>
          <w:szCs w:val="28"/>
        </w:rPr>
        <w:t xml:space="preserve">рственных и муниципальных услуг размещаются на  </w:t>
      </w:r>
      <w:r w:rsidRPr="00660AFF">
        <w:rPr>
          <w:sz w:val="28"/>
          <w:szCs w:val="28"/>
        </w:rPr>
        <w:t>информационных стендах в МФЦ, в средствах массовой информации.</w:t>
      </w:r>
    </w:p>
    <w:bookmarkEnd w:id="6"/>
    <w:p w:rsidR="004F3B27" w:rsidRDefault="004F3B27" w:rsidP="004F3B27">
      <w:pPr>
        <w:ind w:firstLine="708"/>
        <w:jc w:val="both"/>
        <w:rPr>
          <w:sz w:val="28"/>
          <w:szCs w:val="28"/>
        </w:rPr>
      </w:pPr>
      <w:r w:rsidRPr="00660AFF">
        <w:rPr>
          <w:sz w:val="28"/>
          <w:szCs w:val="28"/>
        </w:rPr>
        <w:t>Адрес места нахождения Администрации</w:t>
      </w:r>
      <w:r>
        <w:rPr>
          <w:sz w:val="28"/>
          <w:szCs w:val="28"/>
        </w:rPr>
        <w:t>, Управления:</w:t>
      </w:r>
      <w:r w:rsidRPr="00660AFF">
        <w:rPr>
          <w:sz w:val="28"/>
          <w:szCs w:val="28"/>
        </w:rPr>
        <w:t xml:space="preserve"> 431</w:t>
      </w:r>
      <w:r>
        <w:rPr>
          <w:sz w:val="28"/>
          <w:szCs w:val="28"/>
        </w:rPr>
        <w:t>35</w:t>
      </w:r>
      <w:r w:rsidRPr="00660AFF">
        <w:rPr>
          <w:sz w:val="28"/>
          <w:szCs w:val="28"/>
        </w:rPr>
        <w:t>0,</w:t>
      </w:r>
      <w:r>
        <w:rPr>
          <w:sz w:val="28"/>
          <w:szCs w:val="28"/>
        </w:rPr>
        <w:t xml:space="preserve"> РМ,</w:t>
      </w:r>
      <w:r w:rsidRPr="00660AFF"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Ковылкино</w:t>
      </w:r>
      <w:proofErr w:type="spellEnd"/>
      <w:r w:rsidRPr="00660AFF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Большевистская</w:t>
      </w:r>
      <w:proofErr w:type="gramEnd"/>
      <w:r w:rsidRPr="00660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0AFF">
        <w:rPr>
          <w:sz w:val="28"/>
          <w:szCs w:val="28"/>
        </w:rPr>
        <w:t xml:space="preserve"> д. </w:t>
      </w:r>
      <w:r>
        <w:rPr>
          <w:sz w:val="28"/>
          <w:szCs w:val="28"/>
        </w:rPr>
        <w:t>23</w:t>
      </w:r>
      <w:r w:rsidRPr="00660AFF">
        <w:rPr>
          <w:sz w:val="28"/>
          <w:szCs w:val="28"/>
        </w:rPr>
        <w:t>; тел. (</w:t>
      </w:r>
      <w:r>
        <w:rPr>
          <w:sz w:val="28"/>
          <w:szCs w:val="28"/>
        </w:rPr>
        <w:t>8-</w:t>
      </w:r>
      <w:r w:rsidRPr="00660AFF">
        <w:rPr>
          <w:sz w:val="28"/>
          <w:szCs w:val="28"/>
        </w:rPr>
        <w:t>834-5</w:t>
      </w:r>
      <w:r>
        <w:rPr>
          <w:sz w:val="28"/>
          <w:szCs w:val="28"/>
        </w:rPr>
        <w:t>3</w:t>
      </w:r>
      <w:r w:rsidRPr="00660AFF">
        <w:rPr>
          <w:sz w:val="28"/>
          <w:szCs w:val="28"/>
        </w:rPr>
        <w:t xml:space="preserve">) </w:t>
      </w:r>
      <w:r>
        <w:rPr>
          <w:sz w:val="28"/>
          <w:szCs w:val="28"/>
        </w:rPr>
        <w:t>2-14-55, 2-1319-37.</w:t>
      </w:r>
    </w:p>
    <w:p w:rsidR="004F3B27" w:rsidRPr="005E07D1" w:rsidRDefault="004F3B27" w:rsidP="004F3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423743">
        <w:rPr>
          <w:rFonts w:ascii="Times New Roman" w:hAnsi="Times New Roman" w:cs="Times New Roman"/>
          <w:sz w:val="28"/>
          <w:szCs w:val="28"/>
        </w:rPr>
        <w:t>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3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http://kovilkino.e-mordovia.ru/.</w:t>
      </w:r>
    </w:p>
    <w:p w:rsidR="004F3B27" w:rsidRPr="005E07D1" w:rsidRDefault="004F3B27" w:rsidP="004F3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74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42374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23743">
        <w:rPr>
          <w:rFonts w:ascii="Times New Roman" w:hAnsi="Times New Roman" w:cs="Times New Roman"/>
          <w:sz w:val="28"/>
          <w:szCs w:val="28"/>
        </w:rPr>
        <w:t>.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3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07D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5E07D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E07D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5E07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07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B27" w:rsidRPr="00ED09E5" w:rsidRDefault="004F3B27" w:rsidP="004F3B27">
      <w:pPr>
        <w:ind w:firstLine="708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Администрации, Управления</w:t>
      </w:r>
      <w:r w:rsidRPr="00ED09E5">
        <w:rPr>
          <w:sz w:val="28"/>
          <w:szCs w:val="28"/>
        </w:rPr>
        <w:t>: понедельник-пятница с 8.00 до 17.00, перерыв с 1</w:t>
      </w:r>
      <w:r>
        <w:rPr>
          <w:sz w:val="28"/>
          <w:szCs w:val="28"/>
        </w:rPr>
        <w:t>3</w:t>
      </w:r>
      <w:r w:rsidRPr="00ED09E5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D09E5">
        <w:rPr>
          <w:sz w:val="28"/>
          <w:szCs w:val="28"/>
        </w:rPr>
        <w:t>.00; выходные дни - суббота, воскресенье.</w:t>
      </w:r>
    </w:p>
    <w:p w:rsidR="004F3B27" w:rsidRPr="00ED09E5" w:rsidRDefault="004F3B27" w:rsidP="004F3B27">
      <w:pPr>
        <w:ind w:firstLine="708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Адрес МФЦ: 431</w:t>
      </w:r>
      <w:r>
        <w:rPr>
          <w:sz w:val="28"/>
          <w:szCs w:val="28"/>
        </w:rPr>
        <w:t>350</w:t>
      </w:r>
      <w:r w:rsidRPr="00ED09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РМ, </w:t>
      </w:r>
      <w:r w:rsidRPr="00ED09E5">
        <w:rPr>
          <w:sz w:val="28"/>
          <w:szCs w:val="28"/>
        </w:rPr>
        <w:t>г. </w:t>
      </w:r>
      <w:proofErr w:type="spellStart"/>
      <w:r>
        <w:rPr>
          <w:sz w:val="28"/>
          <w:szCs w:val="28"/>
        </w:rPr>
        <w:t>Ковылкино</w:t>
      </w:r>
      <w:proofErr w:type="spellEnd"/>
      <w:r w:rsidRPr="00ED09E5"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Пролетарская</w:t>
      </w:r>
      <w:proofErr w:type="gramEnd"/>
      <w:r w:rsidRPr="00ED09E5">
        <w:rPr>
          <w:sz w:val="28"/>
          <w:szCs w:val="28"/>
        </w:rPr>
        <w:t xml:space="preserve">, </w:t>
      </w:r>
      <w:r>
        <w:rPr>
          <w:sz w:val="28"/>
          <w:szCs w:val="28"/>
        </w:rPr>
        <w:t>70.</w:t>
      </w:r>
      <w:r w:rsidRPr="00ED09E5">
        <w:rPr>
          <w:sz w:val="28"/>
          <w:szCs w:val="28"/>
        </w:rPr>
        <w:t xml:space="preserve"> тел. (</w:t>
      </w:r>
      <w:r>
        <w:rPr>
          <w:sz w:val="28"/>
          <w:szCs w:val="28"/>
        </w:rPr>
        <w:t>8-</w:t>
      </w:r>
      <w:r w:rsidRPr="00ED09E5">
        <w:rPr>
          <w:sz w:val="28"/>
          <w:szCs w:val="28"/>
        </w:rPr>
        <w:t>834-5</w:t>
      </w:r>
      <w:r>
        <w:rPr>
          <w:sz w:val="28"/>
          <w:szCs w:val="28"/>
        </w:rPr>
        <w:t>3___________</w:t>
      </w:r>
      <w:r w:rsidRPr="00ED09E5">
        <w:rPr>
          <w:sz w:val="28"/>
          <w:szCs w:val="28"/>
        </w:rPr>
        <w:t xml:space="preserve">) </w:t>
      </w:r>
    </w:p>
    <w:p w:rsidR="004F3B27" w:rsidRPr="00ED09E5" w:rsidRDefault="004F3B27" w:rsidP="004F3B27">
      <w:pPr>
        <w:ind w:left="708" w:firstLine="12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МФЦ</w:t>
      </w:r>
      <w:r w:rsidRPr="00ED09E5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Pr="00ED09E5">
        <w:rPr>
          <w:sz w:val="28"/>
          <w:szCs w:val="28"/>
        </w:rPr>
        <w:t xml:space="preserve"> </w:t>
      </w:r>
    </w:p>
    <w:p w:rsidR="004F3B27" w:rsidRPr="00ED09E5" w:rsidRDefault="004F3B27" w:rsidP="004F3B27">
      <w:pPr>
        <w:ind w:firstLine="708"/>
        <w:jc w:val="both"/>
        <w:rPr>
          <w:sz w:val="28"/>
          <w:szCs w:val="28"/>
        </w:rPr>
      </w:pPr>
      <w:r w:rsidRPr="00ED09E5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МФЦ</w:t>
      </w:r>
      <w:r w:rsidRPr="00ED09E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</w:t>
      </w:r>
    </w:p>
    <w:p w:rsidR="004F3B27" w:rsidRPr="004C0FE5" w:rsidRDefault="004F3B27" w:rsidP="004F3B27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600"/>
    </w:p>
    <w:p w:rsidR="004F3B27" w:rsidRPr="004C0FE5" w:rsidRDefault="004F3B27" w:rsidP="004F3B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C0FE5">
        <w:rPr>
          <w:rFonts w:ascii="Times New Roman" w:hAnsi="Times New Roman" w:cs="Times New Roman"/>
          <w:color w:val="auto"/>
          <w:sz w:val="28"/>
          <w:szCs w:val="28"/>
        </w:rPr>
        <w:t xml:space="preserve">Подраздел 2. </w:t>
      </w:r>
      <w:bookmarkEnd w:id="7"/>
      <w:r w:rsidRPr="004C0FE5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отказа в предоставлении </w:t>
      </w:r>
    </w:p>
    <w:p w:rsidR="004F3B27" w:rsidRPr="004C0FE5" w:rsidRDefault="004F3B27" w:rsidP="004F3B27">
      <w:pPr>
        <w:pStyle w:val="1"/>
        <w:rPr>
          <w:color w:val="auto"/>
          <w:sz w:val="28"/>
          <w:szCs w:val="28"/>
        </w:rPr>
      </w:pPr>
      <w:r w:rsidRPr="004C0FE5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4F3B27" w:rsidRPr="00A72498" w:rsidRDefault="004F3B27" w:rsidP="004F3B27">
      <w:pPr>
        <w:jc w:val="both"/>
        <w:rPr>
          <w:sz w:val="28"/>
          <w:szCs w:val="28"/>
        </w:rPr>
      </w:pPr>
      <w:bookmarkStart w:id="8" w:name="sub_280"/>
      <w:r>
        <w:rPr>
          <w:sz w:val="28"/>
          <w:szCs w:val="28"/>
        </w:rPr>
        <w:t xml:space="preserve">         13</w:t>
      </w:r>
      <w:r w:rsidRPr="00606C4D">
        <w:rPr>
          <w:sz w:val="28"/>
          <w:szCs w:val="28"/>
        </w:rPr>
        <w:t xml:space="preserve">. </w:t>
      </w:r>
      <w:bookmarkStart w:id="9" w:name="sub_128"/>
      <w:bookmarkEnd w:id="8"/>
      <w:r>
        <w:rPr>
          <w:sz w:val="28"/>
          <w:szCs w:val="28"/>
        </w:rPr>
        <w:t xml:space="preserve"> </w:t>
      </w:r>
      <w:r w:rsidRPr="00A72498">
        <w:rPr>
          <w:sz w:val="28"/>
          <w:szCs w:val="28"/>
        </w:rPr>
        <w:t xml:space="preserve"> </w:t>
      </w:r>
      <w:bookmarkEnd w:id="9"/>
      <w:r w:rsidRPr="00A7249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4F3B27" w:rsidRPr="00A72498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заявителем не представлены документы, необходимые для предоставления муниципальной услуги</w:t>
      </w:r>
      <w:r>
        <w:rPr>
          <w:sz w:val="28"/>
          <w:szCs w:val="28"/>
        </w:rPr>
        <w:t xml:space="preserve">, указанные в </w:t>
      </w:r>
      <w:r>
        <w:t xml:space="preserve">пункте 8 </w:t>
      </w:r>
      <w:r w:rsidRPr="00A72498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</w:t>
      </w:r>
      <w:r w:rsidRPr="00A72498">
        <w:rPr>
          <w:sz w:val="28"/>
          <w:szCs w:val="28"/>
        </w:rPr>
        <w:t>;</w:t>
      </w:r>
    </w:p>
    <w:p w:rsidR="004F3B27" w:rsidRPr="00A72498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498">
        <w:rPr>
          <w:sz w:val="28"/>
          <w:szCs w:val="28"/>
        </w:rPr>
        <w:t>представленные документы оформлены с нарушением требований законодательства</w:t>
      </w:r>
      <w:r>
        <w:rPr>
          <w:sz w:val="28"/>
          <w:szCs w:val="28"/>
        </w:rPr>
        <w:t xml:space="preserve"> Российской Федерации</w:t>
      </w:r>
      <w:r w:rsidRPr="00A72498">
        <w:rPr>
          <w:sz w:val="28"/>
          <w:szCs w:val="28"/>
        </w:rPr>
        <w:t>.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44CF9">
        <w:rPr>
          <w:sz w:val="28"/>
          <w:szCs w:val="28"/>
        </w:rPr>
        <w:t>. Перечень оснований для приостановления процедуры предоставления муниципальной услуги после принятия заявления к рассмотрению: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- представленные документы ненадлежащим образом заполнены, не соответствуют законодательству Российской Федерации (в случае если заявитель настаивает на приеме документов, при этом производится соответствующая пометка</w:t>
      </w:r>
      <w:r>
        <w:rPr>
          <w:sz w:val="28"/>
          <w:szCs w:val="28"/>
        </w:rPr>
        <w:t xml:space="preserve"> на заявлении специалистом МФЦ).</w:t>
      </w:r>
    </w:p>
    <w:p w:rsidR="004F3B27" w:rsidRPr="00606C4D" w:rsidRDefault="004F3B27" w:rsidP="004F3B27">
      <w:pPr>
        <w:jc w:val="both"/>
        <w:rPr>
          <w:sz w:val="28"/>
          <w:szCs w:val="28"/>
        </w:rPr>
      </w:pPr>
    </w:p>
    <w:p w:rsidR="004F3B27" w:rsidRDefault="004F3B27" w:rsidP="004F3B27">
      <w:pPr>
        <w:jc w:val="center"/>
        <w:rPr>
          <w:b/>
          <w:bCs/>
          <w:sz w:val="28"/>
          <w:szCs w:val="28"/>
        </w:rPr>
      </w:pPr>
      <w:r w:rsidRPr="00944CF9">
        <w:rPr>
          <w:b/>
          <w:bCs/>
          <w:sz w:val="28"/>
          <w:szCs w:val="28"/>
        </w:rPr>
        <w:t xml:space="preserve">Подраздел 3. Стандарт </w:t>
      </w:r>
      <w:r>
        <w:rPr>
          <w:b/>
          <w:bCs/>
          <w:sz w:val="28"/>
          <w:szCs w:val="28"/>
        </w:rPr>
        <w:t>к</w:t>
      </w:r>
      <w:r w:rsidRPr="00944CF9">
        <w:rPr>
          <w:b/>
          <w:bCs/>
          <w:sz w:val="28"/>
          <w:szCs w:val="28"/>
        </w:rPr>
        <w:t>омфортности</w:t>
      </w:r>
    </w:p>
    <w:p w:rsidR="004F3B27" w:rsidRPr="00944CF9" w:rsidRDefault="004F3B27" w:rsidP="004F3B27">
      <w:pPr>
        <w:jc w:val="center"/>
        <w:rPr>
          <w:b/>
          <w:bCs/>
          <w:sz w:val="28"/>
          <w:szCs w:val="28"/>
        </w:rPr>
      </w:pP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10" w:name="sub_1013"/>
      <w:r>
        <w:rPr>
          <w:sz w:val="28"/>
          <w:szCs w:val="28"/>
        </w:rPr>
        <w:t>15</w:t>
      </w:r>
      <w:r w:rsidRPr="00944CF9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sz w:val="28"/>
          <w:szCs w:val="28"/>
        </w:rPr>
        <w:t>ой услуги не должен превышать 15</w:t>
      </w:r>
      <w:r w:rsidRPr="00944CF9">
        <w:rPr>
          <w:sz w:val="28"/>
          <w:szCs w:val="28"/>
        </w:rPr>
        <w:t xml:space="preserve"> минут.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11" w:name="sub_1015"/>
      <w:bookmarkEnd w:id="10"/>
      <w:r>
        <w:rPr>
          <w:sz w:val="28"/>
          <w:szCs w:val="28"/>
        </w:rPr>
        <w:t>16</w:t>
      </w:r>
      <w:r w:rsidRPr="00944CF9">
        <w:rPr>
          <w:sz w:val="28"/>
          <w:szCs w:val="28"/>
        </w:rPr>
        <w:t>. Требования к помещениям, в которых предоставляется муниципальная услуга,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bookmarkEnd w:id="11"/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44CF9">
        <w:rPr>
          <w:sz w:val="28"/>
          <w:szCs w:val="28"/>
        </w:rPr>
        <w:t>Помещение для оказания муниципальной услуги должно быть оснащено стульями, столами, компьютером с возможностью печати</w:t>
      </w:r>
      <w:r>
        <w:rPr>
          <w:sz w:val="28"/>
          <w:szCs w:val="28"/>
        </w:rPr>
        <w:t xml:space="preserve"> и выхода в Интернет</w:t>
      </w:r>
      <w:r w:rsidRPr="00944CF9">
        <w:rPr>
          <w:sz w:val="28"/>
          <w:szCs w:val="28"/>
        </w:rPr>
        <w:t>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44CF9">
        <w:rPr>
          <w:sz w:val="28"/>
          <w:szCs w:val="28"/>
        </w:rPr>
        <w:t xml:space="preserve"> На информационных стендах в МФЦ содержится следующая информация: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номера окон, где осуществляется прием и информирование заинтересованных лиц, контактные телефоны</w:t>
      </w:r>
      <w:r>
        <w:rPr>
          <w:sz w:val="28"/>
          <w:szCs w:val="28"/>
        </w:rPr>
        <w:t>,</w:t>
      </w:r>
      <w:r w:rsidRPr="00944CF9">
        <w:rPr>
          <w:sz w:val="28"/>
          <w:szCs w:val="28"/>
        </w:rPr>
        <w:t xml:space="preserve"> график работы, фамилии имена, отчества и должности специалистов, осуществляющих прием и консультирование;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полное наименование органа местного самоуправления и организаций, предоставляющих муниципальную услугу;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перечень оснований для отказа и приостановления предоставления муниципальной услуги;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процедуры предоставления муниципальной услуги в текстовом виде и в виде блок-схемы.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4CF9">
        <w:rPr>
          <w:sz w:val="28"/>
          <w:szCs w:val="28"/>
        </w:rPr>
        <w:t>На Республиканском портале государственных и муниципальных услуг размещается следующая информация: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</w:t>
      </w:r>
      <w:r w:rsidRPr="00944CF9">
        <w:rPr>
          <w:sz w:val="28"/>
          <w:szCs w:val="28"/>
        </w:rPr>
        <w:t>, телефоны, адрес электронной почты Администрации и МФЦ;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образец заявления;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срок предоставления муниципальной услуги;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CF9">
        <w:rPr>
          <w:sz w:val="28"/>
          <w:szCs w:val="28"/>
        </w:rPr>
        <w:t>текст настоящего Административного регламента.</w:t>
      </w:r>
      <w:bookmarkStart w:id="12" w:name="sub_1016"/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44CF9">
        <w:rPr>
          <w:sz w:val="28"/>
          <w:szCs w:val="28"/>
        </w:rPr>
        <w:t xml:space="preserve">. Показателями доступности и качества предоставления муниципальной услуги являются количество принятых обращений граждан, количество положительных решений, принятых по результатам рассмотрения соответствующих заявлений, количество жалоб заявителей. Данные показатели выявляются по итогам текущего </w:t>
      </w:r>
      <w:proofErr w:type="gramStart"/>
      <w:r w:rsidRPr="00944CF9">
        <w:rPr>
          <w:sz w:val="28"/>
          <w:szCs w:val="28"/>
        </w:rPr>
        <w:t>контроля за</w:t>
      </w:r>
      <w:proofErr w:type="gramEnd"/>
      <w:r w:rsidRPr="00944CF9">
        <w:rPr>
          <w:sz w:val="28"/>
          <w:szCs w:val="28"/>
        </w:rPr>
        <w:t xml:space="preserve"> </w:t>
      </w:r>
      <w:r w:rsidRPr="00944CF9">
        <w:rPr>
          <w:sz w:val="28"/>
          <w:szCs w:val="28"/>
        </w:rPr>
        <w:lastRenderedPageBreak/>
        <w:t xml:space="preserve">исполнением </w:t>
      </w:r>
      <w:r>
        <w:rPr>
          <w:sz w:val="28"/>
          <w:szCs w:val="28"/>
        </w:rPr>
        <w:t>настоящего А</w:t>
      </w:r>
      <w:r w:rsidRPr="00944CF9">
        <w:rPr>
          <w:sz w:val="28"/>
          <w:szCs w:val="28"/>
        </w:rPr>
        <w:t xml:space="preserve">дминистративного регламента в соответствии с </w:t>
      </w:r>
      <w:hyperlink w:anchor="sub_3200" w:history="1">
        <w:r w:rsidRPr="00944CF9">
          <w:rPr>
            <w:sz w:val="28"/>
            <w:szCs w:val="28"/>
          </w:rPr>
          <w:t>подразделом 2 раздела 3</w:t>
        </w:r>
      </w:hyperlink>
      <w:r>
        <w:rPr>
          <w:sz w:val="28"/>
          <w:szCs w:val="28"/>
        </w:rPr>
        <w:t xml:space="preserve"> настоящего А</w:t>
      </w:r>
      <w:r w:rsidRPr="00944CF9">
        <w:rPr>
          <w:sz w:val="28"/>
          <w:szCs w:val="28"/>
        </w:rPr>
        <w:t>дминистративного регламента.</w:t>
      </w:r>
    </w:p>
    <w:bookmarkEnd w:id="12"/>
    <w:p w:rsidR="004F3B27" w:rsidRPr="00FA1FD0" w:rsidRDefault="004F3B27" w:rsidP="004F3B27">
      <w:pPr>
        <w:ind w:firstLine="708"/>
        <w:jc w:val="both"/>
        <w:rPr>
          <w:sz w:val="28"/>
          <w:szCs w:val="28"/>
        </w:rPr>
      </w:pPr>
    </w:p>
    <w:p w:rsidR="004F3B27" w:rsidRPr="00944CF9" w:rsidRDefault="004F3B27" w:rsidP="004F3B27">
      <w:pPr>
        <w:jc w:val="center"/>
        <w:rPr>
          <w:b/>
          <w:bCs/>
          <w:sz w:val="28"/>
          <w:szCs w:val="28"/>
        </w:rPr>
      </w:pPr>
      <w:bookmarkStart w:id="13" w:name="sub_2400"/>
      <w:r w:rsidRPr="00944CF9">
        <w:rPr>
          <w:b/>
          <w:bCs/>
          <w:sz w:val="28"/>
          <w:szCs w:val="28"/>
        </w:rPr>
        <w:t>Подраздел 4. Требования к оплате предоставления муниципальной услуги, иные требования к предоставлению муниципальной услуги</w:t>
      </w:r>
    </w:p>
    <w:bookmarkEnd w:id="13"/>
    <w:p w:rsidR="004F3B27" w:rsidRPr="00944CF9" w:rsidRDefault="004F3B27" w:rsidP="004F3B27">
      <w:pPr>
        <w:jc w:val="center"/>
        <w:rPr>
          <w:sz w:val="28"/>
          <w:szCs w:val="28"/>
        </w:rPr>
      </w:pP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bookmarkStart w:id="14" w:name="sub_1017"/>
      <w:r>
        <w:rPr>
          <w:sz w:val="28"/>
          <w:szCs w:val="28"/>
        </w:rPr>
        <w:t>18</w:t>
      </w:r>
      <w:r w:rsidRPr="00944CF9">
        <w:rPr>
          <w:sz w:val="28"/>
          <w:szCs w:val="28"/>
        </w:rPr>
        <w:t>. Муниципальная услуга предоставляется бесплатно.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bookmarkStart w:id="15" w:name="sub_1018"/>
      <w:bookmarkEnd w:id="14"/>
      <w:r>
        <w:rPr>
          <w:sz w:val="28"/>
          <w:szCs w:val="28"/>
        </w:rPr>
        <w:t>19</w:t>
      </w:r>
      <w:r w:rsidRPr="00944CF9">
        <w:rPr>
          <w:sz w:val="28"/>
          <w:szCs w:val="28"/>
        </w:rPr>
        <w:t>. Преимущества для отдельных категорий получателей муниципальной услуги не установлены. Прием граждан осуществляется в порядке очередности.</w:t>
      </w:r>
      <w:bookmarkEnd w:id="15"/>
    </w:p>
    <w:p w:rsidR="004F3B27" w:rsidRPr="00606C4D" w:rsidRDefault="004F3B27" w:rsidP="004F3B27">
      <w:pPr>
        <w:ind w:firstLine="708"/>
        <w:jc w:val="both"/>
        <w:rPr>
          <w:sz w:val="28"/>
          <w:szCs w:val="28"/>
        </w:rPr>
      </w:pPr>
    </w:p>
    <w:p w:rsidR="004F3B27" w:rsidRPr="00DD13FD" w:rsidRDefault="004F3B27" w:rsidP="004F3B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000"/>
      <w:r w:rsidRPr="00DD13FD">
        <w:rPr>
          <w:rFonts w:ascii="Times New Roman" w:hAnsi="Times New Roman" w:cs="Times New Roman"/>
          <w:color w:val="auto"/>
          <w:sz w:val="28"/>
          <w:szCs w:val="28"/>
        </w:rPr>
        <w:t>Раздел 3. Административные процедуры</w:t>
      </w:r>
      <w:bookmarkEnd w:id="16"/>
    </w:p>
    <w:p w:rsidR="004F3B27" w:rsidRPr="00DD13FD" w:rsidRDefault="004F3B27" w:rsidP="004F3B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800"/>
      <w:r w:rsidRPr="00DD13FD">
        <w:rPr>
          <w:rFonts w:ascii="Times New Roman" w:hAnsi="Times New Roman" w:cs="Times New Roman"/>
          <w:color w:val="auto"/>
          <w:sz w:val="28"/>
          <w:szCs w:val="28"/>
        </w:rPr>
        <w:t>Подраздел 1. Описание последовательности действий при предоставлении муниципальной услуги</w:t>
      </w:r>
      <w:bookmarkEnd w:id="17"/>
    </w:p>
    <w:p w:rsidR="004F3B27" w:rsidRPr="00DD13FD" w:rsidRDefault="004F3B27" w:rsidP="004F3B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320"/>
      <w:r w:rsidRPr="00DD13FD">
        <w:rPr>
          <w:rFonts w:ascii="Times New Roman" w:hAnsi="Times New Roman" w:cs="Times New Roman"/>
          <w:color w:val="auto"/>
          <w:sz w:val="28"/>
          <w:szCs w:val="28"/>
        </w:rPr>
        <w:t>Глава 1. Основные положения</w:t>
      </w:r>
    </w:p>
    <w:bookmarkEnd w:id="18"/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</w:p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  <w:bookmarkStart w:id="19" w:name="sub_4"/>
      <w:r>
        <w:rPr>
          <w:sz w:val="28"/>
          <w:szCs w:val="28"/>
        </w:rPr>
        <w:t>20</w:t>
      </w:r>
      <w:r w:rsidRPr="00606C4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606C4D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06C4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06C4D">
        <w:rPr>
          <w:sz w:val="28"/>
          <w:szCs w:val="28"/>
        </w:rPr>
        <w:t xml:space="preserve"> включает в себя следующие административные действия:</w:t>
      </w:r>
    </w:p>
    <w:bookmarkEnd w:id="19"/>
    <w:p w:rsidR="004F3B27" w:rsidRPr="00FA1FD0" w:rsidRDefault="004F3B27" w:rsidP="004F3B27">
      <w:pPr>
        <w:ind w:firstLine="708"/>
        <w:jc w:val="both"/>
        <w:rPr>
          <w:sz w:val="28"/>
          <w:szCs w:val="28"/>
        </w:rPr>
      </w:pPr>
      <w:r w:rsidRPr="00FA1FD0">
        <w:rPr>
          <w:sz w:val="28"/>
          <w:szCs w:val="28"/>
        </w:rPr>
        <w:t>-   прием</w:t>
      </w:r>
      <w:r>
        <w:rPr>
          <w:sz w:val="28"/>
          <w:szCs w:val="28"/>
        </w:rPr>
        <w:t>, регистрация</w:t>
      </w:r>
      <w:r w:rsidRPr="00FA1FD0">
        <w:rPr>
          <w:sz w:val="28"/>
          <w:szCs w:val="28"/>
        </w:rPr>
        <w:t xml:space="preserve"> заявления о предоставлении муниципальной услуги</w:t>
      </w:r>
      <w:r>
        <w:rPr>
          <w:sz w:val="28"/>
          <w:szCs w:val="28"/>
        </w:rPr>
        <w:t xml:space="preserve"> и документов, направление на исполнение</w:t>
      </w:r>
      <w:r w:rsidRPr="00FA1FD0">
        <w:rPr>
          <w:sz w:val="28"/>
          <w:szCs w:val="28"/>
        </w:rPr>
        <w:t>;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r w:rsidRPr="00FA1F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рассмотрение заявления, </w:t>
      </w:r>
      <w:r w:rsidRPr="00FA1FD0">
        <w:rPr>
          <w:sz w:val="28"/>
          <w:szCs w:val="28"/>
        </w:rPr>
        <w:t>принятие реш</w:t>
      </w:r>
      <w:r>
        <w:rPr>
          <w:sz w:val="28"/>
          <w:szCs w:val="28"/>
        </w:rPr>
        <w:t>ения о предоставлении муниципальной услуги либо решения об отказе в предоставлении муниципальной услуги</w:t>
      </w:r>
      <w:r w:rsidRPr="00FA1FD0">
        <w:rPr>
          <w:sz w:val="28"/>
          <w:szCs w:val="28"/>
        </w:rPr>
        <w:t>;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постановления </w:t>
      </w:r>
      <w:r w:rsidRPr="00C87A9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об утверждении</w:t>
      </w:r>
      <w:r w:rsidRPr="0061345B">
        <w:rPr>
          <w:sz w:val="28"/>
          <w:szCs w:val="28"/>
        </w:rPr>
        <w:t xml:space="preserve"> </w:t>
      </w:r>
      <w:proofErr w:type="gramStart"/>
      <w:r w:rsidRPr="0061345B">
        <w:rPr>
          <w:sz w:val="28"/>
          <w:szCs w:val="28"/>
        </w:rPr>
        <w:t>материалов предварительного согласования места размещен</w:t>
      </w:r>
      <w:r>
        <w:rPr>
          <w:sz w:val="28"/>
          <w:szCs w:val="28"/>
        </w:rPr>
        <w:t>ия объекта</w:t>
      </w:r>
      <w:proofErr w:type="gramEnd"/>
      <w:r>
        <w:rPr>
          <w:sz w:val="28"/>
          <w:szCs w:val="28"/>
        </w:rPr>
        <w:t xml:space="preserve"> на земельном участке, согласование, подписание, регистрация, либо</w:t>
      </w:r>
      <w:r w:rsidRPr="00B100E5">
        <w:rPr>
          <w:sz w:val="28"/>
          <w:szCs w:val="28"/>
        </w:rPr>
        <w:t xml:space="preserve"> </w:t>
      </w:r>
      <w:r w:rsidRPr="00C87A90">
        <w:rPr>
          <w:sz w:val="28"/>
          <w:szCs w:val="28"/>
        </w:rPr>
        <w:t xml:space="preserve">подготовка мотивированного отказа </w:t>
      </w:r>
      <w:r>
        <w:rPr>
          <w:sz w:val="28"/>
          <w:szCs w:val="28"/>
        </w:rPr>
        <w:t>в утверждении</w:t>
      </w:r>
      <w:r w:rsidRPr="0061345B">
        <w:rPr>
          <w:sz w:val="28"/>
          <w:szCs w:val="28"/>
        </w:rPr>
        <w:t xml:space="preserve"> материалов предварительного согласования места размещен</w:t>
      </w:r>
      <w:r>
        <w:rPr>
          <w:sz w:val="28"/>
          <w:szCs w:val="28"/>
        </w:rPr>
        <w:t>ия объекта на земельном участке</w:t>
      </w:r>
      <w:r w:rsidRPr="00C87A90">
        <w:rPr>
          <w:sz w:val="28"/>
          <w:szCs w:val="28"/>
        </w:rPr>
        <w:t>;</w:t>
      </w:r>
    </w:p>
    <w:p w:rsidR="004F3B27" w:rsidRPr="00FA1FD0" w:rsidRDefault="004F3B27" w:rsidP="004F3B27">
      <w:pPr>
        <w:ind w:firstLine="708"/>
        <w:jc w:val="both"/>
        <w:rPr>
          <w:sz w:val="28"/>
          <w:szCs w:val="28"/>
        </w:rPr>
      </w:pPr>
      <w:r w:rsidRPr="00FA1FD0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документов заявителю.</w:t>
      </w:r>
    </w:p>
    <w:p w:rsidR="004F3B27" w:rsidRPr="00CF0CF8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 xml:space="preserve">Блок-схема последовательности административных действий по предоставлению муниципальной услуги представлена в </w:t>
      </w:r>
      <w:hyperlink w:anchor="sub_100" w:history="1">
        <w:r w:rsidRPr="00944CF9">
          <w:rPr>
            <w:sz w:val="28"/>
            <w:szCs w:val="28"/>
          </w:rPr>
          <w:t>приложении 2</w:t>
        </w:r>
      </w:hyperlink>
      <w:r w:rsidRPr="00944CF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настоящему </w:t>
      </w:r>
      <w:r w:rsidRPr="00944CF9">
        <w:rPr>
          <w:sz w:val="28"/>
          <w:szCs w:val="28"/>
        </w:rPr>
        <w:t>Административному регламенту.</w:t>
      </w:r>
    </w:p>
    <w:p w:rsidR="004F3B27" w:rsidRDefault="004F3B27" w:rsidP="004F3B27">
      <w:pPr>
        <w:ind w:firstLine="720"/>
        <w:jc w:val="both"/>
        <w:rPr>
          <w:sz w:val="28"/>
          <w:szCs w:val="28"/>
        </w:rPr>
      </w:pPr>
      <w:r w:rsidRPr="00606C4D">
        <w:rPr>
          <w:sz w:val="28"/>
          <w:szCs w:val="28"/>
        </w:rPr>
        <w:t>.</w:t>
      </w:r>
      <w:bookmarkStart w:id="20" w:name="sub_330"/>
    </w:p>
    <w:bookmarkEnd w:id="20"/>
    <w:p w:rsidR="004F3B27" w:rsidRDefault="004F3B27" w:rsidP="004F3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</w:t>
      </w:r>
      <w:r w:rsidRPr="00944CF9">
        <w:rPr>
          <w:b/>
          <w:bCs/>
          <w:sz w:val="28"/>
          <w:szCs w:val="28"/>
        </w:rPr>
        <w:t>. Прием, регистрация документов и направление</w:t>
      </w:r>
    </w:p>
    <w:p w:rsidR="004F3B27" w:rsidRDefault="004F3B27" w:rsidP="004F3B27">
      <w:pPr>
        <w:jc w:val="center"/>
        <w:rPr>
          <w:b/>
          <w:bCs/>
          <w:sz w:val="28"/>
          <w:szCs w:val="28"/>
        </w:rPr>
      </w:pPr>
      <w:r w:rsidRPr="00944CF9">
        <w:rPr>
          <w:b/>
          <w:bCs/>
          <w:sz w:val="28"/>
          <w:szCs w:val="28"/>
        </w:rPr>
        <w:t xml:space="preserve"> на исполнение</w:t>
      </w:r>
    </w:p>
    <w:p w:rsidR="004F3B27" w:rsidRPr="00944CF9" w:rsidRDefault="004F3B27" w:rsidP="004F3B27">
      <w:pPr>
        <w:jc w:val="center"/>
        <w:rPr>
          <w:b/>
          <w:bCs/>
          <w:sz w:val="28"/>
          <w:szCs w:val="28"/>
        </w:rPr>
      </w:pPr>
    </w:p>
    <w:p w:rsidR="004F3B27" w:rsidRPr="00944CF9" w:rsidRDefault="004F3B27" w:rsidP="004F3B27">
      <w:pPr>
        <w:jc w:val="both"/>
        <w:rPr>
          <w:sz w:val="28"/>
          <w:szCs w:val="28"/>
        </w:rPr>
      </w:pPr>
      <w:bookmarkStart w:id="21" w:name="sub_1020"/>
      <w:r>
        <w:rPr>
          <w:sz w:val="28"/>
          <w:szCs w:val="28"/>
        </w:rPr>
        <w:t xml:space="preserve">         21</w:t>
      </w:r>
      <w:r w:rsidRPr="00944CF9">
        <w:rPr>
          <w:sz w:val="28"/>
          <w:szCs w:val="28"/>
        </w:rPr>
        <w:t xml:space="preserve">. Основанием для предоставления муниципальной услуги является обращение заявителя в МФЦ с комплектом документов, необходимых для предоставления муниципальной услуги, либо получение специалистом МФЦ заявления и всех необходимых документов от заявителя по почте, или получение заявления посредством электронной почты </w:t>
      </w:r>
      <w:r w:rsidRPr="00944CF9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>,  официального сайта Администрации в сети Интернет,</w:t>
      </w:r>
      <w:r w:rsidRPr="00944CF9">
        <w:rPr>
          <w:sz w:val="28"/>
          <w:szCs w:val="28"/>
        </w:rPr>
        <w:t xml:space="preserve"> республиканского портала государственных и муниципальных услуг.</w:t>
      </w:r>
    </w:p>
    <w:bookmarkEnd w:id="21"/>
    <w:p w:rsidR="004F3B27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4CF9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944CF9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944CF9">
        <w:rPr>
          <w:sz w:val="28"/>
          <w:szCs w:val="28"/>
        </w:rPr>
        <w:t xml:space="preserve"> содержать опись предоставляемых документов.</w:t>
      </w:r>
      <w:bookmarkStart w:id="22" w:name="sub_1021"/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44CF9">
        <w:rPr>
          <w:sz w:val="28"/>
          <w:szCs w:val="28"/>
        </w:rPr>
        <w:t>. 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</w:t>
      </w:r>
      <w:r>
        <w:rPr>
          <w:sz w:val="28"/>
          <w:szCs w:val="28"/>
        </w:rPr>
        <w:t>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3" w:name="sub_1022"/>
      <w:bookmarkEnd w:id="22"/>
      <w:r>
        <w:rPr>
          <w:sz w:val="28"/>
          <w:szCs w:val="28"/>
        </w:rPr>
        <w:t>23</w:t>
      </w:r>
      <w:r w:rsidRPr="00944CF9">
        <w:rPr>
          <w:sz w:val="28"/>
          <w:szCs w:val="28"/>
        </w:rPr>
        <w:t>. При личном обращении заявителя специалист МФЦ устанавливает предмет обращения, проверяет документ, удостоверяющий личность заявителя.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4" w:name="sub_1023"/>
      <w:bookmarkEnd w:id="23"/>
      <w:r>
        <w:rPr>
          <w:sz w:val="28"/>
          <w:szCs w:val="28"/>
        </w:rPr>
        <w:t>24</w:t>
      </w:r>
      <w:r w:rsidRPr="00944CF9">
        <w:rPr>
          <w:sz w:val="28"/>
          <w:szCs w:val="28"/>
        </w:rPr>
        <w:t xml:space="preserve">. Специалист МФЦ проверяет соответствие представленных документов требованиям, установленным </w:t>
      </w:r>
      <w:hyperlink w:anchor="sub_2000" w:history="1">
        <w:r>
          <w:rPr>
            <w:sz w:val="28"/>
            <w:szCs w:val="28"/>
          </w:rPr>
          <w:t>пунктом</w:t>
        </w:r>
        <w:r w:rsidRPr="00944CF9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9 настоящего А</w:t>
      </w:r>
      <w:r w:rsidRPr="00944CF9">
        <w:rPr>
          <w:sz w:val="28"/>
          <w:szCs w:val="28"/>
        </w:rPr>
        <w:t>дминистративного регламента.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5" w:name="sub_1024"/>
      <w:bookmarkEnd w:id="24"/>
      <w:r>
        <w:rPr>
          <w:sz w:val="28"/>
          <w:szCs w:val="28"/>
        </w:rPr>
        <w:t>25</w:t>
      </w:r>
      <w:r w:rsidRPr="00944CF9">
        <w:rPr>
          <w:sz w:val="28"/>
          <w:szCs w:val="28"/>
        </w:rPr>
        <w:t>. При установлении отсутствия необходимых документов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9 настоящего Административного регламента </w:t>
      </w:r>
      <w:r w:rsidRPr="00944CF9">
        <w:rPr>
          <w:sz w:val="28"/>
          <w:szCs w:val="28"/>
        </w:rPr>
        <w:t xml:space="preserve"> или несоответствия предоставленных документов требованиям, указанным в </w:t>
      </w:r>
      <w:r>
        <w:rPr>
          <w:sz w:val="28"/>
          <w:szCs w:val="28"/>
        </w:rPr>
        <w:t xml:space="preserve">пункте </w:t>
      </w:r>
      <w:hyperlink w:anchor="sub_2000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А</w:t>
      </w:r>
      <w:r w:rsidRPr="00944CF9">
        <w:rPr>
          <w:sz w:val="28"/>
          <w:szCs w:val="28"/>
        </w:rPr>
        <w:t>дминистративного регламента, специалист МФЦ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6" w:name="sub_1025"/>
      <w:bookmarkEnd w:id="25"/>
      <w:r>
        <w:rPr>
          <w:sz w:val="28"/>
          <w:szCs w:val="28"/>
        </w:rPr>
        <w:t>26</w:t>
      </w:r>
      <w:r w:rsidRPr="00944CF9">
        <w:rPr>
          <w:sz w:val="28"/>
          <w:szCs w:val="28"/>
        </w:rPr>
        <w:t xml:space="preserve">. Получение документов от заинтересованных лиц фиксируется специалистом </w:t>
      </w:r>
      <w:r>
        <w:rPr>
          <w:sz w:val="28"/>
          <w:szCs w:val="28"/>
        </w:rPr>
        <w:t>МФЦ</w:t>
      </w:r>
      <w:r w:rsidRPr="00944CF9">
        <w:rPr>
          <w:sz w:val="28"/>
          <w:szCs w:val="28"/>
        </w:rPr>
        <w:t xml:space="preserve"> в соответствии с установленным</w:t>
      </w:r>
      <w:r>
        <w:rPr>
          <w:sz w:val="28"/>
          <w:szCs w:val="28"/>
        </w:rPr>
        <w:t xml:space="preserve"> в МФЦ</w:t>
      </w:r>
      <w:r w:rsidRPr="00944CF9">
        <w:rPr>
          <w:sz w:val="28"/>
          <w:szCs w:val="28"/>
        </w:rPr>
        <w:t xml:space="preserve"> порядком.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7" w:name="sub_1026"/>
      <w:bookmarkEnd w:id="26"/>
      <w:r>
        <w:rPr>
          <w:sz w:val="28"/>
          <w:szCs w:val="28"/>
        </w:rPr>
        <w:t>27</w:t>
      </w:r>
      <w:r w:rsidRPr="00944CF9">
        <w:rPr>
          <w:sz w:val="28"/>
          <w:szCs w:val="28"/>
        </w:rPr>
        <w:t>. Специалист МФЦ</w:t>
      </w:r>
      <w:r>
        <w:rPr>
          <w:sz w:val="28"/>
          <w:szCs w:val="28"/>
        </w:rPr>
        <w:t xml:space="preserve"> </w:t>
      </w:r>
      <w:r w:rsidRPr="00944CF9">
        <w:rPr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bookmarkEnd w:id="27"/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дата представления документов;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перечень документов с указанием их наименования, реквизитов;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количество листов в каждом экземпляре документа;</w:t>
      </w:r>
    </w:p>
    <w:p w:rsidR="004F3B27" w:rsidRPr="00944CF9" w:rsidRDefault="004F3B27" w:rsidP="004F3B27">
      <w:pPr>
        <w:jc w:val="both"/>
        <w:rPr>
          <w:sz w:val="28"/>
          <w:szCs w:val="28"/>
        </w:rPr>
      </w:pPr>
      <w:r w:rsidRPr="00944CF9">
        <w:rPr>
          <w:sz w:val="28"/>
          <w:szCs w:val="28"/>
        </w:rPr>
        <w:t>порядковый номер записи в книге учета входящих документов;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фамилия и инициалы специалиста МФЦ, принявшего</w:t>
      </w:r>
      <w:r>
        <w:rPr>
          <w:sz w:val="28"/>
          <w:szCs w:val="28"/>
        </w:rPr>
        <w:t xml:space="preserve"> документы, а также его подпись;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телефон, по которому,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8" w:name="sub_1027"/>
      <w:r>
        <w:rPr>
          <w:sz w:val="28"/>
          <w:szCs w:val="28"/>
        </w:rPr>
        <w:t>28</w:t>
      </w:r>
      <w:r w:rsidRPr="00944CF9">
        <w:rPr>
          <w:sz w:val="28"/>
          <w:szCs w:val="28"/>
        </w:rPr>
        <w:t>. В случае поступления документов по почте расписка с отметками о приеме документов отправляется специалистом МФЦ по почте, по электронной почте - соответствующим образом.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29" w:name="sub_1028"/>
      <w:bookmarkEnd w:id="28"/>
      <w:r>
        <w:rPr>
          <w:sz w:val="28"/>
          <w:szCs w:val="28"/>
        </w:rPr>
        <w:t>29</w:t>
      </w:r>
      <w:r w:rsidRPr="00944CF9">
        <w:rPr>
          <w:sz w:val="28"/>
          <w:szCs w:val="28"/>
        </w:rPr>
        <w:t>. Максимальный срок выполнения указанных административных действий составляет 30 минут при приеме документов на предоставление одного земельного участка.</w:t>
      </w:r>
    </w:p>
    <w:bookmarkEnd w:id="29"/>
    <w:p w:rsidR="004F3B27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lastRenderedPageBreak/>
        <w:t>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30" w:name="sub_1029"/>
      <w:r>
        <w:rPr>
          <w:sz w:val="28"/>
          <w:szCs w:val="28"/>
        </w:rPr>
        <w:t>30</w:t>
      </w:r>
      <w:r w:rsidRPr="00944CF9">
        <w:rPr>
          <w:sz w:val="28"/>
          <w:szCs w:val="28"/>
        </w:rPr>
        <w:t xml:space="preserve">. Принятое заявление и прилагаемые к заявлению документы </w:t>
      </w:r>
      <w:r>
        <w:rPr>
          <w:sz w:val="28"/>
          <w:szCs w:val="28"/>
        </w:rPr>
        <w:t>п</w:t>
      </w:r>
      <w:r w:rsidRPr="00944CF9">
        <w:rPr>
          <w:sz w:val="28"/>
          <w:szCs w:val="28"/>
        </w:rPr>
        <w:t>ередаются</w:t>
      </w:r>
      <w:r>
        <w:rPr>
          <w:sz w:val="28"/>
          <w:szCs w:val="28"/>
        </w:rPr>
        <w:t xml:space="preserve"> в</w:t>
      </w:r>
      <w:bookmarkEnd w:id="30"/>
      <w:r w:rsidRPr="00944CF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944CF9">
        <w:rPr>
          <w:sz w:val="28"/>
          <w:szCs w:val="28"/>
        </w:rPr>
        <w:t>.</w:t>
      </w:r>
    </w:p>
    <w:p w:rsidR="004F3B27" w:rsidRDefault="004F3B27" w:rsidP="004F3B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4CF9">
        <w:rPr>
          <w:sz w:val="28"/>
          <w:szCs w:val="28"/>
        </w:rPr>
        <w:t xml:space="preserve">рок исполнения административной процедуры - </w:t>
      </w:r>
      <w:r>
        <w:rPr>
          <w:sz w:val="28"/>
          <w:szCs w:val="28"/>
        </w:rPr>
        <w:t>1</w:t>
      </w:r>
      <w:r w:rsidRPr="00944CF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944CF9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44CF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44CF9">
        <w:rPr>
          <w:sz w:val="28"/>
          <w:szCs w:val="28"/>
        </w:rPr>
        <w:t>.</w:t>
      </w:r>
      <w:r w:rsidRPr="004E18FF">
        <w:rPr>
          <w:sz w:val="28"/>
          <w:szCs w:val="28"/>
        </w:rPr>
        <w:t xml:space="preserve"> </w:t>
      </w:r>
      <w:r w:rsidRPr="00944CF9">
        <w:rPr>
          <w:sz w:val="28"/>
          <w:szCs w:val="28"/>
        </w:rPr>
        <w:t xml:space="preserve">Результат процедуры: обращение, направленное в </w:t>
      </w:r>
      <w:r>
        <w:rPr>
          <w:sz w:val="28"/>
          <w:szCs w:val="28"/>
        </w:rPr>
        <w:t>Управление.</w:t>
      </w:r>
    </w:p>
    <w:p w:rsidR="004F3B27" w:rsidRDefault="004F3B27" w:rsidP="004F3B27">
      <w:pPr>
        <w:ind w:left="708"/>
        <w:jc w:val="both"/>
        <w:rPr>
          <w:sz w:val="28"/>
          <w:szCs w:val="28"/>
        </w:rPr>
      </w:pPr>
    </w:p>
    <w:p w:rsidR="004F3B27" w:rsidRDefault="004F3B27" w:rsidP="004F3B27">
      <w:pPr>
        <w:ind w:firstLine="708"/>
        <w:jc w:val="center"/>
        <w:rPr>
          <w:b/>
          <w:bCs/>
          <w:sz w:val="28"/>
          <w:szCs w:val="28"/>
        </w:rPr>
      </w:pPr>
      <w:r w:rsidRPr="004C0FE5">
        <w:rPr>
          <w:b/>
          <w:sz w:val="28"/>
          <w:szCs w:val="28"/>
        </w:rPr>
        <w:t>Глава 2.  Рассмотрение заявления, принятие решения о предоставлении муниципальной услуги 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подготовка постановления</w:t>
      </w:r>
    </w:p>
    <w:p w:rsidR="004F3B27" w:rsidRPr="004C0FE5" w:rsidRDefault="004F3B27" w:rsidP="004F3B27">
      <w:pPr>
        <w:jc w:val="center"/>
        <w:rPr>
          <w:b/>
          <w:bCs/>
          <w:sz w:val="28"/>
          <w:szCs w:val="28"/>
        </w:rPr>
      </w:pPr>
      <w:r w:rsidRPr="00A5677C">
        <w:rPr>
          <w:b/>
          <w:bCs/>
          <w:sz w:val="28"/>
          <w:szCs w:val="28"/>
        </w:rPr>
        <w:t>Администрации по</w:t>
      </w:r>
      <w:r>
        <w:rPr>
          <w:b/>
          <w:bCs/>
          <w:sz w:val="28"/>
          <w:szCs w:val="28"/>
        </w:rPr>
        <w:t xml:space="preserve"> </w:t>
      </w:r>
      <w:r w:rsidRPr="00A567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Утверждению</w:t>
      </w:r>
      <w:r w:rsidRPr="00A5677C">
        <w:rPr>
          <w:b/>
          <w:sz w:val="28"/>
          <w:szCs w:val="28"/>
        </w:rPr>
        <w:t xml:space="preserve"> </w:t>
      </w:r>
      <w:proofErr w:type="gramStart"/>
      <w:r w:rsidRPr="00A5677C">
        <w:rPr>
          <w:b/>
          <w:sz w:val="28"/>
          <w:szCs w:val="28"/>
        </w:rPr>
        <w:t>материалов предварительного согласования места размещения объекта</w:t>
      </w:r>
      <w:proofErr w:type="gramEnd"/>
      <w:r w:rsidRPr="00A5677C">
        <w:rPr>
          <w:b/>
          <w:sz w:val="28"/>
          <w:szCs w:val="28"/>
        </w:rPr>
        <w:t xml:space="preserve"> на земельном участке» либо обоснованного отказа в предоставлении муниципальной услуги</w:t>
      </w:r>
    </w:p>
    <w:p w:rsidR="004F3B27" w:rsidRPr="00E04657" w:rsidRDefault="004F3B27" w:rsidP="004F3B27"/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bookmarkStart w:id="31" w:name="sub_1030"/>
      <w:r>
        <w:rPr>
          <w:sz w:val="28"/>
          <w:szCs w:val="28"/>
        </w:rPr>
        <w:t>31.</w:t>
      </w:r>
      <w:r w:rsidRPr="00077806">
        <w:rPr>
          <w:sz w:val="28"/>
          <w:szCs w:val="28"/>
        </w:rPr>
        <w:t xml:space="preserve"> Основанием для начала процедуры рассмотрения заявления и прилагаемых заявителем документов является получение специалистом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 комплекта документов заявителя от начальника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>.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bookmarkStart w:id="32" w:name="sub_1031"/>
      <w:bookmarkEnd w:id="31"/>
      <w:r w:rsidRPr="0007780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77806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Мордовия, а также производится проверка сведений, содержащихся в документах, устанавливается принадлежность заявителя к категории граждан, имеющих право на получение муниципальной услуги, а именно:</w:t>
      </w:r>
    </w:p>
    <w:bookmarkEnd w:id="32"/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- проверяет правильность оформления доверенности на осуществление действий, в случае если комплект документов был получен от представителя заявителя;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- устанавливает факт проживания заявителя на территории Российской Федерации на основании документа, удостоверяющего личность;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другие органы и организации.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4F3B27" w:rsidRPr="00142F27" w:rsidRDefault="004F3B27" w:rsidP="004F3B27">
      <w:pPr>
        <w:tabs>
          <w:tab w:val="num" w:pos="0"/>
          <w:tab w:val="left" w:pos="720"/>
        </w:tabs>
        <w:autoSpaceDE w:val="0"/>
        <w:ind w:firstLine="630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77806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142F27">
        <w:rPr>
          <w:sz w:val="28"/>
          <w:szCs w:val="28"/>
        </w:rPr>
        <w:t>По ре</w:t>
      </w:r>
      <w:r>
        <w:rPr>
          <w:sz w:val="28"/>
          <w:szCs w:val="28"/>
        </w:rPr>
        <w:t>зультатам рассмотрения заявления</w:t>
      </w:r>
      <w:r w:rsidRPr="00142F27">
        <w:rPr>
          <w:sz w:val="28"/>
          <w:szCs w:val="28"/>
        </w:rPr>
        <w:t xml:space="preserve"> и представленных документов, специалист </w:t>
      </w:r>
      <w:r>
        <w:rPr>
          <w:sz w:val="28"/>
          <w:szCs w:val="28"/>
        </w:rPr>
        <w:t>У</w:t>
      </w:r>
      <w:r w:rsidRPr="00142F27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готовит проект постановления Администрации  по «Рассмотрению </w:t>
      </w:r>
      <w:proofErr w:type="gramStart"/>
      <w:r>
        <w:rPr>
          <w:sz w:val="28"/>
          <w:szCs w:val="28"/>
        </w:rPr>
        <w:t>материалов п</w:t>
      </w:r>
      <w:r w:rsidRPr="00294802">
        <w:rPr>
          <w:sz w:val="28"/>
          <w:szCs w:val="28"/>
        </w:rPr>
        <w:t>редварительно</w:t>
      </w:r>
      <w:r>
        <w:rPr>
          <w:sz w:val="28"/>
          <w:szCs w:val="28"/>
        </w:rPr>
        <w:t>го</w:t>
      </w:r>
      <w:r w:rsidRPr="00294802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 места размещения объекта</w:t>
      </w:r>
      <w:proofErr w:type="gramEnd"/>
      <w:r w:rsidRPr="0029480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ом</w:t>
      </w:r>
      <w:r w:rsidRPr="002948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е», </w:t>
      </w:r>
      <w:r>
        <w:rPr>
          <w:sz w:val="28"/>
          <w:szCs w:val="28"/>
        </w:rPr>
        <w:lastRenderedPageBreak/>
        <w:t xml:space="preserve">согласовывает с начальником Управления, передает на подпись </w:t>
      </w:r>
      <w:r w:rsidRPr="00142F27">
        <w:rPr>
          <w:sz w:val="28"/>
          <w:szCs w:val="28"/>
        </w:rPr>
        <w:t>глав</w:t>
      </w:r>
      <w:r>
        <w:rPr>
          <w:sz w:val="28"/>
          <w:szCs w:val="28"/>
        </w:rPr>
        <w:t>е А</w:t>
      </w:r>
      <w:r w:rsidRPr="00142F2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регистрирует в порядке общего делопроизводства.</w:t>
      </w:r>
      <w:r w:rsidRPr="00142F27">
        <w:rPr>
          <w:sz w:val="28"/>
          <w:szCs w:val="28"/>
        </w:rPr>
        <w:t xml:space="preserve"> </w:t>
      </w:r>
    </w:p>
    <w:p w:rsidR="004F3B27" w:rsidRDefault="004F3B27" w:rsidP="004F3B27">
      <w:pPr>
        <w:tabs>
          <w:tab w:val="num" w:pos="0"/>
        </w:tabs>
        <w:autoSpaceDE w:val="0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42F27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несоответствия заявителя требованиям </w:t>
      </w:r>
      <w:r w:rsidRPr="00142F27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142F27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142F2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42F27">
        <w:rPr>
          <w:sz w:val="28"/>
          <w:szCs w:val="28"/>
        </w:rPr>
        <w:t>,</w:t>
      </w:r>
      <w:r>
        <w:rPr>
          <w:sz w:val="28"/>
          <w:szCs w:val="28"/>
        </w:rPr>
        <w:t xml:space="preserve"> или выявления несоответствия предоставленных документов требованиям пункта 8 настоящего Административного</w:t>
      </w:r>
      <w:r w:rsidRPr="00142F2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специалист Управления</w:t>
      </w:r>
      <w:r w:rsidRPr="00142F27">
        <w:rPr>
          <w:sz w:val="28"/>
          <w:szCs w:val="28"/>
        </w:rPr>
        <w:t xml:space="preserve"> готовит мотивированный отказ </w:t>
      </w:r>
      <w:r>
        <w:rPr>
          <w:sz w:val="28"/>
          <w:szCs w:val="28"/>
        </w:rPr>
        <w:t xml:space="preserve">в «Утверждении </w:t>
      </w:r>
      <w:proofErr w:type="gramStart"/>
      <w:r>
        <w:rPr>
          <w:sz w:val="28"/>
          <w:szCs w:val="28"/>
        </w:rPr>
        <w:t>материалов п</w:t>
      </w:r>
      <w:r w:rsidRPr="00294802">
        <w:rPr>
          <w:sz w:val="28"/>
          <w:szCs w:val="28"/>
        </w:rPr>
        <w:t>редварительно</w:t>
      </w:r>
      <w:r>
        <w:rPr>
          <w:sz w:val="28"/>
          <w:szCs w:val="28"/>
        </w:rPr>
        <w:t>го</w:t>
      </w:r>
      <w:r w:rsidRPr="00294802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 места размещения объекта</w:t>
      </w:r>
      <w:proofErr w:type="gramEnd"/>
      <w:r w:rsidRPr="0029480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ом</w:t>
      </w:r>
      <w:r w:rsidRPr="002948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е».</w:t>
      </w:r>
    </w:p>
    <w:p w:rsidR="004F3B27" w:rsidRPr="00142F27" w:rsidRDefault="004F3B27" w:rsidP="004F3B27">
      <w:pPr>
        <w:tabs>
          <w:tab w:val="num" w:pos="0"/>
        </w:tabs>
        <w:autoSpaceDE w:val="0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4CF9">
        <w:rPr>
          <w:sz w:val="28"/>
          <w:szCs w:val="28"/>
        </w:rPr>
        <w:t xml:space="preserve">рок исполнения административной процедуры - </w:t>
      </w:r>
      <w:r>
        <w:rPr>
          <w:sz w:val="28"/>
          <w:szCs w:val="28"/>
        </w:rPr>
        <w:t>5</w:t>
      </w:r>
      <w:r w:rsidRPr="00944CF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944CF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44CF9">
        <w:rPr>
          <w:sz w:val="28"/>
          <w:szCs w:val="28"/>
        </w:rPr>
        <w:t>.</w:t>
      </w:r>
      <w:r w:rsidRPr="004E18FF">
        <w:rPr>
          <w:sz w:val="28"/>
          <w:szCs w:val="28"/>
        </w:rPr>
        <w:t xml:space="preserve"> </w:t>
      </w:r>
      <w:r w:rsidRPr="00142F27">
        <w:rPr>
          <w:sz w:val="28"/>
          <w:szCs w:val="28"/>
        </w:rPr>
        <w:t xml:space="preserve"> </w:t>
      </w:r>
    </w:p>
    <w:p w:rsidR="004F3B27" w:rsidRDefault="004F3B27" w:rsidP="004F3B27">
      <w:pPr>
        <w:autoSpaceDE w:val="0"/>
        <w:autoSpaceDN w:val="0"/>
        <w:adjustRightInd w:val="0"/>
        <w:ind w:firstLine="630"/>
        <w:jc w:val="both"/>
        <w:outlineLvl w:val="2"/>
        <w:rPr>
          <w:sz w:val="28"/>
          <w:szCs w:val="28"/>
        </w:rPr>
      </w:pPr>
      <w:r w:rsidRPr="00944CF9">
        <w:rPr>
          <w:sz w:val="28"/>
          <w:szCs w:val="28"/>
        </w:rPr>
        <w:t>Результат процедуры:</w:t>
      </w:r>
      <w:r>
        <w:rPr>
          <w:sz w:val="28"/>
          <w:szCs w:val="28"/>
        </w:rPr>
        <w:t xml:space="preserve"> постановление Администрации  по «Утверждению </w:t>
      </w:r>
      <w:proofErr w:type="gramStart"/>
      <w:r>
        <w:rPr>
          <w:sz w:val="28"/>
          <w:szCs w:val="28"/>
        </w:rPr>
        <w:t>материалов п</w:t>
      </w:r>
      <w:r w:rsidRPr="00294802">
        <w:rPr>
          <w:sz w:val="28"/>
          <w:szCs w:val="28"/>
        </w:rPr>
        <w:t>редварительно</w:t>
      </w:r>
      <w:r>
        <w:rPr>
          <w:sz w:val="28"/>
          <w:szCs w:val="28"/>
        </w:rPr>
        <w:t>го</w:t>
      </w:r>
      <w:r w:rsidRPr="00294802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 места размещения объекта</w:t>
      </w:r>
      <w:proofErr w:type="gramEnd"/>
      <w:r w:rsidRPr="0029480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ом</w:t>
      </w:r>
      <w:r w:rsidRPr="002948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е».</w:t>
      </w:r>
    </w:p>
    <w:p w:rsidR="004F3B27" w:rsidRDefault="004F3B27" w:rsidP="004F3B27">
      <w:pPr>
        <w:rPr>
          <w:b/>
          <w:sz w:val="28"/>
          <w:szCs w:val="28"/>
        </w:rPr>
      </w:pPr>
    </w:p>
    <w:p w:rsidR="004F3B27" w:rsidRPr="00771B7B" w:rsidRDefault="004F3B27" w:rsidP="004F3B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  <w:r w:rsidRPr="00771B7B">
        <w:rPr>
          <w:b/>
          <w:sz w:val="28"/>
          <w:szCs w:val="28"/>
        </w:rPr>
        <w:t>. Выдача документов заявителю</w:t>
      </w:r>
    </w:p>
    <w:p w:rsidR="004F3B27" w:rsidRPr="003526E5" w:rsidRDefault="004F3B27" w:rsidP="004F3B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B27" w:rsidRPr="003526E5" w:rsidRDefault="004F3B27" w:rsidP="004F3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После подписания один экземпляр</w:t>
      </w:r>
      <w:r w:rsidRPr="003526E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направляется в М</w:t>
      </w:r>
      <w:r w:rsidRPr="003526E5">
        <w:rPr>
          <w:sz w:val="28"/>
          <w:szCs w:val="28"/>
        </w:rPr>
        <w:t>ФЦ.</w:t>
      </w:r>
    </w:p>
    <w:p w:rsidR="004F3B27" w:rsidRDefault="004F3B27" w:rsidP="004F3B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3526E5">
        <w:rPr>
          <w:sz w:val="28"/>
          <w:szCs w:val="28"/>
        </w:rPr>
        <w:t xml:space="preserve">. Специалист МФЦ </w:t>
      </w:r>
      <w:r>
        <w:rPr>
          <w:sz w:val="28"/>
          <w:szCs w:val="28"/>
        </w:rPr>
        <w:t>в</w:t>
      </w:r>
      <w:r w:rsidRPr="003526E5">
        <w:rPr>
          <w:sz w:val="28"/>
          <w:szCs w:val="28"/>
        </w:rPr>
        <w:t xml:space="preserve">ыдает заявителю </w:t>
      </w:r>
      <w:r>
        <w:rPr>
          <w:sz w:val="28"/>
          <w:szCs w:val="28"/>
        </w:rPr>
        <w:t xml:space="preserve">один экземпляр постановления Администрации  об «Утверждении </w:t>
      </w:r>
      <w:proofErr w:type="gramStart"/>
      <w:r>
        <w:rPr>
          <w:sz w:val="28"/>
          <w:szCs w:val="28"/>
        </w:rPr>
        <w:t>материалов п</w:t>
      </w:r>
      <w:r w:rsidRPr="00294802">
        <w:rPr>
          <w:sz w:val="28"/>
          <w:szCs w:val="28"/>
        </w:rPr>
        <w:t>редварительно</w:t>
      </w:r>
      <w:r>
        <w:rPr>
          <w:sz w:val="28"/>
          <w:szCs w:val="28"/>
        </w:rPr>
        <w:t>го</w:t>
      </w:r>
      <w:r w:rsidRPr="00294802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 места размещения объекта</w:t>
      </w:r>
      <w:proofErr w:type="gramEnd"/>
      <w:r w:rsidRPr="0029480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ом</w:t>
      </w:r>
      <w:r w:rsidRPr="002948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е».</w:t>
      </w:r>
    </w:p>
    <w:p w:rsidR="004F3B27" w:rsidRPr="00142F27" w:rsidRDefault="004F3B27" w:rsidP="004F3B2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944CF9">
        <w:rPr>
          <w:sz w:val="28"/>
          <w:szCs w:val="28"/>
        </w:rPr>
        <w:t xml:space="preserve">рок исполнения административной процедуры - </w:t>
      </w:r>
      <w:r>
        <w:rPr>
          <w:sz w:val="28"/>
          <w:szCs w:val="28"/>
        </w:rPr>
        <w:t>2</w:t>
      </w:r>
      <w:r w:rsidRPr="00944CF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944CF9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44CF9">
        <w:rPr>
          <w:sz w:val="28"/>
          <w:szCs w:val="28"/>
        </w:rPr>
        <w:t>.</w:t>
      </w:r>
      <w:r w:rsidRPr="004E18FF">
        <w:rPr>
          <w:sz w:val="28"/>
          <w:szCs w:val="28"/>
        </w:rPr>
        <w:t xml:space="preserve"> </w:t>
      </w:r>
      <w:r w:rsidRPr="00142F27">
        <w:rPr>
          <w:sz w:val="28"/>
          <w:szCs w:val="28"/>
        </w:rPr>
        <w:t xml:space="preserve"> </w:t>
      </w:r>
    </w:p>
    <w:p w:rsidR="004F3B27" w:rsidRDefault="004F3B27" w:rsidP="004F3B27">
      <w:pPr>
        <w:autoSpaceDE w:val="0"/>
        <w:ind w:firstLine="720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Результат процедуры:</w:t>
      </w:r>
      <w:r>
        <w:rPr>
          <w:sz w:val="28"/>
          <w:szCs w:val="28"/>
        </w:rPr>
        <w:t xml:space="preserve"> постановление Администрации по  «Утверждению </w:t>
      </w:r>
      <w:proofErr w:type="gramStart"/>
      <w:r>
        <w:rPr>
          <w:sz w:val="28"/>
          <w:szCs w:val="28"/>
        </w:rPr>
        <w:t>материалов п</w:t>
      </w:r>
      <w:r w:rsidRPr="00294802">
        <w:rPr>
          <w:sz w:val="28"/>
          <w:szCs w:val="28"/>
        </w:rPr>
        <w:t>редварительно</w:t>
      </w:r>
      <w:r>
        <w:rPr>
          <w:sz w:val="28"/>
          <w:szCs w:val="28"/>
        </w:rPr>
        <w:t>го</w:t>
      </w:r>
      <w:r w:rsidRPr="00294802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 места размещения объекта</w:t>
      </w:r>
      <w:proofErr w:type="gramEnd"/>
      <w:r w:rsidRPr="0029480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ом</w:t>
      </w:r>
      <w:r w:rsidRPr="002948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е».</w:t>
      </w:r>
    </w:p>
    <w:p w:rsidR="004F3B27" w:rsidRDefault="004F3B27" w:rsidP="004F3B27">
      <w:pPr>
        <w:autoSpaceDE w:val="0"/>
        <w:ind w:firstLine="720"/>
        <w:jc w:val="both"/>
        <w:rPr>
          <w:sz w:val="28"/>
          <w:szCs w:val="28"/>
        </w:rPr>
      </w:pPr>
    </w:p>
    <w:p w:rsidR="004F3B27" w:rsidRPr="004C0FE5" w:rsidRDefault="004F3B27" w:rsidP="004F3B27">
      <w:pPr>
        <w:autoSpaceDE w:val="0"/>
        <w:ind w:firstLine="720"/>
        <w:jc w:val="center"/>
        <w:rPr>
          <w:b/>
          <w:bCs/>
          <w:sz w:val="28"/>
          <w:szCs w:val="28"/>
        </w:rPr>
      </w:pPr>
      <w:r w:rsidRPr="004C0FE5">
        <w:rPr>
          <w:b/>
          <w:bCs/>
          <w:sz w:val="28"/>
          <w:szCs w:val="28"/>
        </w:rPr>
        <w:t xml:space="preserve">Подраздел 2. Формы </w:t>
      </w:r>
      <w:proofErr w:type="gramStart"/>
      <w:r w:rsidRPr="004C0FE5">
        <w:rPr>
          <w:b/>
          <w:bCs/>
          <w:sz w:val="28"/>
          <w:szCs w:val="28"/>
        </w:rPr>
        <w:t>контроля за</w:t>
      </w:r>
      <w:proofErr w:type="gramEnd"/>
      <w:r w:rsidRPr="004C0FE5">
        <w:rPr>
          <w:b/>
          <w:bCs/>
          <w:sz w:val="28"/>
          <w:szCs w:val="28"/>
        </w:rPr>
        <w:t xml:space="preserve"> исполнением</w:t>
      </w:r>
    </w:p>
    <w:p w:rsidR="004F3B27" w:rsidRPr="004C0FE5" w:rsidRDefault="004F3B27" w:rsidP="004F3B27">
      <w:pPr>
        <w:pStyle w:val="ConsPlusTitle"/>
        <w:widowControl/>
        <w:tabs>
          <w:tab w:val="num" w:pos="108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0FE5">
        <w:rPr>
          <w:rFonts w:ascii="Times New Roman" w:hAnsi="Times New Roman" w:cs="Times New Roman"/>
          <w:bCs w:val="0"/>
          <w:sz w:val="28"/>
          <w:szCs w:val="28"/>
        </w:rPr>
        <w:t>настоящего Административного регламента</w:t>
      </w:r>
    </w:p>
    <w:p w:rsidR="004F3B27" w:rsidRPr="00077806" w:rsidRDefault="004F3B27" w:rsidP="004F3B27">
      <w:pPr>
        <w:jc w:val="center"/>
        <w:rPr>
          <w:sz w:val="28"/>
          <w:szCs w:val="28"/>
        </w:rPr>
      </w:pP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bookmarkStart w:id="33" w:name="sub_1035"/>
      <w:r>
        <w:rPr>
          <w:sz w:val="28"/>
          <w:szCs w:val="28"/>
        </w:rPr>
        <w:t>37</w:t>
      </w:r>
      <w:r w:rsidRPr="00077806">
        <w:rPr>
          <w:sz w:val="28"/>
          <w:szCs w:val="28"/>
        </w:rPr>
        <w:t xml:space="preserve">. Текущий </w:t>
      </w:r>
      <w:proofErr w:type="gramStart"/>
      <w:r w:rsidRPr="00077806">
        <w:rPr>
          <w:sz w:val="28"/>
          <w:szCs w:val="28"/>
        </w:rPr>
        <w:t>контроль за</w:t>
      </w:r>
      <w:proofErr w:type="gramEnd"/>
      <w:r w:rsidRPr="0007780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, 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 xml:space="preserve">осуществляется начальником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>, специалистами</w:t>
      </w:r>
      <w:r>
        <w:rPr>
          <w:sz w:val="28"/>
          <w:szCs w:val="28"/>
        </w:rPr>
        <w:t xml:space="preserve"> МФЦ</w:t>
      </w:r>
      <w:r w:rsidRPr="00077806">
        <w:rPr>
          <w:sz w:val="28"/>
          <w:szCs w:val="28"/>
        </w:rPr>
        <w:t xml:space="preserve"> - директором МФЦ</w:t>
      </w:r>
      <w:r>
        <w:rPr>
          <w:sz w:val="28"/>
          <w:szCs w:val="28"/>
        </w:rPr>
        <w:t>.</w:t>
      </w:r>
    </w:p>
    <w:bookmarkEnd w:id="33"/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 xml:space="preserve">Текущий контроль осуществляется путем проведения начальником </w:t>
      </w:r>
      <w:r>
        <w:rPr>
          <w:sz w:val="28"/>
          <w:szCs w:val="28"/>
        </w:rPr>
        <w:t>Управления или</w:t>
      </w:r>
      <w:r w:rsidRPr="00077806">
        <w:rPr>
          <w:sz w:val="28"/>
          <w:szCs w:val="28"/>
        </w:rPr>
        <w:t xml:space="preserve">  директором МФЦ проверок соблюдения и исполнения соответствующим</w:t>
      </w:r>
      <w:r>
        <w:rPr>
          <w:sz w:val="28"/>
          <w:szCs w:val="28"/>
        </w:rPr>
        <w:t>и</w:t>
      </w:r>
      <w:r w:rsidRPr="00077806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циалистами положений настоящего А</w:t>
      </w:r>
      <w:r w:rsidRPr="00077806">
        <w:rPr>
          <w:sz w:val="28"/>
          <w:szCs w:val="28"/>
        </w:rPr>
        <w:t>дминистративного регламента, иных правовых актов.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bookmarkStart w:id="34" w:name="sub_1036"/>
      <w:r>
        <w:rPr>
          <w:sz w:val="28"/>
          <w:szCs w:val="28"/>
        </w:rPr>
        <w:t>38</w:t>
      </w:r>
      <w:r w:rsidRPr="00077806">
        <w:rPr>
          <w:sz w:val="28"/>
          <w:szCs w:val="28"/>
        </w:rPr>
        <w:t xml:space="preserve">. Периодичность осуществления текущего контроля устанавливается начальником </w:t>
      </w:r>
      <w:r>
        <w:rPr>
          <w:sz w:val="28"/>
          <w:szCs w:val="28"/>
        </w:rPr>
        <w:t>Управления</w:t>
      </w:r>
      <w:r w:rsidRPr="00077806">
        <w:rPr>
          <w:sz w:val="28"/>
          <w:szCs w:val="28"/>
        </w:rPr>
        <w:t xml:space="preserve"> и  директором МФЦ.</w:t>
      </w:r>
      <w:bookmarkStart w:id="35" w:name="sub_1037"/>
      <w:bookmarkEnd w:id="34"/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77806">
        <w:rPr>
          <w:sz w:val="28"/>
          <w:szCs w:val="28"/>
        </w:rPr>
        <w:t xml:space="preserve">. </w:t>
      </w:r>
      <w:proofErr w:type="gramStart"/>
      <w:r w:rsidRPr="00077806">
        <w:rPr>
          <w:sz w:val="28"/>
          <w:szCs w:val="28"/>
        </w:rPr>
        <w:t>Контроль за полнотой и качеством предоставления муниципальной услуги</w:t>
      </w:r>
      <w:r>
        <w:rPr>
          <w:sz w:val="28"/>
          <w:szCs w:val="28"/>
        </w:rPr>
        <w:t xml:space="preserve"> осуществляется первым заместителем главы </w:t>
      </w:r>
      <w:r>
        <w:rPr>
          <w:sz w:val="28"/>
          <w:szCs w:val="28"/>
        </w:rPr>
        <w:lastRenderedPageBreak/>
        <w:t xml:space="preserve">Администрации и </w:t>
      </w:r>
      <w:r w:rsidRPr="00077806">
        <w:rPr>
          <w:sz w:val="28"/>
          <w:szCs w:val="28"/>
        </w:rPr>
        <w:t xml:space="preserve">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муниципальной услуги, содержащих жалобы на решения, действия (бездействие) специалистов, участвующих в предоставлении муниципальной услуги.</w:t>
      </w:r>
      <w:proofErr w:type="gramEnd"/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bookmarkStart w:id="36" w:name="sub_1038"/>
      <w:bookmarkEnd w:id="35"/>
      <w:r>
        <w:rPr>
          <w:sz w:val="28"/>
          <w:szCs w:val="28"/>
        </w:rPr>
        <w:t>40</w:t>
      </w:r>
      <w:r w:rsidRPr="00077806">
        <w:rPr>
          <w:sz w:val="28"/>
          <w:szCs w:val="28"/>
        </w:rPr>
        <w:t xml:space="preserve">. По результатам проведенных проверок, в случае выявления нарушений прав потребителей </w:t>
      </w:r>
      <w:r>
        <w:rPr>
          <w:sz w:val="28"/>
          <w:szCs w:val="28"/>
        </w:rPr>
        <w:t xml:space="preserve">по </w:t>
      </w:r>
      <w:r w:rsidRPr="0007780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077806">
        <w:rPr>
          <w:sz w:val="28"/>
          <w:szCs w:val="28"/>
        </w:rPr>
        <w:t xml:space="preserve">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4F3B27" w:rsidRDefault="004F3B27" w:rsidP="004F3B27">
      <w:pPr>
        <w:ind w:firstLine="708"/>
        <w:jc w:val="both"/>
        <w:rPr>
          <w:sz w:val="28"/>
          <w:szCs w:val="28"/>
        </w:rPr>
      </w:pPr>
      <w:bookmarkStart w:id="37" w:name="sub_1039"/>
      <w:bookmarkEnd w:id="36"/>
      <w:r>
        <w:rPr>
          <w:sz w:val="28"/>
          <w:szCs w:val="28"/>
        </w:rPr>
        <w:t>41</w:t>
      </w:r>
      <w:r w:rsidRPr="00077806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</w:t>
      </w:r>
    </w:p>
    <w:p w:rsidR="004F3B27" w:rsidRPr="00077806" w:rsidRDefault="004F3B27" w:rsidP="004F3B27">
      <w:pPr>
        <w:ind w:firstLine="708"/>
        <w:jc w:val="both"/>
        <w:rPr>
          <w:sz w:val="28"/>
          <w:szCs w:val="28"/>
        </w:rPr>
      </w:pPr>
      <w:r w:rsidRPr="00077806">
        <w:rPr>
          <w:sz w:val="28"/>
          <w:szCs w:val="28"/>
        </w:rPr>
        <w:t xml:space="preserve">внеплановый характер (по конкретному обращению потребителя </w:t>
      </w:r>
      <w:r>
        <w:rPr>
          <w:sz w:val="28"/>
          <w:szCs w:val="28"/>
        </w:rPr>
        <w:t>по предоставлению</w:t>
      </w:r>
      <w:r w:rsidRPr="00077806">
        <w:rPr>
          <w:sz w:val="28"/>
          <w:szCs w:val="28"/>
        </w:rPr>
        <w:t xml:space="preserve"> муниципальной услуги).</w:t>
      </w:r>
    </w:p>
    <w:p w:rsidR="004F3B27" w:rsidRPr="001C17C1" w:rsidRDefault="004F3B27" w:rsidP="004F3B27">
      <w:pPr>
        <w:ind w:firstLine="708"/>
        <w:jc w:val="both"/>
        <w:rPr>
          <w:rStyle w:val="a6"/>
          <w:sz w:val="28"/>
          <w:szCs w:val="28"/>
        </w:rPr>
      </w:pPr>
      <w:bookmarkStart w:id="38" w:name="sub_1040"/>
      <w:bookmarkEnd w:id="37"/>
      <w:r>
        <w:rPr>
          <w:sz w:val="28"/>
          <w:szCs w:val="28"/>
        </w:rPr>
        <w:t>42</w:t>
      </w:r>
      <w:r w:rsidRPr="00077806">
        <w:rPr>
          <w:sz w:val="28"/>
          <w:szCs w:val="28"/>
        </w:rPr>
        <w:t xml:space="preserve">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>
        <w:rPr>
          <w:sz w:val="28"/>
          <w:szCs w:val="28"/>
        </w:rPr>
        <w:t>настоящем А</w:t>
      </w:r>
      <w:r w:rsidRPr="00077806">
        <w:rPr>
          <w:sz w:val="28"/>
          <w:szCs w:val="28"/>
        </w:rPr>
        <w:t>дминистративном регламенте.</w:t>
      </w:r>
      <w:bookmarkStart w:id="39" w:name="sub_3300"/>
      <w:bookmarkEnd w:id="38"/>
    </w:p>
    <w:p w:rsidR="004F3B27" w:rsidRDefault="004F3B27" w:rsidP="004F3B27">
      <w:pPr>
        <w:jc w:val="center"/>
        <w:rPr>
          <w:b/>
          <w:bCs/>
          <w:sz w:val="28"/>
          <w:szCs w:val="28"/>
        </w:rPr>
      </w:pPr>
    </w:p>
    <w:p w:rsidR="004F3B27" w:rsidRDefault="004F3B27" w:rsidP="004F3B27">
      <w:pPr>
        <w:jc w:val="center"/>
        <w:rPr>
          <w:b/>
          <w:bCs/>
          <w:sz w:val="28"/>
          <w:szCs w:val="28"/>
        </w:rPr>
      </w:pPr>
      <w:r w:rsidRPr="00077806">
        <w:rPr>
          <w:b/>
          <w:bCs/>
          <w:sz w:val="28"/>
          <w:szCs w:val="28"/>
        </w:rPr>
        <w:t xml:space="preserve">Подраздел 3. Досудебный (внесудебный) порядок обжалования </w:t>
      </w:r>
    </w:p>
    <w:p w:rsidR="004F3B27" w:rsidRPr="00077806" w:rsidRDefault="004F3B27" w:rsidP="004F3B27">
      <w:pPr>
        <w:jc w:val="center"/>
        <w:rPr>
          <w:b/>
          <w:bCs/>
          <w:sz w:val="28"/>
          <w:szCs w:val="28"/>
        </w:rPr>
      </w:pPr>
      <w:r w:rsidRPr="00077806">
        <w:rPr>
          <w:b/>
          <w:bCs/>
          <w:sz w:val="28"/>
          <w:szCs w:val="28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bookmarkEnd w:id="39"/>
    <w:p w:rsidR="004F3B27" w:rsidRPr="00E65E84" w:rsidRDefault="004F3B27" w:rsidP="004F3B27">
      <w:pPr>
        <w:autoSpaceDE w:val="0"/>
        <w:autoSpaceDN w:val="0"/>
        <w:adjustRightInd w:val="0"/>
        <w:ind w:firstLine="540"/>
        <w:jc w:val="both"/>
        <w:outlineLvl w:val="2"/>
      </w:pP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40" w:name="sub_1032"/>
      <w:r>
        <w:rPr>
          <w:sz w:val="28"/>
          <w:szCs w:val="28"/>
        </w:rPr>
        <w:t>43</w:t>
      </w:r>
      <w:r w:rsidRPr="00944CF9">
        <w:rPr>
          <w:sz w:val="28"/>
          <w:szCs w:val="28"/>
        </w:rPr>
        <w:t>. Заявители могут обжаловать действия (бездействи</w:t>
      </w:r>
      <w:r>
        <w:rPr>
          <w:sz w:val="28"/>
          <w:szCs w:val="28"/>
        </w:rPr>
        <w:t>е</w:t>
      </w:r>
      <w:r w:rsidRPr="00944CF9">
        <w:rPr>
          <w:sz w:val="28"/>
          <w:szCs w:val="28"/>
        </w:rPr>
        <w:t>) и решения, осуществляемые (принятые) в ходе предоставления муниципальной услуги в досудебном и судебном порядке.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bookmarkStart w:id="41" w:name="sub_1033"/>
      <w:bookmarkEnd w:id="40"/>
      <w:r>
        <w:rPr>
          <w:sz w:val="28"/>
          <w:szCs w:val="28"/>
        </w:rPr>
        <w:t>44</w:t>
      </w:r>
      <w:r w:rsidRPr="00944CF9">
        <w:rPr>
          <w:sz w:val="28"/>
          <w:szCs w:val="28"/>
        </w:rPr>
        <w:t>. При досудебном обжаловании заявители могут обратиться с жалобой на действия (бездействие) и решения, осуществляемые (принятые) в ходе исполнения муниципальной услуги, письменно в адрес Администрации и</w:t>
      </w:r>
      <w:r>
        <w:rPr>
          <w:sz w:val="28"/>
          <w:szCs w:val="28"/>
        </w:rPr>
        <w:t>ли</w:t>
      </w:r>
      <w:r w:rsidRPr="00944CF9">
        <w:rPr>
          <w:sz w:val="28"/>
          <w:szCs w:val="28"/>
        </w:rPr>
        <w:t xml:space="preserve"> МФЦ по адресам, указанным в </w:t>
      </w:r>
      <w:hyperlink w:anchor="sub_1010" w:history="1">
        <w:r w:rsidRPr="00944CF9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2</w:t>
      </w:r>
      <w:r w:rsidRPr="00944CF9">
        <w:rPr>
          <w:sz w:val="28"/>
          <w:szCs w:val="28"/>
        </w:rPr>
        <w:t xml:space="preserve"> настоящего Административного регламента.</w:t>
      </w:r>
    </w:p>
    <w:bookmarkEnd w:id="41"/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Пр</w:t>
      </w:r>
      <w:r>
        <w:rPr>
          <w:sz w:val="28"/>
          <w:szCs w:val="28"/>
        </w:rPr>
        <w:t>и обращении заявителей устно к г</w:t>
      </w:r>
      <w:r w:rsidRPr="00944CF9">
        <w:rPr>
          <w:sz w:val="28"/>
          <w:szCs w:val="28"/>
        </w:rPr>
        <w:t>лаве</w:t>
      </w:r>
      <w:r>
        <w:rPr>
          <w:sz w:val="28"/>
          <w:szCs w:val="28"/>
        </w:rPr>
        <w:t xml:space="preserve"> Администрации</w:t>
      </w:r>
      <w:r w:rsidRPr="00944CF9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первому заместителю главы Администрации</w:t>
      </w:r>
      <w:r w:rsidRPr="00944CF9">
        <w:rPr>
          <w:sz w:val="28"/>
          <w:szCs w:val="28"/>
        </w:rPr>
        <w:t>, ответ на обращение с согласия заявителей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proofErr w:type="gramStart"/>
      <w:r w:rsidRPr="00944CF9">
        <w:rPr>
          <w:sz w:val="28"/>
          <w:szCs w:val="28"/>
        </w:rPr>
        <w:t xml:space="preserve">Заявители в своем письменном обращении в обязательном порядке указывают либо орган местного самоуправления, в который направляют письменное обращение, либо фамилию, имя, отчество соответствующего </w:t>
      </w:r>
      <w:r w:rsidRPr="00944CF9">
        <w:rPr>
          <w:sz w:val="28"/>
          <w:szCs w:val="28"/>
        </w:rPr>
        <w:lastRenderedPageBreak/>
        <w:t>должностного лица, либо должность соответствующего лица, а также свою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944CF9">
        <w:rPr>
          <w:sz w:val="28"/>
          <w:szCs w:val="28"/>
        </w:rPr>
        <w:t xml:space="preserve">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Письменное обращение, поступившее в Администрацию, рассматривается в течение 30 дней со дня его регистрации. В исключительных случаях, а также в случае необходимости запросов в органы государственной регистрации, Республиканскую архивную службу Республики Мордовия и другие</w:t>
      </w:r>
      <w:r>
        <w:rPr>
          <w:sz w:val="28"/>
          <w:szCs w:val="28"/>
        </w:rPr>
        <w:t xml:space="preserve"> органы государственной власти,</w:t>
      </w:r>
      <w:r w:rsidRPr="00944CF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944CF9">
        <w:rPr>
          <w:sz w:val="28"/>
          <w:szCs w:val="28"/>
        </w:rPr>
        <w:t xml:space="preserve"> вправе продлить срок рассмотрения обращения не более чем на 30 дней, уведомив об этом заявителя</w:t>
      </w:r>
      <w:r>
        <w:rPr>
          <w:sz w:val="28"/>
          <w:szCs w:val="28"/>
        </w:rPr>
        <w:t>,</w:t>
      </w:r>
      <w:r w:rsidRPr="00944CF9">
        <w:rPr>
          <w:sz w:val="28"/>
          <w:szCs w:val="28"/>
        </w:rPr>
        <w:t xml:space="preserve"> направившего обращение.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Обращения, содержащие обжалование действий (бездействия) конкретных должностных лиц Администрации, не могут направляться этим должностным лицам для рассмотрения и ответа.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proofErr w:type="gramStart"/>
      <w:r w:rsidRPr="00944CF9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944CF9">
        <w:rPr>
          <w:sz w:val="28"/>
          <w:szCs w:val="28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 письменный ответ автору обращения.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нарушение в ходе предоставления муниципальной услуги, требований законодательства Российской Федерации.</w:t>
      </w:r>
    </w:p>
    <w:p w:rsidR="004F3B27" w:rsidRPr="00944CF9" w:rsidRDefault="004F3B27" w:rsidP="004F3B27">
      <w:pPr>
        <w:ind w:firstLine="708"/>
        <w:jc w:val="both"/>
        <w:rPr>
          <w:sz w:val="28"/>
          <w:szCs w:val="28"/>
        </w:rPr>
      </w:pPr>
      <w:r w:rsidRPr="00944CF9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4F3B27" w:rsidRPr="00944CF9" w:rsidRDefault="004F3B27" w:rsidP="004F3B27">
      <w:pPr>
        <w:jc w:val="both"/>
        <w:rPr>
          <w:sz w:val="28"/>
          <w:szCs w:val="28"/>
        </w:rPr>
      </w:pPr>
      <w:bookmarkStart w:id="42" w:name="sub_1034"/>
      <w:r>
        <w:rPr>
          <w:sz w:val="28"/>
          <w:szCs w:val="28"/>
        </w:rPr>
        <w:tab/>
      </w:r>
      <w:r w:rsidRPr="00944CF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944CF9">
        <w:rPr>
          <w:sz w:val="28"/>
          <w:szCs w:val="28"/>
        </w:rPr>
        <w:t>. Действия (бездействи</w:t>
      </w:r>
      <w:r>
        <w:rPr>
          <w:sz w:val="28"/>
          <w:szCs w:val="28"/>
        </w:rPr>
        <w:t>е</w:t>
      </w:r>
      <w:r w:rsidRPr="00944CF9">
        <w:rPr>
          <w:sz w:val="28"/>
          <w:szCs w:val="28"/>
        </w:rPr>
        <w:t xml:space="preserve">) и решения, осуществляемые (принятые) в ходе предоставлении муниципальной услуги могут быть обжалованы заявителями в судебном порядке в течение 3 месяцев, со дня, когда стало известно о нарушении их прав и свобод. Заявление подается в суд в соответствии с </w:t>
      </w:r>
      <w:hyperlink r:id="rId6" w:history="1">
        <w:r w:rsidRPr="00944CF9">
          <w:rPr>
            <w:sz w:val="28"/>
            <w:szCs w:val="28"/>
          </w:rPr>
          <w:t>Гражданским процессуальным кодексом</w:t>
        </w:r>
      </w:hyperlink>
      <w:r w:rsidRPr="00944CF9">
        <w:rPr>
          <w:sz w:val="28"/>
          <w:szCs w:val="28"/>
        </w:rPr>
        <w:t xml:space="preserve"> Российской Федерации. Если действия (бездействие), решения затрагивают права и законные интересы лиц в сфере предпринимательской или иной </w:t>
      </w:r>
      <w:r w:rsidRPr="00944CF9">
        <w:rPr>
          <w:sz w:val="28"/>
          <w:szCs w:val="28"/>
        </w:rPr>
        <w:lastRenderedPageBreak/>
        <w:t xml:space="preserve">экономической деятельности, то заявление может быть подано в Арбитражный суд в порядке, предусмотренном </w:t>
      </w:r>
      <w:hyperlink r:id="rId7" w:history="1">
        <w:r w:rsidRPr="00944CF9">
          <w:rPr>
            <w:sz w:val="28"/>
            <w:szCs w:val="28"/>
          </w:rPr>
          <w:t>Арбитражным процессуальным кодексом</w:t>
        </w:r>
      </w:hyperlink>
      <w:r w:rsidRPr="00944CF9">
        <w:rPr>
          <w:sz w:val="28"/>
          <w:szCs w:val="28"/>
        </w:rPr>
        <w:t xml:space="preserve"> Российской Федерации.</w:t>
      </w:r>
    </w:p>
    <w:bookmarkEnd w:id="42"/>
    <w:p w:rsidR="004F3B27" w:rsidRPr="00944CF9" w:rsidRDefault="004F3B27" w:rsidP="004F3B27">
      <w:pPr>
        <w:jc w:val="both"/>
        <w:rPr>
          <w:sz w:val="28"/>
          <w:szCs w:val="28"/>
        </w:rPr>
      </w:pPr>
    </w:p>
    <w:p w:rsidR="004F3B27" w:rsidRPr="00606C4D" w:rsidRDefault="004F3B27" w:rsidP="004F3B27">
      <w:pPr>
        <w:ind w:firstLine="720"/>
        <w:jc w:val="both"/>
        <w:rPr>
          <w:sz w:val="28"/>
          <w:szCs w:val="28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>
      <w:pPr>
        <w:ind w:firstLine="698"/>
        <w:rPr>
          <w:rStyle w:val="a3"/>
          <w:rFonts w:eastAsiaTheme="majorEastAsia"/>
          <w:bCs/>
          <w:sz w:val="22"/>
          <w:szCs w:val="22"/>
        </w:rPr>
      </w:pPr>
    </w:p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/>
    <w:p w:rsidR="004F3B27" w:rsidRDefault="004F3B27" w:rsidP="004F3B27">
      <w:pPr>
        <w:rPr>
          <w:rStyle w:val="a3"/>
          <w:rFonts w:eastAsiaTheme="majorEastAsia"/>
          <w:bCs/>
          <w:sz w:val="22"/>
          <w:szCs w:val="22"/>
        </w:rPr>
      </w:pPr>
    </w:p>
    <w:p w:rsidR="004F3B27" w:rsidRPr="00B575CE" w:rsidRDefault="004F3B27" w:rsidP="004F3B27">
      <w:pPr>
        <w:ind w:firstLine="698"/>
        <w:jc w:val="right"/>
        <w:rPr>
          <w:b/>
        </w:rPr>
      </w:pPr>
      <w:r w:rsidRPr="00B575CE">
        <w:rPr>
          <w:rStyle w:val="a3"/>
          <w:rFonts w:eastAsiaTheme="majorEastAsia"/>
          <w:b w:val="0"/>
          <w:color w:val="auto"/>
        </w:rPr>
        <w:t>Приложение 1</w:t>
      </w:r>
    </w:p>
    <w:p w:rsidR="004F3B27" w:rsidRPr="00B575CE" w:rsidRDefault="004F3B27" w:rsidP="004F3B27">
      <w:pPr>
        <w:ind w:firstLine="698"/>
        <w:jc w:val="right"/>
        <w:rPr>
          <w:rStyle w:val="a3"/>
          <w:rFonts w:eastAsiaTheme="majorEastAsia"/>
          <w:b w:val="0"/>
          <w:bCs/>
          <w:color w:val="auto"/>
          <w:sz w:val="22"/>
          <w:szCs w:val="22"/>
        </w:rPr>
      </w:pPr>
      <w:r w:rsidRPr="00B575CE">
        <w:rPr>
          <w:rStyle w:val="a3"/>
          <w:rFonts w:eastAsiaTheme="majorEastAsia"/>
          <w:b w:val="0"/>
          <w:color w:val="auto"/>
          <w:sz w:val="22"/>
          <w:szCs w:val="22"/>
        </w:rPr>
        <w:t xml:space="preserve">к Административному регламенту администрации Ковылкинского </w:t>
      </w:r>
    </w:p>
    <w:p w:rsidR="004F3B27" w:rsidRPr="00B575CE" w:rsidRDefault="004F3B27" w:rsidP="004F3B27">
      <w:pPr>
        <w:ind w:firstLine="698"/>
        <w:jc w:val="right"/>
        <w:rPr>
          <w:rStyle w:val="a3"/>
          <w:rFonts w:eastAsiaTheme="majorEastAsia"/>
          <w:b w:val="0"/>
          <w:bCs/>
          <w:color w:val="auto"/>
        </w:rPr>
      </w:pPr>
      <w:r w:rsidRPr="00B575CE">
        <w:rPr>
          <w:rStyle w:val="a3"/>
          <w:rFonts w:eastAsiaTheme="majorEastAsia"/>
          <w:b w:val="0"/>
          <w:color w:val="auto"/>
        </w:rPr>
        <w:t>муниципального района по предоставлению муниципальной услуги</w:t>
      </w:r>
    </w:p>
    <w:p w:rsidR="004F3B27" w:rsidRDefault="004F3B27" w:rsidP="004F3B27">
      <w:pPr>
        <w:jc w:val="right"/>
      </w:pPr>
      <w:r>
        <w:t>«Утверждение</w:t>
      </w:r>
      <w:r w:rsidRPr="00745721">
        <w:t xml:space="preserve"> материалов предварительного согласования </w:t>
      </w:r>
    </w:p>
    <w:p w:rsidR="004F3B27" w:rsidRDefault="004F3B27" w:rsidP="004F3B27">
      <w:pPr>
        <w:jc w:val="right"/>
      </w:pPr>
      <w:r w:rsidRPr="00745721">
        <w:t>места размещения объекта на земельном участке</w:t>
      </w:r>
      <w:r>
        <w:t>»</w:t>
      </w:r>
      <w:r w:rsidRPr="00745721">
        <w:t xml:space="preserve">  </w:t>
      </w:r>
    </w:p>
    <w:p w:rsidR="004F3B27" w:rsidRPr="00745721" w:rsidRDefault="004F3B27" w:rsidP="004F3B27">
      <w:pPr>
        <w:jc w:val="right"/>
      </w:pPr>
      <w:r w:rsidRPr="00745721">
        <w:t xml:space="preserve">                                                                        </w:t>
      </w:r>
    </w:p>
    <w:p w:rsidR="004F3B27" w:rsidRDefault="004F3B27" w:rsidP="004F3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66080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администрации</w:t>
      </w:r>
    </w:p>
    <w:p w:rsidR="004F3B27" w:rsidRPr="00166080" w:rsidRDefault="004F3B27" w:rsidP="004F3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Ковылкинского                                                   </w:t>
      </w:r>
    </w:p>
    <w:p w:rsidR="004F3B27" w:rsidRDefault="004F3B27" w:rsidP="004F3B27">
      <w:pPr>
        <w:jc w:val="right"/>
        <w:rPr>
          <w:sz w:val="28"/>
          <w:szCs w:val="28"/>
        </w:rPr>
      </w:pPr>
      <w:r w:rsidRPr="001660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166080">
        <w:rPr>
          <w:sz w:val="28"/>
          <w:szCs w:val="28"/>
        </w:rPr>
        <w:t>муниципального района</w:t>
      </w:r>
    </w:p>
    <w:p w:rsidR="004F3B27" w:rsidRDefault="004F3B27" w:rsidP="004F3B2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Ташкину</w:t>
      </w:r>
      <w:proofErr w:type="spellEnd"/>
      <w:r>
        <w:rPr>
          <w:sz w:val="28"/>
          <w:szCs w:val="28"/>
        </w:rPr>
        <w:t xml:space="preserve"> В. И.</w:t>
      </w:r>
    </w:p>
    <w:p w:rsidR="004F3B27" w:rsidRPr="00C20CEB" w:rsidRDefault="004F3B27" w:rsidP="004F3B27">
      <w:pPr>
        <w:jc w:val="center"/>
        <w:rPr>
          <w:b/>
          <w:sz w:val="28"/>
          <w:szCs w:val="28"/>
        </w:rPr>
      </w:pPr>
    </w:p>
    <w:p w:rsidR="004F3B27" w:rsidRPr="00166080" w:rsidRDefault="004F3B27" w:rsidP="004F3B27">
      <w:pPr>
        <w:jc w:val="right"/>
        <w:rPr>
          <w:sz w:val="28"/>
          <w:szCs w:val="28"/>
        </w:rPr>
      </w:pPr>
      <w:r w:rsidRPr="00166080">
        <w:rPr>
          <w:sz w:val="28"/>
          <w:szCs w:val="28"/>
        </w:rPr>
        <w:t xml:space="preserve">                                       __________________________________</w:t>
      </w:r>
    </w:p>
    <w:p w:rsidR="004F3B27" w:rsidRDefault="004F3B27" w:rsidP="004F3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66080">
        <w:rPr>
          <w:sz w:val="28"/>
          <w:szCs w:val="28"/>
        </w:rPr>
        <w:t xml:space="preserve"> </w:t>
      </w:r>
      <w:proofErr w:type="gramStart"/>
      <w:r w:rsidRPr="00166080">
        <w:rPr>
          <w:sz w:val="28"/>
          <w:szCs w:val="28"/>
        </w:rPr>
        <w:t>(Ф.И.О., адрес, паспортные данные,</w:t>
      </w:r>
      <w:r>
        <w:rPr>
          <w:sz w:val="28"/>
          <w:szCs w:val="28"/>
        </w:rPr>
        <w:t xml:space="preserve">    </w:t>
      </w:r>
      <w:proofErr w:type="gramEnd"/>
    </w:p>
    <w:p w:rsidR="004F3B27" w:rsidRPr="00166080" w:rsidRDefault="004F3B27" w:rsidP="004F3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66080">
        <w:rPr>
          <w:sz w:val="28"/>
          <w:szCs w:val="28"/>
        </w:rPr>
        <w:t>номер телефона)</w:t>
      </w:r>
    </w:p>
    <w:p w:rsidR="004F3B27" w:rsidRPr="00166080" w:rsidRDefault="004F3B27" w:rsidP="004F3B27">
      <w:pPr>
        <w:jc w:val="right"/>
        <w:rPr>
          <w:sz w:val="28"/>
          <w:szCs w:val="28"/>
        </w:rPr>
      </w:pPr>
      <w:r w:rsidRPr="00166080">
        <w:rPr>
          <w:sz w:val="28"/>
          <w:szCs w:val="28"/>
        </w:rPr>
        <w:t xml:space="preserve">                                       __________________________________</w:t>
      </w:r>
    </w:p>
    <w:p w:rsidR="004F3B27" w:rsidRPr="00166080" w:rsidRDefault="004F3B27" w:rsidP="004F3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66080">
        <w:rPr>
          <w:sz w:val="28"/>
          <w:szCs w:val="28"/>
        </w:rPr>
        <w:t>(наименование организации)</w:t>
      </w:r>
    </w:p>
    <w:p w:rsidR="004F3B27" w:rsidRPr="00166080" w:rsidRDefault="004F3B27" w:rsidP="004F3B27">
      <w:pPr>
        <w:jc w:val="right"/>
        <w:rPr>
          <w:sz w:val="28"/>
          <w:szCs w:val="28"/>
        </w:rPr>
      </w:pPr>
      <w:r w:rsidRPr="00166080">
        <w:rPr>
          <w:sz w:val="28"/>
          <w:szCs w:val="28"/>
        </w:rPr>
        <w:t xml:space="preserve">                                       __________________________________</w:t>
      </w:r>
    </w:p>
    <w:p w:rsidR="004F3B27" w:rsidRPr="00166080" w:rsidRDefault="004F3B27" w:rsidP="004F3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66080">
        <w:rPr>
          <w:sz w:val="28"/>
          <w:szCs w:val="28"/>
        </w:rPr>
        <w:t xml:space="preserve"> (номер свидетельства для ИП)</w:t>
      </w:r>
    </w:p>
    <w:p w:rsidR="004F3B27" w:rsidRPr="00166080" w:rsidRDefault="004F3B27" w:rsidP="004F3B27">
      <w:pPr>
        <w:ind w:firstLine="720"/>
        <w:jc w:val="both"/>
        <w:rPr>
          <w:sz w:val="28"/>
          <w:szCs w:val="28"/>
        </w:rPr>
      </w:pPr>
    </w:p>
    <w:p w:rsidR="004F3B27" w:rsidRPr="00166080" w:rsidRDefault="004F3B27" w:rsidP="004F3B27">
      <w:pPr>
        <w:jc w:val="center"/>
        <w:rPr>
          <w:sz w:val="28"/>
          <w:szCs w:val="28"/>
        </w:rPr>
      </w:pPr>
      <w:r w:rsidRPr="000E13D0">
        <w:rPr>
          <w:b/>
          <w:bCs/>
          <w:color w:val="000080"/>
          <w:sz w:val="28"/>
          <w:szCs w:val="28"/>
        </w:rPr>
        <w:t>заявление</w:t>
      </w:r>
    </w:p>
    <w:p w:rsidR="004F3B27" w:rsidRPr="00166080" w:rsidRDefault="004F3B27" w:rsidP="004F3B27">
      <w:pPr>
        <w:ind w:firstLine="720"/>
        <w:jc w:val="both"/>
        <w:rPr>
          <w:sz w:val="28"/>
          <w:szCs w:val="28"/>
        </w:rPr>
      </w:pPr>
    </w:p>
    <w:p w:rsidR="004F3B27" w:rsidRPr="00166080" w:rsidRDefault="004F3B27" w:rsidP="004F3B27">
      <w:pPr>
        <w:ind w:firstLine="720"/>
        <w:jc w:val="both"/>
        <w:rPr>
          <w:sz w:val="28"/>
          <w:szCs w:val="28"/>
        </w:rPr>
      </w:pPr>
      <w:r w:rsidRPr="00166080">
        <w:rPr>
          <w:sz w:val="28"/>
          <w:szCs w:val="28"/>
        </w:rPr>
        <w:t>Прошу  Вас  произвести  выбор  земельного  участка и предварительное</w:t>
      </w:r>
      <w:r>
        <w:rPr>
          <w:sz w:val="28"/>
          <w:szCs w:val="28"/>
        </w:rPr>
        <w:t xml:space="preserve"> </w:t>
      </w:r>
      <w:r w:rsidRPr="00166080">
        <w:rPr>
          <w:sz w:val="28"/>
          <w:szCs w:val="28"/>
        </w:rPr>
        <w:t>согласование места размещения объекта.</w:t>
      </w:r>
    </w:p>
    <w:p w:rsidR="004F3B27" w:rsidRPr="00166080" w:rsidRDefault="004F3B27" w:rsidP="004F3B27">
      <w:pPr>
        <w:jc w:val="both"/>
        <w:rPr>
          <w:sz w:val="28"/>
          <w:szCs w:val="28"/>
        </w:rPr>
      </w:pPr>
      <w:r w:rsidRPr="00166080">
        <w:rPr>
          <w:sz w:val="28"/>
          <w:szCs w:val="28"/>
        </w:rPr>
        <w:t>Земельный участок площадью ________________________________ кв. м</w:t>
      </w:r>
    </w:p>
    <w:p w:rsidR="004F3B27" w:rsidRPr="00166080" w:rsidRDefault="004F3B27" w:rsidP="004F3B27">
      <w:pPr>
        <w:jc w:val="both"/>
        <w:rPr>
          <w:sz w:val="28"/>
          <w:szCs w:val="28"/>
        </w:rPr>
      </w:pPr>
      <w:r w:rsidRPr="00166080">
        <w:rPr>
          <w:sz w:val="28"/>
          <w:szCs w:val="28"/>
        </w:rPr>
        <w:t>размеры участка __________________________________________</w:t>
      </w:r>
      <w:r>
        <w:rPr>
          <w:sz w:val="28"/>
          <w:szCs w:val="28"/>
        </w:rPr>
        <w:t>____</w:t>
      </w:r>
      <w:r w:rsidRPr="00166080">
        <w:rPr>
          <w:sz w:val="28"/>
          <w:szCs w:val="28"/>
        </w:rPr>
        <w:t>,</w:t>
      </w:r>
    </w:p>
    <w:p w:rsidR="004F3B27" w:rsidRPr="00166080" w:rsidRDefault="004F3B27" w:rsidP="004F3B27">
      <w:pPr>
        <w:jc w:val="both"/>
        <w:rPr>
          <w:sz w:val="28"/>
          <w:szCs w:val="28"/>
        </w:rPr>
      </w:pPr>
      <w:proofErr w:type="gramStart"/>
      <w:r w:rsidRPr="00166080">
        <w:rPr>
          <w:sz w:val="28"/>
          <w:szCs w:val="28"/>
        </w:rPr>
        <w:t>расположенный</w:t>
      </w:r>
      <w:proofErr w:type="gramEnd"/>
      <w:r w:rsidRPr="00166080">
        <w:rPr>
          <w:sz w:val="28"/>
          <w:szCs w:val="28"/>
        </w:rPr>
        <w:t xml:space="preserve"> по адресу: __________________________________</w:t>
      </w:r>
      <w:r>
        <w:rPr>
          <w:sz w:val="28"/>
          <w:szCs w:val="28"/>
        </w:rPr>
        <w:t>___</w:t>
      </w:r>
    </w:p>
    <w:p w:rsidR="004F3B27" w:rsidRPr="00166080" w:rsidRDefault="004F3B27" w:rsidP="004F3B27">
      <w:pPr>
        <w:jc w:val="both"/>
        <w:rPr>
          <w:sz w:val="28"/>
          <w:szCs w:val="28"/>
        </w:rPr>
      </w:pPr>
      <w:r w:rsidRPr="00166080">
        <w:rPr>
          <w:sz w:val="28"/>
          <w:szCs w:val="28"/>
        </w:rPr>
        <w:t>по ул. ____________________</w:t>
      </w:r>
      <w:r>
        <w:rPr>
          <w:sz w:val="28"/>
          <w:szCs w:val="28"/>
        </w:rPr>
        <w:t>___________________________________</w:t>
      </w:r>
    </w:p>
    <w:p w:rsidR="004F3B27" w:rsidRPr="00166080" w:rsidRDefault="004F3B27" w:rsidP="004F3B27">
      <w:pPr>
        <w:jc w:val="both"/>
        <w:rPr>
          <w:sz w:val="28"/>
          <w:szCs w:val="28"/>
        </w:rPr>
      </w:pPr>
      <w:r w:rsidRPr="00166080">
        <w:rPr>
          <w:sz w:val="28"/>
          <w:szCs w:val="28"/>
        </w:rPr>
        <w:t>Испрашиваемое п</w:t>
      </w:r>
      <w:r>
        <w:rPr>
          <w:sz w:val="28"/>
          <w:szCs w:val="28"/>
        </w:rPr>
        <w:t>раво на земельный участок _________</w:t>
      </w:r>
      <w:r w:rsidRPr="00166080">
        <w:rPr>
          <w:sz w:val="28"/>
          <w:szCs w:val="28"/>
        </w:rPr>
        <w:t>________________</w:t>
      </w:r>
    </w:p>
    <w:p w:rsidR="004F3B27" w:rsidRPr="00AD61CC" w:rsidRDefault="004F3B27" w:rsidP="004F3B27">
      <w:pPr>
        <w:jc w:val="both"/>
        <w:rPr>
          <w:sz w:val="20"/>
          <w:szCs w:val="20"/>
        </w:rPr>
      </w:pPr>
      <w:r w:rsidRPr="00AD61C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AD61CC">
        <w:rPr>
          <w:sz w:val="20"/>
          <w:szCs w:val="20"/>
        </w:rPr>
        <w:t xml:space="preserve">   (срок аренды)</w:t>
      </w:r>
    </w:p>
    <w:p w:rsidR="004F3B27" w:rsidRPr="00166080" w:rsidRDefault="004F3B27" w:rsidP="004F3B27">
      <w:pPr>
        <w:rPr>
          <w:sz w:val="28"/>
          <w:szCs w:val="28"/>
        </w:rPr>
      </w:pPr>
      <w:r>
        <w:rPr>
          <w:sz w:val="28"/>
          <w:szCs w:val="28"/>
        </w:rPr>
        <w:t>Сведения об объекте строительства _________</w:t>
      </w:r>
      <w:r w:rsidRPr="00166080">
        <w:rPr>
          <w:sz w:val="28"/>
          <w:szCs w:val="28"/>
        </w:rPr>
        <w:t>________________________</w:t>
      </w:r>
    </w:p>
    <w:p w:rsidR="004F3B27" w:rsidRPr="00AD61CC" w:rsidRDefault="004F3B27" w:rsidP="004F3B27">
      <w:pPr>
        <w:jc w:val="both"/>
        <w:rPr>
          <w:sz w:val="20"/>
          <w:szCs w:val="20"/>
        </w:rPr>
      </w:pPr>
      <w:r w:rsidRPr="0016608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Pr="00166080">
        <w:rPr>
          <w:sz w:val="28"/>
          <w:szCs w:val="28"/>
        </w:rPr>
        <w:t xml:space="preserve">  </w:t>
      </w:r>
      <w:proofErr w:type="gramStart"/>
      <w:r w:rsidRPr="00AD61CC">
        <w:rPr>
          <w:sz w:val="20"/>
          <w:szCs w:val="20"/>
        </w:rPr>
        <w:t>(полное наименование объекта,</w:t>
      </w:r>
      <w:proofErr w:type="gramEnd"/>
    </w:p>
    <w:p w:rsidR="004F3B27" w:rsidRPr="00166080" w:rsidRDefault="004F3B27" w:rsidP="004F3B27">
      <w:pPr>
        <w:jc w:val="both"/>
        <w:rPr>
          <w:sz w:val="28"/>
          <w:szCs w:val="28"/>
        </w:rPr>
      </w:pPr>
      <w:r w:rsidRPr="001660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4F3B27" w:rsidRPr="00AD61CC" w:rsidRDefault="004F3B27" w:rsidP="004F3B27">
      <w:pPr>
        <w:jc w:val="both"/>
        <w:rPr>
          <w:sz w:val="20"/>
          <w:szCs w:val="20"/>
        </w:rPr>
      </w:pPr>
      <w:r w:rsidRPr="00AD61CC">
        <w:rPr>
          <w:sz w:val="20"/>
          <w:szCs w:val="20"/>
        </w:rPr>
        <w:t xml:space="preserve">                назначение объекта, технические характеристики)</w:t>
      </w:r>
    </w:p>
    <w:p w:rsidR="004F3B27" w:rsidRPr="00166080" w:rsidRDefault="004F3B27" w:rsidP="004F3B27">
      <w:pPr>
        <w:jc w:val="both"/>
        <w:rPr>
          <w:sz w:val="28"/>
          <w:szCs w:val="28"/>
        </w:rPr>
      </w:pPr>
      <w:r w:rsidRPr="001660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4F3B27" w:rsidRPr="00AD61CC" w:rsidRDefault="004F3B27" w:rsidP="004F3B27">
      <w:pPr>
        <w:jc w:val="both"/>
        <w:rPr>
          <w:sz w:val="20"/>
          <w:szCs w:val="20"/>
        </w:rPr>
        <w:sectPr w:rsidR="004F3B27" w:rsidRPr="00AD61CC" w:rsidSect="00B575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6"/>
          <w:pgMar w:top="1134" w:right="1131" w:bottom="993" w:left="1701" w:header="720" w:footer="720" w:gutter="0"/>
          <w:cols w:space="720"/>
          <w:noEndnote/>
        </w:sectPr>
      </w:pPr>
      <w:r w:rsidRPr="001660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D61CC">
        <w:rPr>
          <w:sz w:val="20"/>
          <w:szCs w:val="20"/>
        </w:rPr>
        <w:t>Число</w:t>
      </w:r>
      <w:r>
        <w:rPr>
          <w:sz w:val="20"/>
          <w:szCs w:val="20"/>
        </w:rPr>
        <w:t xml:space="preserve">      </w:t>
      </w:r>
      <w:r w:rsidRPr="00AD61CC">
        <w:rPr>
          <w:sz w:val="20"/>
          <w:szCs w:val="20"/>
        </w:rPr>
        <w:t>Подпись</w:t>
      </w:r>
    </w:p>
    <w:p w:rsidR="004F3B27" w:rsidRPr="005F5F56" w:rsidRDefault="004F3B27" w:rsidP="004F3B27">
      <w:pPr>
        <w:jc w:val="right"/>
      </w:pPr>
      <w:r w:rsidRPr="005F5F56">
        <w:rPr>
          <w:rStyle w:val="a3"/>
          <w:b w:val="0"/>
          <w:color w:val="auto"/>
        </w:rPr>
        <w:lastRenderedPageBreak/>
        <w:t>Приложение 2</w:t>
      </w:r>
    </w:p>
    <w:p w:rsidR="004F3B27" w:rsidRPr="005F5F56" w:rsidRDefault="004F3B27" w:rsidP="004F3B27">
      <w:pPr>
        <w:ind w:firstLine="698"/>
        <w:jc w:val="right"/>
        <w:rPr>
          <w:rStyle w:val="a3"/>
          <w:b w:val="0"/>
          <w:bCs/>
          <w:color w:val="auto"/>
        </w:rPr>
      </w:pPr>
      <w:r w:rsidRPr="005F5F56">
        <w:rPr>
          <w:rStyle w:val="a3"/>
          <w:b w:val="0"/>
          <w:color w:val="auto"/>
        </w:rPr>
        <w:t xml:space="preserve">к Административному регламенту администрации Ковылкинского </w:t>
      </w:r>
    </w:p>
    <w:p w:rsidR="004F3B27" w:rsidRPr="005F5F56" w:rsidRDefault="004F3B27" w:rsidP="004F3B27">
      <w:pPr>
        <w:ind w:firstLine="698"/>
        <w:jc w:val="right"/>
        <w:rPr>
          <w:rStyle w:val="a3"/>
          <w:b w:val="0"/>
          <w:bCs/>
          <w:color w:val="auto"/>
        </w:rPr>
      </w:pPr>
      <w:r w:rsidRPr="005F5F56">
        <w:rPr>
          <w:rStyle w:val="a3"/>
          <w:b w:val="0"/>
          <w:color w:val="auto"/>
        </w:rPr>
        <w:t>муниципального района по предоставлению муниципальной услуги</w:t>
      </w:r>
    </w:p>
    <w:p w:rsidR="004F3B27" w:rsidRPr="005F5F56" w:rsidRDefault="004F3B27" w:rsidP="004F3B27">
      <w:pPr>
        <w:jc w:val="right"/>
      </w:pPr>
      <w:r w:rsidRPr="005F5F56">
        <w:t>«</w:t>
      </w:r>
      <w:r>
        <w:t>Утверждение</w:t>
      </w:r>
      <w:r w:rsidRPr="005F5F56">
        <w:t xml:space="preserve"> материалов предварительного согласования </w:t>
      </w:r>
    </w:p>
    <w:p w:rsidR="004F3B27" w:rsidRPr="005F5F56" w:rsidRDefault="004F3B27" w:rsidP="004F3B27">
      <w:pPr>
        <w:jc w:val="right"/>
      </w:pPr>
      <w:r w:rsidRPr="005F5F56">
        <w:t xml:space="preserve">места размещения объекта на земельном участке»  </w:t>
      </w:r>
    </w:p>
    <w:p w:rsidR="004F3B27" w:rsidRPr="008778A7" w:rsidRDefault="004F3B27" w:rsidP="004F3B27">
      <w:pPr>
        <w:rPr>
          <w:sz w:val="28"/>
          <w:szCs w:val="28"/>
        </w:rPr>
      </w:pPr>
    </w:p>
    <w:p w:rsidR="004F3B27" w:rsidRPr="008778A7" w:rsidRDefault="004F3B27" w:rsidP="004F3B27">
      <w:pPr>
        <w:tabs>
          <w:tab w:val="left" w:pos="3405"/>
          <w:tab w:val="center" w:pos="4677"/>
        </w:tabs>
        <w:rPr>
          <w:sz w:val="28"/>
          <w:szCs w:val="28"/>
        </w:rPr>
      </w:pPr>
      <w:r w:rsidRPr="008778A7">
        <w:rPr>
          <w:sz w:val="28"/>
          <w:szCs w:val="28"/>
        </w:rPr>
        <w:tab/>
      </w:r>
      <w:r w:rsidRPr="008778A7">
        <w:rPr>
          <w:sz w:val="28"/>
          <w:szCs w:val="28"/>
        </w:rPr>
        <w:tab/>
      </w:r>
      <w:r w:rsidRPr="008778A7">
        <w:rPr>
          <w:b/>
          <w:sz w:val="28"/>
          <w:szCs w:val="28"/>
        </w:rPr>
        <w:t>Блок-схема</w:t>
      </w:r>
      <w:r w:rsidRPr="008778A7">
        <w:rPr>
          <w:sz w:val="28"/>
          <w:szCs w:val="28"/>
        </w:rPr>
        <w:br/>
        <w:t>последовательности действий по предоставлению муниципальной услуги «</w:t>
      </w:r>
      <w:r>
        <w:rPr>
          <w:sz w:val="28"/>
          <w:szCs w:val="28"/>
        </w:rPr>
        <w:t>Утверждение</w:t>
      </w:r>
      <w:r w:rsidRPr="008778A7">
        <w:rPr>
          <w:sz w:val="28"/>
          <w:szCs w:val="28"/>
        </w:rPr>
        <w:t xml:space="preserve"> материалов предварительного согласования</w:t>
      </w:r>
    </w:p>
    <w:p w:rsidR="004F3B27" w:rsidRPr="008778A7" w:rsidRDefault="004F3B27" w:rsidP="004F3B27">
      <w:pPr>
        <w:jc w:val="center"/>
        <w:rPr>
          <w:sz w:val="28"/>
          <w:szCs w:val="28"/>
        </w:rPr>
      </w:pPr>
      <w:r w:rsidRPr="008778A7">
        <w:rPr>
          <w:sz w:val="28"/>
          <w:szCs w:val="28"/>
        </w:rPr>
        <w:t>места размещения объекта на земельном участке»</w:t>
      </w:r>
    </w:p>
    <w:p w:rsidR="004F3B27" w:rsidRDefault="004F3B27" w:rsidP="004F3B27"/>
    <w:p w:rsidR="004F3B27" w:rsidRDefault="004F3B27" w:rsidP="004F3B27">
      <w:r>
        <w:pict>
          <v:group id="_x0000_s1027" editas="canvas" style="width:427.5pt;height:515.95pt;mso-position-horizontal-relative:char;mso-position-vertical-relative:line" coordorigin="2281,1337" coordsize="6706,79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1;top:1337;width:6706;height:7989" o:preferrelative="f">
              <v:fill o:detectmouseclick="t"/>
              <v:path o:extrusionok="t" o:connecttype="none"/>
              <o:lock v:ext="edit" text="t"/>
            </v:shape>
            <v:rect id="_x0000_s1029" style="position:absolute;left:4822;top:1337;width:1978;height:1115">
              <v:textbox>
                <w:txbxContent>
                  <w:p w:rsidR="004F3B27" w:rsidRDefault="004F3B27" w:rsidP="004F3B27">
                    <w:pPr>
                      <w:jc w:val="center"/>
                    </w:pPr>
                    <w:r>
                      <w:t>Обращение заинтересованного лица</w:t>
                    </w:r>
                  </w:p>
                </w:txbxContent>
              </v:textbox>
            </v:rect>
            <v:rect id="_x0000_s1030" style="position:absolute;left:4258;top:2870;width:3244;height:1254">
              <v:textbox>
                <w:txbxContent>
                  <w:p w:rsidR="004F3B27" w:rsidRDefault="004F3B27" w:rsidP="004F3B27">
                    <w:pPr>
                      <w:jc w:val="center"/>
                    </w:pPr>
                    <w:r>
                      <w:t>Регистрация заявлений и прием документов в МФЦ и передача заявлений и документов в Управление</w:t>
                    </w:r>
                  </w:p>
                  <w:p w:rsidR="004F3B27" w:rsidRDefault="004F3B27" w:rsidP="004F3B27">
                    <w:pPr>
                      <w:jc w:val="center"/>
                    </w:pPr>
                    <w:r>
                      <w:t>( 1 день)</w:t>
                    </w:r>
                  </w:p>
                </w:txbxContent>
              </v:textbox>
            </v:rect>
            <v:line id="_x0000_s1031" style="position:absolute" from="5811,2452" to="5813,2869">
              <v:stroke endarrow="block"/>
            </v:line>
            <v:line id="_x0000_s1032" style="position:absolute" from="5810,4124" to="5810,4124">
              <v:stroke endarrow="block"/>
            </v:line>
            <v:line id="_x0000_s1033" style="position:absolute" from="6516,5657" to="7223,6075">
              <v:stroke endarrow="block"/>
            </v:line>
            <v:line id="_x0000_s1034" style="position:absolute;flip:x" from="4116,5657" to="5105,6075">
              <v:stroke endarrow="block"/>
            </v:line>
            <v:rect id="_x0000_s1035" style="position:absolute;left:6093;top:4681;width:2681;height:1395">
              <v:textbox>
                <w:txbxContent>
                  <w:p w:rsidR="004F3B27" w:rsidRDefault="004F3B27" w:rsidP="004F3B27">
                    <w:pPr>
                      <w:jc w:val="center"/>
                    </w:pPr>
                    <w:r>
                      <w:t>Подготовка проекта постановления Администрации, согласование, подписание, регистрация, передача в МФЦ</w:t>
                    </w:r>
                  </w:p>
                  <w:p w:rsidR="004F3B27" w:rsidRDefault="004F3B27" w:rsidP="004F3B27">
                    <w:pPr>
                      <w:jc w:val="center"/>
                    </w:pPr>
                    <w:r>
                      <w:t xml:space="preserve">(15 дней) </w:t>
                    </w:r>
                  </w:p>
                </w:txbxContent>
              </v:textbox>
            </v:rect>
            <v:rect id="_x0000_s1036" style="position:absolute;left:2987;top:4681;width:2400;height:1395">
              <v:textbox>
                <w:txbxContent>
                  <w:p w:rsidR="004F3B27" w:rsidRDefault="004F3B27" w:rsidP="004F3B27">
                    <w:pPr>
                      <w:jc w:val="center"/>
                    </w:pPr>
                    <w:r>
                      <w:t>Подготовка обоснованного отказа,</w:t>
                    </w:r>
                  </w:p>
                  <w:p w:rsidR="004F3B27" w:rsidRDefault="004F3B27" w:rsidP="004F3B27">
                    <w:pPr>
                      <w:jc w:val="center"/>
                    </w:pPr>
                    <w:r>
                      <w:t>подписание</w:t>
                    </w:r>
                  </w:p>
                  <w:p w:rsidR="004F3B27" w:rsidRDefault="004F3B27" w:rsidP="004F3B27">
                    <w:pPr>
                      <w:jc w:val="center"/>
                    </w:pPr>
                    <w:r>
                      <w:t>( 5 дней)</w:t>
                    </w:r>
                  </w:p>
                </w:txbxContent>
              </v:textbox>
            </v:rect>
            <v:rect id="_x0000_s1037" style="position:absolute;left:3975;top:6772;width:3670;height:836">
              <v:textbox>
                <w:txbxContent>
                  <w:p w:rsidR="004F3B27" w:rsidRDefault="004F3B27" w:rsidP="004F3B27">
                    <w:pPr>
                      <w:jc w:val="center"/>
                    </w:pPr>
                    <w:r>
                      <w:t>Письменное информирование заявителя о принятом решении</w:t>
                    </w:r>
                  </w:p>
                  <w:p w:rsidR="004F3B27" w:rsidRPr="00EE0192" w:rsidRDefault="004F3B27" w:rsidP="004F3B27">
                    <w:pPr>
                      <w:jc w:val="center"/>
                    </w:pPr>
                    <w:r>
                      <w:t>(5 дней)</w:t>
                    </w:r>
                  </w:p>
                </w:txbxContent>
              </v:textbox>
            </v:rect>
            <v:line id="_x0000_s1038" style="position:absolute" from="4116,6075" to="5105,6772">
              <v:stroke endarrow="block"/>
            </v:line>
            <v:line id="_x0000_s1039" style="position:absolute;flip:x" from="6516,6075" to="7436,6772">
              <v:stroke endarrow="block"/>
            </v:line>
            <v:rect id="_x0000_s1040" style="position:absolute;left:3975;top:8444;width:3671;height:697">
              <v:textbox>
                <w:txbxContent>
                  <w:p w:rsidR="004F3B27" w:rsidRDefault="004F3B27" w:rsidP="004F3B27">
                    <w:pPr>
                      <w:jc w:val="center"/>
                    </w:pPr>
                    <w:r>
                      <w:t xml:space="preserve">Выдача заявителям </w:t>
                    </w:r>
                  </w:p>
                  <w:p w:rsidR="004F3B27" w:rsidRDefault="004F3B27" w:rsidP="004F3B27">
                    <w:pPr>
                      <w:jc w:val="center"/>
                    </w:pPr>
                    <w:r>
                      <w:t>постановления (2 дня)</w:t>
                    </w:r>
                  </w:p>
                  <w:p w:rsidR="004F3B27" w:rsidRDefault="004F3B27" w:rsidP="004F3B27"/>
                </w:txbxContent>
              </v:textbox>
            </v:rect>
            <v:line id="_x0000_s1041" style="position:absolute;flip:x" from="4258,4124" to="5387,4681">
              <v:stroke endarrow="block"/>
            </v:line>
            <v:line id="_x0000_s1042" style="position:absolute" from="6516,4124" to="7363,4681">
              <v:stroke endarrow="block"/>
            </v:line>
            <v:line id="_x0000_s1043" style="position:absolute" from="5811,7608" to="5812,8444">
              <v:stroke endarrow="block"/>
            </v:line>
            <w10:wrap type="none"/>
            <w10:anchorlock/>
          </v:group>
        </w:pict>
      </w:r>
    </w:p>
    <w:p w:rsidR="004F3B27" w:rsidRDefault="004F3B27" w:rsidP="004F3B27">
      <w:pPr>
        <w:sectPr w:rsidR="004F3B27" w:rsidSect="00906974">
          <w:pgSz w:w="11905" w:h="16837"/>
          <w:pgMar w:top="850" w:right="709" w:bottom="1134" w:left="567" w:header="720" w:footer="720" w:gutter="0"/>
          <w:cols w:space="720"/>
          <w:noEndnote/>
          <w:docGrid w:linePitch="326"/>
        </w:sectPr>
      </w:pPr>
    </w:p>
    <w:p w:rsidR="004F3B27" w:rsidRDefault="004F3B27" w:rsidP="004F3B27"/>
    <w:p w:rsidR="004F3B27" w:rsidRDefault="004F3B27" w:rsidP="004F3B27"/>
    <w:p w:rsidR="004F3B27" w:rsidRDefault="004F3B27"/>
    <w:sectPr w:rsidR="004F3B27" w:rsidSect="0046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D5" w:rsidRDefault="00F942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469"/>
      <w:docPartObj>
        <w:docPartGallery w:val="Page Numbers (Bottom of Page)"/>
        <w:docPartUnique/>
      </w:docPartObj>
    </w:sdtPr>
    <w:sdtEndPr/>
    <w:sdtContent>
      <w:p w:rsidR="00643ED5" w:rsidRDefault="00F9427E">
        <w:pPr>
          <w:pStyle w:val="a9"/>
        </w:pPr>
      </w:p>
    </w:sdtContent>
  </w:sdt>
  <w:p w:rsidR="00643ED5" w:rsidRDefault="00F9427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D5" w:rsidRDefault="00F9427E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D5" w:rsidRDefault="00F942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692"/>
      <w:docPartObj>
        <w:docPartGallery w:val="Page Numbers (Top of Page)"/>
        <w:docPartUnique/>
      </w:docPartObj>
    </w:sdtPr>
    <w:sdtEndPr/>
    <w:sdtContent>
      <w:p w:rsidR="00643ED5" w:rsidRDefault="00F9427E" w:rsidP="000A03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27">
          <w:rPr>
            <w:noProof/>
          </w:rPr>
          <w:t>1</w:t>
        </w:r>
        <w:r>
          <w:fldChar w:fldCharType="end"/>
        </w:r>
      </w:p>
    </w:sdtContent>
  </w:sdt>
  <w:p w:rsidR="00643ED5" w:rsidRDefault="00F9427E" w:rsidP="00B575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D5" w:rsidRDefault="00F942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A0"/>
    <w:rsid w:val="00024594"/>
    <w:rsid w:val="00044FD8"/>
    <w:rsid w:val="00064AA0"/>
    <w:rsid w:val="0007331B"/>
    <w:rsid w:val="0007342C"/>
    <w:rsid w:val="000865A5"/>
    <w:rsid w:val="00092BA5"/>
    <w:rsid w:val="000A7508"/>
    <w:rsid w:val="000B4B39"/>
    <w:rsid w:val="00137EE3"/>
    <w:rsid w:val="001A4025"/>
    <w:rsid w:val="001C5F48"/>
    <w:rsid w:val="001D1F83"/>
    <w:rsid w:val="00207EB2"/>
    <w:rsid w:val="00217095"/>
    <w:rsid w:val="0024568F"/>
    <w:rsid w:val="00264526"/>
    <w:rsid w:val="0029318E"/>
    <w:rsid w:val="002A3CC6"/>
    <w:rsid w:val="002A4518"/>
    <w:rsid w:val="002A7349"/>
    <w:rsid w:val="002B04C8"/>
    <w:rsid w:val="002E6786"/>
    <w:rsid w:val="002F2643"/>
    <w:rsid w:val="003131B1"/>
    <w:rsid w:val="00317B91"/>
    <w:rsid w:val="00342115"/>
    <w:rsid w:val="003617DB"/>
    <w:rsid w:val="00393476"/>
    <w:rsid w:val="00395F3A"/>
    <w:rsid w:val="003B0BDB"/>
    <w:rsid w:val="003C4ADB"/>
    <w:rsid w:val="003D5282"/>
    <w:rsid w:val="003F3835"/>
    <w:rsid w:val="00407D92"/>
    <w:rsid w:val="00415E2E"/>
    <w:rsid w:val="004253CE"/>
    <w:rsid w:val="00426A0E"/>
    <w:rsid w:val="00433A66"/>
    <w:rsid w:val="0043667E"/>
    <w:rsid w:val="004615E6"/>
    <w:rsid w:val="00462F1E"/>
    <w:rsid w:val="004701A2"/>
    <w:rsid w:val="0047207E"/>
    <w:rsid w:val="00484411"/>
    <w:rsid w:val="004A32D2"/>
    <w:rsid w:val="004C2315"/>
    <w:rsid w:val="004D258A"/>
    <w:rsid w:val="004F3B27"/>
    <w:rsid w:val="004F5C42"/>
    <w:rsid w:val="00501EDD"/>
    <w:rsid w:val="00512B50"/>
    <w:rsid w:val="005379A9"/>
    <w:rsid w:val="00582642"/>
    <w:rsid w:val="005A54CC"/>
    <w:rsid w:val="005A5E37"/>
    <w:rsid w:val="005D675B"/>
    <w:rsid w:val="00614069"/>
    <w:rsid w:val="00615E6E"/>
    <w:rsid w:val="00621BFC"/>
    <w:rsid w:val="006341EF"/>
    <w:rsid w:val="0065522C"/>
    <w:rsid w:val="006814D4"/>
    <w:rsid w:val="00692464"/>
    <w:rsid w:val="00693A54"/>
    <w:rsid w:val="006B522B"/>
    <w:rsid w:val="006C0CCB"/>
    <w:rsid w:val="006D05D9"/>
    <w:rsid w:val="006E15F4"/>
    <w:rsid w:val="006E3A52"/>
    <w:rsid w:val="00700214"/>
    <w:rsid w:val="007104B6"/>
    <w:rsid w:val="0071536F"/>
    <w:rsid w:val="007460FB"/>
    <w:rsid w:val="00784286"/>
    <w:rsid w:val="007C0E3E"/>
    <w:rsid w:val="007E6EBA"/>
    <w:rsid w:val="007F1E7A"/>
    <w:rsid w:val="00804CE6"/>
    <w:rsid w:val="008276D4"/>
    <w:rsid w:val="00855C7A"/>
    <w:rsid w:val="00857718"/>
    <w:rsid w:val="00860EC1"/>
    <w:rsid w:val="0086307D"/>
    <w:rsid w:val="00871D60"/>
    <w:rsid w:val="008B0A7C"/>
    <w:rsid w:val="008F1F7B"/>
    <w:rsid w:val="0090261E"/>
    <w:rsid w:val="00907DB1"/>
    <w:rsid w:val="00933ACA"/>
    <w:rsid w:val="00936A94"/>
    <w:rsid w:val="00950852"/>
    <w:rsid w:val="00950865"/>
    <w:rsid w:val="00957E68"/>
    <w:rsid w:val="00986EAA"/>
    <w:rsid w:val="00990797"/>
    <w:rsid w:val="00991C74"/>
    <w:rsid w:val="009B06CD"/>
    <w:rsid w:val="009F457B"/>
    <w:rsid w:val="00A73458"/>
    <w:rsid w:val="00A81DE2"/>
    <w:rsid w:val="00AA0794"/>
    <w:rsid w:val="00AC1011"/>
    <w:rsid w:val="00AC20D2"/>
    <w:rsid w:val="00AD55E1"/>
    <w:rsid w:val="00AE5E7E"/>
    <w:rsid w:val="00AF38E6"/>
    <w:rsid w:val="00B22B81"/>
    <w:rsid w:val="00B3558F"/>
    <w:rsid w:val="00B37D8E"/>
    <w:rsid w:val="00B66E93"/>
    <w:rsid w:val="00B75837"/>
    <w:rsid w:val="00B8759E"/>
    <w:rsid w:val="00BA0091"/>
    <w:rsid w:val="00BC0E52"/>
    <w:rsid w:val="00BD58A4"/>
    <w:rsid w:val="00BD7C8C"/>
    <w:rsid w:val="00BE6F3B"/>
    <w:rsid w:val="00C06B48"/>
    <w:rsid w:val="00C13DC7"/>
    <w:rsid w:val="00C45543"/>
    <w:rsid w:val="00C53C91"/>
    <w:rsid w:val="00C67D72"/>
    <w:rsid w:val="00C864E1"/>
    <w:rsid w:val="00CA318F"/>
    <w:rsid w:val="00CB02C2"/>
    <w:rsid w:val="00CB1FAD"/>
    <w:rsid w:val="00CD376A"/>
    <w:rsid w:val="00CD7173"/>
    <w:rsid w:val="00CE51E7"/>
    <w:rsid w:val="00CF00CB"/>
    <w:rsid w:val="00CF4DCE"/>
    <w:rsid w:val="00D11B10"/>
    <w:rsid w:val="00D125E9"/>
    <w:rsid w:val="00D26990"/>
    <w:rsid w:val="00D66951"/>
    <w:rsid w:val="00D7550E"/>
    <w:rsid w:val="00DD3243"/>
    <w:rsid w:val="00DE191B"/>
    <w:rsid w:val="00DE7859"/>
    <w:rsid w:val="00DF05EB"/>
    <w:rsid w:val="00DF13BB"/>
    <w:rsid w:val="00E14C66"/>
    <w:rsid w:val="00E66F4E"/>
    <w:rsid w:val="00E91498"/>
    <w:rsid w:val="00E95943"/>
    <w:rsid w:val="00E97D9C"/>
    <w:rsid w:val="00EB51F9"/>
    <w:rsid w:val="00EE71A0"/>
    <w:rsid w:val="00EF5678"/>
    <w:rsid w:val="00F103E6"/>
    <w:rsid w:val="00F1504B"/>
    <w:rsid w:val="00F15E1D"/>
    <w:rsid w:val="00F1799F"/>
    <w:rsid w:val="00F35D21"/>
    <w:rsid w:val="00F456CE"/>
    <w:rsid w:val="00F52E73"/>
    <w:rsid w:val="00F71DD6"/>
    <w:rsid w:val="00F9427E"/>
    <w:rsid w:val="00FB7EA9"/>
    <w:rsid w:val="00FE3164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A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AA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F3B2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F3B27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4F3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F3B27"/>
    <w:pPr>
      <w:ind w:left="720"/>
      <w:contextualSpacing/>
    </w:pPr>
  </w:style>
  <w:style w:type="character" w:styleId="a6">
    <w:name w:val="page number"/>
    <w:basedOn w:val="a0"/>
    <w:uiPriority w:val="99"/>
    <w:rsid w:val="004F3B27"/>
    <w:rPr>
      <w:rFonts w:cs="Times New Roman"/>
    </w:rPr>
  </w:style>
  <w:style w:type="paragraph" w:customStyle="1" w:styleId="ConsPlusTitle">
    <w:name w:val="ConsPlusTitle"/>
    <w:uiPriority w:val="99"/>
    <w:rsid w:val="004F3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3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12027526.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809.0" TargetMode="External"/><Relationship Id="rId11" Type="http://schemas.openxmlformats.org/officeDocument/2006/relationships/footer" Target="footer2.xml"/><Relationship Id="rId5" Type="http://schemas.openxmlformats.org/officeDocument/2006/relationships/hyperlink" Target="garantF1://12077515.0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garantF1://12024624.0" TargetMode="Externa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4706</Words>
  <Characters>26826</Characters>
  <Application>Microsoft Office Word</Application>
  <DocSecurity>0</DocSecurity>
  <Lines>223</Lines>
  <Paragraphs>62</Paragraphs>
  <ScaleCrop>false</ScaleCrop>
  <Company>Microsoft</Company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2011-09-14T06:04:00Z</cp:lastPrinted>
  <dcterms:created xsi:type="dcterms:W3CDTF">2013-09-10T12:19:00Z</dcterms:created>
  <dcterms:modified xsi:type="dcterms:W3CDTF">2013-09-10T12:19:00Z</dcterms:modified>
</cp:coreProperties>
</file>