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3" w:rsidRDefault="00652123" w:rsidP="0065212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E45DCB">
        <w:rPr>
          <w:b/>
          <w:sz w:val="28"/>
          <w:szCs w:val="28"/>
        </w:rPr>
        <w:t>ИЗВЕЩЕНИЕ</w:t>
      </w:r>
    </w:p>
    <w:p w:rsidR="00652123" w:rsidRPr="00E45DCB" w:rsidRDefault="00652123" w:rsidP="00652123">
      <w:pPr>
        <w:spacing w:line="276" w:lineRule="auto"/>
        <w:jc w:val="center"/>
        <w:rPr>
          <w:b/>
          <w:sz w:val="28"/>
          <w:szCs w:val="28"/>
        </w:rPr>
      </w:pPr>
    </w:p>
    <w:bookmarkEnd w:id="0"/>
    <w:p w:rsidR="00652123" w:rsidRPr="00DC70A5" w:rsidRDefault="00652123" w:rsidP="00652123">
      <w:pPr>
        <w:spacing w:line="276" w:lineRule="auto"/>
        <w:jc w:val="both"/>
        <w:rPr>
          <w:sz w:val="28"/>
          <w:szCs w:val="28"/>
        </w:rPr>
      </w:pPr>
      <w:r w:rsidRPr="00DC70A5">
        <w:rPr>
          <w:sz w:val="28"/>
          <w:szCs w:val="28"/>
        </w:rPr>
        <w:t xml:space="preserve">           Администрация Ковылкинского муниципального района извещает о возможности  предоставлении в аренду земельного участка для размещения дома индивидуальной жилой застройки, расположенного по адресу: Республика Мордовия, </w:t>
      </w:r>
      <w:proofErr w:type="spellStart"/>
      <w:r w:rsidRPr="00DC70A5">
        <w:rPr>
          <w:sz w:val="28"/>
          <w:szCs w:val="28"/>
        </w:rPr>
        <w:t>Ковылкинский</w:t>
      </w:r>
      <w:proofErr w:type="spellEnd"/>
      <w:r w:rsidRPr="00DC70A5">
        <w:rPr>
          <w:sz w:val="28"/>
          <w:szCs w:val="28"/>
        </w:rPr>
        <w:t xml:space="preserve"> район, п. </w:t>
      </w:r>
      <w:proofErr w:type="spellStart"/>
      <w:r w:rsidRPr="00DC70A5">
        <w:rPr>
          <w:sz w:val="28"/>
          <w:szCs w:val="28"/>
        </w:rPr>
        <w:t>Примокшанский</w:t>
      </w:r>
      <w:proofErr w:type="spellEnd"/>
      <w:r w:rsidRPr="00DC70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DC70A5">
        <w:rPr>
          <w:sz w:val="28"/>
          <w:szCs w:val="28"/>
        </w:rPr>
        <w:t>ул. Железнодорожная, участок № 12, с кадастровым номером 13:12:</w:t>
      </w:r>
      <w:r>
        <w:rPr>
          <w:sz w:val="28"/>
          <w:szCs w:val="28"/>
        </w:rPr>
        <w:t xml:space="preserve">0124001:675, площадью </w:t>
      </w:r>
      <w:r w:rsidRPr="00DC70A5">
        <w:rPr>
          <w:sz w:val="28"/>
          <w:szCs w:val="28"/>
        </w:rPr>
        <w:t>1379,0 кв.м.</w:t>
      </w:r>
    </w:p>
    <w:p w:rsidR="00652123" w:rsidRPr="00DC70A5" w:rsidRDefault="00652123" w:rsidP="0065212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C70A5">
        <w:rPr>
          <w:b/>
          <w:sz w:val="28"/>
          <w:szCs w:val="28"/>
        </w:rPr>
        <w:t xml:space="preserve">           </w:t>
      </w:r>
      <w:r w:rsidRPr="00DC70A5"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DC70A5">
        <w:rPr>
          <w:sz w:val="28"/>
          <w:szCs w:val="28"/>
        </w:rPr>
        <w:t>могут</w:t>
      </w:r>
      <w:r w:rsidRPr="00DC70A5">
        <w:rPr>
          <w:b/>
          <w:sz w:val="28"/>
          <w:szCs w:val="28"/>
        </w:rPr>
        <w:t xml:space="preserve"> </w:t>
      </w:r>
      <w:r w:rsidRPr="00DC70A5">
        <w:rPr>
          <w:sz w:val="28"/>
          <w:szCs w:val="28"/>
        </w:rPr>
        <w:t>подать заявления</w:t>
      </w:r>
      <w:r w:rsidRPr="00DC70A5">
        <w:rPr>
          <w:rFonts w:eastAsia="Calibri"/>
          <w:sz w:val="28"/>
          <w:szCs w:val="28"/>
          <w:lang w:eastAsia="en-US"/>
        </w:rPr>
        <w:t xml:space="preserve"> </w:t>
      </w:r>
      <w:r w:rsidRPr="00DC70A5">
        <w:rPr>
          <w:sz w:val="28"/>
          <w:szCs w:val="28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 w:rsidRPr="00DC70A5">
        <w:rPr>
          <w:sz w:val="28"/>
          <w:szCs w:val="28"/>
        </w:rPr>
        <w:t>Ковылкино</w:t>
      </w:r>
      <w:proofErr w:type="spellEnd"/>
      <w:r w:rsidRPr="00DC70A5">
        <w:rPr>
          <w:sz w:val="28"/>
          <w:szCs w:val="28"/>
        </w:rPr>
        <w:t>, ул. Большевистская, д. 23, 2-й этаж (приемная).</w:t>
      </w:r>
    </w:p>
    <w:p w:rsidR="00652123" w:rsidRPr="00DC70A5" w:rsidRDefault="00652123" w:rsidP="00652123">
      <w:pPr>
        <w:spacing w:line="276" w:lineRule="auto"/>
        <w:jc w:val="both"/>
        <w:rPr>
          <w:b/>
          <w:sz w:val="28"/>
          <w:szCs w:val="28"/>
        </w:rPr>
      </w:pPr>
      <w:r w:rsidRPr="00DC70A5">
        <w:rPr>
          <w:b/>
          <w:sz w:val="28"/>
          <w:szCs w:val="28"/>
        </w:rPr>
        <w:t xml:space="preserve">        Срок подачи заявлений с 14.08.2015 г. по 14.09.2015 г. (с 8:00 до 17:00, обед - с 13:00 до 14:00).</w:t>
      </w:r>
    </w:p>
    <w:p w:rsidR="00652123" w:rsidRPr="00DC70A5" w:rsidRDefault="00652123" w:rsidP="00652123">
      <w:pPr>
        <w:spacing w:line="276" w:lineRule="auto"/>
        <w:jc w:val="right"/>
        <w:rPr>
          <w:sz w:val="28"/>
          <w:szCs w:val="28"/>
        </w:rPr>
      </w:pPr>
    </w:p>
    <w:p w:rsidR="00652123" w:rsidRPr="00DC70A5" w:rsidRDefault="00652123" w:rsidP="00652123">
      <w:pPr>
        <w:spacing w:line="276" w:lineRule="auto"/>
        <w:jc w:val="both"/>
        <w:rPr>
          <w:sz w:val="28"/>
          <w:szCs w:val="28"/>
        </w:rPr>
      </w:pPr>
      <w:r w:rsidRPr="00DC70A5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C70A5">
        <w:rPr>
          <w:sz w:val="28"/>
          <w:szCs w:val="28"/>
        </w:rPr>
        <w:t xml:space="preserve">    В.И. </w:t>
      </w:r>
      <w:proofErr w:type="spellStart"/>
      <w:r w:rsidRPr="00DC70A5">
        <w:rPr>
          <w:sz w:val="28"/>
          <w:szCs w:val="28"/>
        </w:rPr>
        <w:t>Ташкин</w:t>
      </w:r>
      <w:proofErr w:type="spellEnd"/>
    </w:p>
    <w:p w:rsidR="00652123" w:rsidRPr="00DC70A5" w:rsidRDefault="00652123" w:rsidP="00652123">
      <w:pPr>
        <w:spacing w:line="276" w:lineRule="auto"/>
        <w:jc w:val="both"/>
        <w:rPr>
          <w:sz w:val="28"/>
          <w:szCs w:val="28"/>
        </w:rPr>
      </w:pPr>
      <w:r w:rsidRPr="00DC70A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DC70A5">
        <w:rPr>
          <w:sz w:val="28"/>
          <w:szCs w:val="28"/>
        </w:rPr>
        <w:t>Глава администрации</w:t>
      </w:r>
    </w:p>
    <w:p w:rsidR="00700BD0" w:rsidRDefault="00652123" w:rsidP="00652123">
      <w:pPr>
        <w:spacing w:line="276" w:lineRule="auto"/>
      </w:pPr>
      <w:r w:rsidRPr="00DC70A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DC70A5">
        <w:rPr>
          <w:sz w:val="28"/>
          <w:szCs w:val="28"/>
        </w:rPr>
        <w:t>Ковылкинского муниципального района РМ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2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123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0C04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018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2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2015-09-15T04:20:00Z</dcterms:created>
  <dcterms:modified xsi:type="dcterms:W3CDTF">2015-09-15T04:20:00Z</dcterms:modified>
</cp:coreProperties>
</file>