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B62" w:rsidRDefault="00F45B62" w:rsidP="00F45B62">
      <w:pPr>
        <w:pStyle w:val="a3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Совет депутатов</w:t>
      </w:r>
    </w:p>
    <w:p w:rsidR="00F45B62" w:rsidRDefault="00F45B62" w:rsidP="00F45B62">
      <w:pPr>
        <w:pStyle w:val="a3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Троицкого сельского поселения Ковылкинского муниципального района Республики Мордовия</w:t>
      </w:r>
    </w:p>
    <w:p w:rsidR="00F45B62" w:rsidRDefault="00F45B62" w:rsidP="00F45B6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</w:p>
    <w:p w:rsidR="00F45B62" w:rsidRDefault="00F45B62" w:rsidP="00F45B6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</w:rPr>
        <w:t>РЕШЕНИЕ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45B62" w:rsidRDefault="00F45B62" w:rsidP="00F45B6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2EFF" w:rsidRPr="00F45B62" w:rsidRDefault="00F45B62" w:rsidP="00F45B62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 20  августа  2018 г.                                                                                       № 4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6A498C" w:rsidRDefault="006A498C" w:rsidP="007F1968">
      <w:pPr>
        <w:jc w:val="center"/>
        <w:rPr>
          <w:rFonts w:ascii="Times New Roman" w:hAnsi="Times New Roman"/>
          <w:b/>
          <w:sz w:val="28"/>
          <w:szCs w:val="28"/>
        </w:rPr>
      </w:pPr>
      <w:r w:rsidRPr="006A498C">
        <w:rPr>
          <w:rFonts w:ascii="Times New Roman" w:hAnsi="Times New Roman"/>
          <w:b/>
          <w:sz w:val="28"/>
          <w:szCs w:val="28"/>
        </w:rPr>
        <w:t>Об установлении границ территорий, на которых могут быть созданы народные дружины</w:t>
      </w:r>
    </w:p>
    <w:p w:rsidR="006A498C" w:rsidRDefault="006A498C" w:rsidP="007F1968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апреля 2014 года № 44-ФЗ «Об участии граждан в охране общественного порядка», Законом Республики Мордовия</w:t>
      </w:r>
      <w:r w:rsidR="007F1968">
        <w:rPr>
          <w:rFonts w:ascii="Times New Roman" w:hAnsi="Times New Roman"/>
          <w:sz w:val="28"/>
          <w:szCs w:val="28"/>
        </w:rPr>
        <w:t xml:space="preserve"> от 29 июня 2015 года № 53-З «О</w:t>
      </w:r>
      <w:r>
        <w:rPr>
          <w:rFonts w:ascii="Times New Roman" w:hAnsi="Times New Roman"/>
          <w:sz w:val="28"/>
          <w:szCs w:val="28"/>
        </w:rPr>
        <w:t xml:space="preserve">б отдельных вопросах участия граждан в охране общественного порядка на территории Республики Мордовия», руководствуясь Уставом </w:t>
      </w:r>
      <w:r w:rsidR="007F1968">
        <w:rPr>
          <w:rFonts w:ascii="Times New Roman" w:hAnsi="Times New Roman"/>
          <w:sz w:val="28"/>
          <w:szCs w:val="28"/>
        </w:rPr>
        <w:t>Троицкого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поселения, Совет депутатов </w:t>
      </w:r>
      <w:r w:rsidR="007F1968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района, </w:t>
      </w:r>
      <w:r w:rsidRPr="006A498C">
        <w:rPr>
          <w:rFonts w:ascii="Times New Roman" w:hAnsi="Times New Roman"/>
          <w:b/>
          <w:sz w:val="28"/>
          <w:szCs w:val="28"/>
        </w:rPr>
        <w:t>решил:</w:t>
      </w:r>
    </w:p>
    <w:p w:rsidR="00D50835" w:rsidRDefault="006A498C" w:rsidP="007F196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Установить границы </w:t>
      </w:r>
      <w:proofErr w:type="gramStart"/>
      <w:r>
        <w:rPr>
          <w:rFonts w:ascii="Times New Roman" w:hAnsi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на</w:t>
      </w:r>
      <w:r w:rsidR="00D50835">
        <w:rPr>
          <w:rFonts w:ascii="Times New Roman" w:hAnsi="Times New Roman"/>
          <w:sz w:val="28"/>
          <w:szCs w:val="28"/>
        </w:rPr>
        <w:t xml:space="preserve"> которой </w:t>
      </w:r>
      <w:r>
        <w:rPr>
          <w:rFonts w:ascii="Times New Roman" w:hAnsi="Times New Roman"/>
          <w:sz w:val="28"/>
          <w:szCs w:val="28"/>
        </w:rPr>
        <w:t xml:space="preserve"> может быть создана народная дружина, в соответствии с границами территории </w:t>
      </w:r>
      <w:r w:rsidR="007F1968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района, предусмотренные статьей </w:t>
      </w:r>
      <w:r w:rsidR="00D50835">
        <w:rPr>
          <w:rFonts w:ascii="Times New Roman" w:hAnsi="Times New Roman"/>
          <w:sz w:val="28"/>
          <w:szCs w:val="28"/>
        </w:rPr>
        <w:t>1 Закона Республики</w:t>
      </w:r>
      <w:r w:rsidR="007F1968">
        <w:rPr>
          <w:rFonts w:ascii="Times New Roman" w:hAnsi="Times New Roman"/>
          <w:sz w:val="28"/>
          <w:szCs w:val="28"/>
        </w:rPr>
        <w:t xml:space="preserve"> Мордовия от 7 февраля 2005г. «</w:t>
      </w:r>
      <w:r w:rsidR="00D50835">
        <w:rPr>
          <w:rFonts w:ascii="Times New Roman" w:hAnsi="Times New Roman"/>
          <w:sz w:val="28"/>
          <w:szCs w:val="28"/>
        </w:rPr>
        <w:t>Об установлении границ муниципальных образований Ковылкинского муниципального района и наделении их статусом сельского поселения, городского поселения и муниципального района»</w:t>
      </w:r>
      <w:r w:rsidR="00F45B62">
        <w:rPr>
          <w:rFonts w:ascii="Times New Roman" w:hAnsi="Times New Roman"/>
          <w:sz w:val="28"/>
          <w:szCs w:val="28"/>
        </w:rPr>
        <w:t>.</w:t>
      </w:r>
    </w:p>
    <w:p w:rsidR="00D50835" w:rsidRDefault="00D50835" w:rsidP="00D508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Настоящее решение </w:t>
      </w:r>
      <w:r w:rsidRPr="00D50835">
        <w:rPr>
          <w:rFonts w:ascii="Times New Roman" w:hAnsi="Times New Roman"/>
          <w:sz w:val="28"/>
          <w:szCs w:val="28"/>
        </w:rPr>
        <w:t xml:space="preserve">вступает в силу со дня его официального опубликования в информационном бюллетене </w:t>
      </w:r>
      <w:r w:rsidR="007F1968">
        <w:rPr>
          <w:rFonts w:ascii="Times New Roman" w:hAnsi="Times New Roman"/>
          <w:sz w:val="28"/>
          <w:szCs w:val="28"/>
        </w:rPr>
        <w:t>Троицкого</w:t>
      </w:r>
      <w:r w:rsidRPr="00D50835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района.</w:t>
      </w:r>
    </w:p>
    <w:p w:rsidR="003B3CAB" w:rsidRDefault="003B3CAB" w:rsidP="00D50835">
      <w:pPr>
        <w:jc w:val="both"/>
        <w:rPr>
          <w:rFonts w:ascii="Times New Roman" w:hAnsi="Times New Roman"/>
          <w:sz w:val="28"/>
          <w:szCs w:val="28"/>
        </w:rPr>
      </w:pPr>
    </w:p>
    <w:p w:rsidR="007F1968" w:rsidRDefault="007F1968" w:rsidP="00D50835">
      <w:pPr>
        <w:jc w:val="both"/>
        <w:rPr>
          <w:rFonts w:ascii="Times New Roman" w:hAnsi="Times New Roman"/>
          <w:sz w:val="28"/>
          <w:szCs w:val="28"/>
        </w:rPr>
      </w:pPr>
    </w:p>
    <w:p w:rsidR="003B3CAB" w:rsidRPr="003B3CAB" w:rsidRDefault="003B3CAB" w:rsidP="003B3CA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B3CAB">
        <w:rPr>
          <w:rFonts w:ascii="Times New Roman" w:hAnsi="Times New Roman"/>
          <w:b/>
          <w:sz w:val="28"/>
          <w:szCs w:val="28"/>
        </w:rPr>
        <w:t xml:space="preserve">Глава </w:t>
      </w:r>
      <w:r w:rsidR="007F1968">
        <w:rPr>
          <w:rFonts w:ascii="Times New Roman" w:hAnsi="Times New Roman"/>
          <w:b/>
          <w:sz w:val="28"/>
          <w:szCs w:val="28"/>
        </w:rPr>
        <w:t xml:space="preserve">Троицкого </w:t>
      </w:r>
      <w:r w:rsidRPr="003B3CAB">
        <w:rPr>
          <w:rFonts w:ascii="Times New Roman" w:hAnsi="Times New Roman"/>
          <w:b/>
          <w:sz w:val="28"/>
          <w:szCs w:val="28"/>
        </w:rPr>
        <w:t>сельско</w:t>
      </w:r>
      <w:r w:rsidR="00F45B62">
        <w:rPr>
          <w:rFonts w:ascii="Times New Roman" w:hAnsi="Times New Roman"/>
          <w:b/>
          <w:sz w:val="28"/>
          <w:szCs w:val="28"/>
        </w:rPr>
        <w:t>го поселения</w:t>
      </w:r>
      <w:bookmarkStart w:id="0" w:name="_GoBack"/>
      <w:bookmarkEnd w:id="0"/>
      <w:r w:rsidR="00F45B62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7F1968">
        <w:rPr>
          <w:rFonts w:ascii="Times New Roman" w:hAnsi="Times New Roman"/>
          <w:b/>
          <w:sz w:val="28"/>
          <w:szCs w:val="28"/>
        </w:rPr>
        <w:t>В.И. Мельников</w:t>
      </w:r>
    </w:p>
    <w:p w:rsidR="006A498C" w:rsidRPr="006A498C" w:rsidRDefault="006A498C" w:rsidP="00D50835">
      <w:pPr>
        <w:jc w:val="both"/>
        <w:rPr>
          <w:rFonts w:ascii="Times New Roman" w:hAnsi="Times New Roman"/>
          <w:sz w:val="28"/>
          <w:szCs w:val="28"/>
        </w:rPr>
      </w:pPr>
    </w:p>
    <w:sectPr w:rsidR="006A498C" w:rsidRPr="006A498C" w:rsidSect="00357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98C"/>
    <w:rsid w:val="00060955"/>
    <w:rsid w:val="00355FCC"/>
    <w:rsid w:val="00357DEF"/>
    <w:rsid w:val="003B3CAB"/>
    <w:rsid w:val="005D2EFF"/>
    <w:rsid w:val="006A498C"/>
    <w:rsid w:val="007F1968"/>
    <w:rsid w:val="008A2463"/>
    <w:rsid w:val="00D50835"/>
    <w:rsid w:val="00F45B62"/>
    <w:rsid w:val="00FC1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95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5</cp:revision>
  <cp:lastPrinted>2018-11-01T09:42:00Z</cp:lastPrinted>
  <dcterms:created xsi:type="dcterms:W3CDTF">2018-08-22T06:33:00Z</dcterms:created>
  <dcterms:modified xsi:type="dcterms:W3CDTF">2018-11-01T09:42:00Z</dcterms:modified>
</cp:coreProperties>
</file>