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7B67" w14:textId="77777777" w:rsidR="006D7428" w:rsidRPr="003B725B" w:rsidRDefault="006D7428" w:rsidP="006D74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>АДМИНИСТРАЦИЯ ПАРАПИНСКОГО СЕЛЬСКОГО ПОСЕЛЕНИЯ</w:t>
      </w:r>
    </w:p>
    <w:p w14:paraId="73F914A7" w14:textId="77777777" w:rsidR="006D7428" w:rsidRPr="003B725B" w:rsidRDefault="006D7428" w:rsidP="006D74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14:paraId="359A3CA3" w14:textId="77777777" w:rsidR="006D7428" w:rsidRPr="003B725B" w:rsidRDefault="006D7428" w:rsidP="006D742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>РЕСПУБЛИКИ МОРДОВИЯ</w:t>
      </w:r>
    </w:p>
    <w:p w14:paraId="7914F754" w14:textId="5E11CC76" w:rsidR="006D7428" w:rsidRPr="007152B4" w:rsidRDefault="000821B6" w:rsidP="006D7428">
      <w:pPr>
        <w:pStyle w:val="a6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26FC36C" wp14:editId="7E5355DC">
                <wp:simplePos x="0" y="0"/>
                <wp:positionH relativeFrom="column">
                  <wp:posOffset>13970</wp:posOffset>
                </wp:positionH>
                <wp:positionV relativeFrom="paragraph">
                  <wp:posOffset>126364</wp:posOffset>
                </wp:positionV>
                <wp:extent cx="6126480" cy="0"/>
                <wp:effectExtent l="0" t="19050" r="266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ED566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" o:allowincell="f" strokeweight="4.5pt">
                <v:stroke linestyle="thickThin"/>
              </v:line>
            </w:pict>
          </mc:Fallback>
        </mc:AlternateContent>
      </w:r>
    </w:p>
    <w:p w14:paraId="3461419C" w14:textId="77777777" w:rsidR="006D7428" w:rsidRPr="007152B4" w:rsidRDefault="006D7428" w:rsidP="006D742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121ECD53" w14:textId="77777777" w:rsidR="006D7428" w:rsidRPr="005C4D6D" w:rsidRDefault="006D7428" w:rsidP="006D7428">
      <w:pPr>
        <w:pStyle w:val="a7"/>
        <w:rPr>
          <w:rFonts w:ascii="Times New Roman" w:hAnsi="Times New Roman" w:cs="Times New Roman"/>
          <w:sz w:val="32"/>
          <w:szCs w:val="32"/>
        </w:rPr>
      </w:pPr>
      <w:r w:rsidRPr="005C4D6D"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42B79FDA" w14:textId="77777777" w:rsidR="006D7428" w:rsidRPr="00B24942" w:rsidRDefault="006D7428" w:rsidP="006D7428">
      <w:pPr>
        <w:tabs>
          <w:tab w:val="left" w:pos="22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97C389A" w14:textId="77777777" w:rsidR="00453E0A" w:rsidRDefault="00927ED7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31августа</w:t>
      </w:r>
      <w:r w:rsidR="006D7C88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D6BD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67D8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C4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3E0A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 </w:t>
      </w:r>
      <w:r w:rsidR="006D7C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>118</w:t>
      </w:r>
    </w:p>
    <w:p w14:paraId="4D942D95" w14:textId="77777777" w:rsidR="00453E0A" w:rsidRDefault="00453E0A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A58B77" w14:textId="77777777" w:rsidR="00453E0A" w:rsidRDefault="00927ED7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мест , предназначенных  для выгула домашних животных  на территории </w:t>
      </w:r>
      <w:r w:rsidRPr="00927ED7">
        <w:rPr>
          <w:rFonts w:ascii="Times New Roman" w:hAnsi="Times New Roman" w:cs="Times New Roman"/>
          <w:b/>
          <w:bCs/>
          <w:sz w:val="28"/>
          <w:szCs w:val="28"/>
        </w:rPr>
        <w:t>Парапинского сельского поселения Ковылкинского муниципального района Республики Мордовия</w:t>
      </w:r>
    </w:p>
    <w:p w14:paraId="11E42202" w14:textId="77777777" w:rsidR="00927ED7" w:rsidRDefault="00927ED7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F96F07" w14:textId="77777777" w:rsidR="00927ED7" w:rsidRDefault="00927ED7" w:rsidP="00453E0A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256A9C" w14:textId="77777777" w:rsidR="00927ED7" w:rsidRPr="00927ED7" w:rsidRDefault="00927ED7" w:rsidP="002C4A74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ED7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3 части  5 статьи 13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27 декабря 2018г. № 498-ФЗ  «Об ответственном обращении с животными и о внесении изменений  в отдельные законодательные акты Российской Федерации». Руководствуяс</w:t>
      </w:r>
      <w:r w:rsidR="0082443A">
        <w:rPr>
          <w:rFonts w:ascii="Times New Roman" w:hAnsi="Times New Roman" w:cs="Times New Roman"/>
          <w:bCs/>
          <w:sz w:val="28"/>
          <w:szCs w:val="28"/>
        </w:rPr>
        <w:t>ь Уставом  Парапинского</w:t>
      </w:r>
      <w:r w:rsidR="0082443A" w:rsidRPr="00DC4D0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  <w:r w:rsidR="0082443A">
        <w:rPr>
          <w:rFonts w:ascii="Times New Roman" w:hAnsi="Times New Roman" w:cs="Times New Roman"/>
          <w:bCs/>
          <w:sz w:val="28"/>
          <w:szCs w:val="28"/>
        </w:rPr>
        <w:t>, Администрация Парапинского</w:t>
      </w:r>
      <w:r w:rsidR="0082443A" w:rsidRPr="00DC4D0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  <w:r w:rsidR="008244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443A" w:rsidRPr="0082443A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82443A">
        <w:rPr>
          <w:rFonts w:ascii="Times New Roman" w:hAnsi="Times New Roman" w:cs="Times New Roman"/>
          <w:bCs/>
          <w:sz w:val="28"/>
          <w:szCs w:val="28"/>
        </w:rPr>
        <w:t xml:space="preserve"> :</w:t>
      </w:r>
    </w:p>
    <w:p w14:paraId="3177C14F" w14:textId="77777777" w:rsidR="00453E0A" w:rsidRPr="00DC4D07" w:rsidRDefault="00453E0A" w:rsidP="002C4A74">
      <w:pPr>
        <w:tabs>
          <w:tab w:val="left" w:pos="8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2443A">
        <w:rPr>
          <w:rFonts w:ascii="Times New Roman" w:hAnsi="Times New Roman" w:cs="Times New Roman"/>
          <w:bCs/>
          <w:sz w:val="28"/>
          <w:szCs w:val="28"/>
        </w:rPr>
        <w:t>Определить ,что на территории Парапинского</w:t>
      </w:r>
      <w:r w:rsidR="0082443A" w:rsidRPr="00DC4D0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  <w:r w:rsidR="0082443A">
        <w:rPr>
          <w:rFonts w:ascii="Times New Roman" w:hAnsi="Times New Roman" w:cs="Times New Roman"/>
          <w:bCs/>
          <w:sz w:val="28"/>
          <w:szCs w:val="28"/>
        </w:rPr>
        <w:t xml:space="preserve">  выгул домашних животных  осуществляется  в местах согласно приложению к настоящему  постановлению.</w:t>
      </w:r>
    </w:p>
    <w:p w14:paraId="5A3FB6FC" w14:textId="77777777" w:rsidR="00453E0A" w:rsidRPr="00DC4D07" w:rsidRDefault="0082443A" w:rsidP="002C4A74">
      <w:pPr>
        <w:tabs>
          <w:tab w:val="left" w:pos="8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53E0A" w:rsidRPr="00DC4D07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r w:rsidR="00453E0A" w:rsidRPr="00DC4D07">
        <w:rPr>
          <w:rFonts w:ascii="Times New Roman" w:hAnsi="Times New Roman" w:cs="Times New Roman"/>
          <w:bCs/>
          <w:sz w:val="28"/>
          <w:szCs w:val="28"/>
        </w:rPr>
        <w:t>официально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="00453E0A" w:rsidRPr="00DC4D07">
        <w:rPr>
          <w:rFonts w:ascii="Times New Roman" w:hAnsi="Times New Roman" w:cs="Times New Roman"/>
          <w:bCs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453E0A" w:rsidRPr="00DC4D07">
        <w:rPr>
          <w:rFonts w:ascii="Times New Roman" w:hAnsi="Times New Roman" w:cs="Times New Roman"/>
          <w:bCs/>
          <w:sz w:val="28"/>
          <w:szCs w:val="28"/>
        </w:rPr>
        <w:t xml:space="preserve"> в информационном бюллетене </w:t>
      </w:r>
      <w:r w:rsidR="006D7428">
        <w:rPr>
          <w:rFonts w:ascii="Times New Roman" w:hAnsi="Times New Roman" w:cs="Times New Roman"/>
          <w:bCs/>
          <w:sz w:val="28"/>
          <w:szCs w:val="28"/>
        </w:rPr>
        <w:t>Парапинског</w:t>
      </w:r>
      <w:r w:rsidR="00453E0A" w:rsidRPr="00DC4D07">
        <w:rPr>
          <w:rFonts w:ascii="Times New Roman" w:hAnsi="Times New Roman" w:cs="Times New Roman"/>
          <w:bCs/>
          <w:sz w:val="28"/>
          <w:szCs w:val="28"/>
        </w:rPr>
        <w:t>о сельского поселения.</w:t>
      </w:r>
    </w:p>
    <w:p w14:paraId="595BBFBB" w14:textId="77777777" w:rsidR="00453E0A" w:rsidRPr="00DC4D07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D74F23" w14:textId="77777777" w:rsidR="00453E0A" w:rsidRPr="00DC4D07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03C243" w14:textId="77777777" w:rsidR="00453E0A" w:rsidRPr="00DC4D07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40684C" w14:textId="77777777" w:rsidR="00BD6BD2" w:rsidRDefault="00BD6BD2" w:rsidP="00BD6BD2">
      <w:pPr>
        <w:spacing w:after="0" w:line="240" w:lineRule="auto"/>
        <w:ind w:right="55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 w:rsidR="00004D58" w:rsidRPr="00FF1041">
        <w:rPr>
          <w:rFonts w:ascii="Times New Roman" w:hAnsi="Times New Roman" w:cs="Times New Roman"/>
          <w:sz w:val="28"/>
          <w:szCs w:val="28"/>
        </w:rPr>
        <w:t xml:space="preserve">Парапинского сельского поселения </w:t>
      </w:r>
    </w:p>
    <w:p w14:paraId="62EDEB12" w14:textId="77777777" w:rsidR="00004D58" w:rsidRPr="00BD6BD2" w:rsidRDefault="00BD6BD2" w:rsidP="00BD6BD2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>Ковылкинского муниципального района</w:t>
      </w:r>
      <w:r w:rsidR="00004D58" w:rsidRPr="00FF104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Е.Е.Кечина</w:t>
      </w:r>
      <w:r w:rsidR="00004D58" w:rsidRPr="00FF10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5C600BF8" w14:textId="77777777"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B821A7" w14:textId="77777777"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EFE77A" w14:textId="77777777"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8FE4B3" w14:textId="77777777"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457568" w14:textId="77777777"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B5CA1B" w14:textId="77777777"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1757E8" w14:textId="77777777"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9440EA" w14:textId="77777777"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8B1E7B" w14:textId="77777777"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1D4DD7" w14:textId="77777777"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40265F" w14:textId="77777777"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0CC841" w14:textId="77777777" w:rsidR="00453E0A" w:rsidRDefault="00453E0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6B32DE" w14:textId="77777777" w:rsidR="0082443A" w:rsidRPr="00DC4D07" w:rsidRDefault="0082443A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8B380A" w14:textId="77777777" w:rsidR="00453E0A" w:rsidRPr="00DC4D07" w:rsidRDefault="00453E0A" w:rsidP="00453E0A">
      <w:pPr>
        <w:tabs>
          <w:tab w:val="left" w:pos="8610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14:paraId="6CF1C177" w14:textId="77777777" w:rsidR="00453E0A" w:rsidRPr="00DC4D07" w:rsidRDefault="00453E0A" w:rsidP="00453E0A">
      <w:pPr>
        <w:tabs>
          <w:tab w:val="left" w:pos="8610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>к постановлению  администрации</w:t>
      </w:r>
    </w:p>
    <w:p w14:paraId="1197F522" w14:textId="77777777" w:rsidR="00453E0A" w:rsidRPr="00DC4D07" w:rsidRDefault="006D7428" w:rsidP="00453E0A">
      <w:pPr>
        <w:tabs>
          <w:tab w:val="left" w:pos="8610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Парапинского</w:t>
      </w:r>
      <w:r w:rsidR="00453E0A" w:rsidRPr="00DC4D0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14:paraId="0DA3D96B" w14:textId="77777777" w:rsidR="00453E0A" w:rsidRPr="00DC4D07" w:rsidRDefault="00453E0A" w:rsidP="00453E0A">
      <w:pPr>
        <w:tabs>
          <w:tab w:val="left" w:pos="8610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>Ковылкинского муниципального района</w:t>
      </w:r>
    </w:p>
    <w:p w14:paraId="61D89CF5" w14:textId="77777777" w:rsidR="00453E0A" w:rsidRPr="00DC4D07" w:rsidRDefault="00A74D68" w:rsidP="00453E0A">
      <w:pPr>
        <w:tabs>
          <w:tab w:val="left" w:pos="8610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>от  «</w:t>
      </w:r>
      <w:r w:rsidR="0082443A">
        <w:rPr>
          <w:rFonts w:ascii="Times New Roman" w:hAnsi="Times New Roman" w:cs="Times New Roman"/>
          <w:bCs/>
          <w:sz w:val="28"/>
          <w:szCs w:val="28"/>
        </w:rPr>
        <w:t>31</w:t>
      </w:r>
      <w:r w:rsidR="00453E0A" w:rsidRPr="00DC4D0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82443A">
        <w:rPr>
          <w:rFonts w:ascii="Times New Roman" w:hAnsi="Times New Roman" w:cs="Times New Roman"/>
          <w:bCs/>
          <w:sz w:val="28"/>
          <w:szCs w:val="28"/>
        </w:rPr>
        <w:t>августа</w:t>
      </w:r>
      <w:r w:rsidRPr="00DC4D07">
        <w:rPr>
          <w:rFonts w:ascii="Times New Roman" w:hAnsi="Times New Roman" w:cs="Times New Roman"/>
          <w:bCs/>
          <w:sz w:val="28"/>
          <w:szCs w:val="28"/>
        </w:rPr>
        <w:t xml:space="preserve">  20</w:t>
      </w:r>
      <w:r w:rsidR="00BD6BD2">
        <w:rPr>
          <w:rFonts w:ascii="Times New Roman" w:hAnsi="Times New Roman" w:cs="Times New Roman"/>
          <w:bCs/>
          <w:sz w:val="28"/>
          <w:szCs w:val="28"/>
        </w:rPr>
        <w:t>2</w:t>
      </w:r>
      <w:r w:rsidR="00967D82">
        <w:rPr>
          <w:rFonts w:ascii="Times New Roman" w:hAnsi="Times New Roman" w:cs="Times New Roman"/>
          <w:bCs/>
          <w:sz w:val="28"/>
          <w:szCs w:val="28"/>
        </w:rPr>
        <w:t>2</w:t>
      </w:r>
      <w:r w:rsidRPr="00DC4D07">
        <w:rPr>
          <w:rFonts w:ascii="Times New Roman" w:hAnsi="Times New Roman" w:cs="Times New Roman"/>
          <w:bCs/>
          <w:sz w:val="28"/>
          <w:szCs w:val="28"/>
        </w:rPr>
        <w:t>№</w:t>
      </w:r>
      <w:r w:rsidR="00DC4D07" w:rsidRPr="00DC4D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443A">
        <w:rPr>
          <w:rFonts w:ascii="Times New Roman" w:hAnsi="Times New Roman" w:cs="Times New Roman"/>
          <w:bCs/>
          <w:sz w:val="28"/>
          <w:szCs w:val="28"/>
        </w:rPr>
        <w:t>118</w:t>
      </w:r>
    </w:p>
    <w:p w14:paraId="4E0A60F5" w14:textId="77777777" w:rsidR="00453E0A" w:rsidRPr="002C4A74" w:rsidRDefault="002C4A74" w:rsidP="00453E0A">
      <w:pPr>
        <w:tabs>
          <w:tab w:val="left" w:pos="861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A74">
        <w:rPr>
          <w:rFonts w:ascii="Times New Roman" w:hAnsi="Times New Roman" w:cs="Times New Roman"/>
          <w:b/>
          <w:bCs/>
          <w:sz w:val="28"/>
          <w:szCs w:val="28"/>
        </w:rPr>
        <w:t xml:space="preserve">Места </w:t>
      </w:r>
    </w:p>
    <w:p w14:paraId="7F367DCD" w14:textId="77777777" w:rsidR="002C4A74" w:rsidRDefault="002C4A74" w:rsidP="002C4A74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выгула домашних животных  на территории </w:t>
      </w:r>
      <w:r w:rsidRPr="00927ED7">
        <w:rPr>
          <w:rFonts w:ascii="Times New Roman" w:hAnsi="Times New Roman" w:cs="Times New Roman"/>
          <w:b/>
          <w:bCs/>
          <w:sz w:val="28"/>
          <w:szCs w:val="28"/>
        </w:rPr>
        <w:t>Парапинского сельского поселения Ковылкинского муниципального района Республики Мордовия</w:t>
      </w:r>
    </w:p>
    <w:p w14:paraId="688529C4" w14:textId="77777777" w:rsidR="002C4A74" w:rsidRDefault="002C4A74" w:rsidP="002C4A74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A02DA0" w14:textId="77777777" w:rsidR="00453E0A" w:rsidRPr="00DC4D07" w:rsidRDefault="00453E0A" w:rsidP="0082443A">
      <w:pPr>
        <w:tabs>
          <w:tab w:val="left" w:pos="8610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370342C5" w14:textId="77777777" w:rsidR="00453E0A" w:rsidRPr="00DC4D07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975"/>
        <w:gridCol w:w="4173"/>
        <w:gridCol w:w="2365"/>
      </w:tblGrid>
      <w:tr w:rsidR="00453E0A" w:rsidRPr="00DC4D07" w14:paraId="3564A74B" w14:textId="77777777" w:rsidTr="00453E0A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54BC6" w14:textId="77777777" w:rsidR="00453E0A" w:rsidRPr="002C4A74" w:rsidRDefault="00453E0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4A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18D893FE" w14:textId="77777777" w:rsidR="00453E0A" w:rsidRPr="002C4A74" w:rsidRDefault="00453E0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4A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23F6E" w14:textId="77777777" w:rsidR="00453E0A" w:rsidRPr="002C4A74" w:rsidRDefault="002C4A74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4A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453E0A" w:rsidRPr="002C4A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аселенн</w:t>
            </w:r>
            <w:r w:rsidRPr="002C4A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ый</w:t>
            </w:r>
            <w:r w:rsidR="00453E0A" w:rsidRPr="002C4A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C3835BB" w14:textId="77777777" w:rsidR="00453E0A" w:rsidRPr="002C4A74" w:rsidRDefault="002C4A74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4A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пункт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20773" w14:textId="77777777" w:rsidR="002C4A74" w:rsidRPr="002C4A74" w:rsidRDefault="002C4A74" w:rsidP="002C4A74">
            <w:pPr>
              <w:tabs>
                <w:tab w:val="left" w:pos="861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Места ,предназначенные </w:t>
            </w:r>
          </w:p>
          <w:p w14:paraId="38948950" w14:textId="77777777" w:rsidR="00453E0A" w:rsidRPr="002C4A74" w:rsidRDefault="002C4A74" w:rsidP="002C4A74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4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выгула домашних животных</w:t>
            </w:r>
          </w:p>
        </w:tc>
      </w:tr>
      <w:tr w:rsidR="00453E0A" w:rsidRPr="00DC4D07" w14:paraId="3A14473F" w14:textId="77777777" w:rsidTr="00453E0A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2AAEE" w14:textId="77777777" w:rsidR="00453E0A" w:rsidRPr="00DC4D07" w:rsidRDefault="00453E0A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D0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45FA0" w14:textId="77777777" w:rsidR="00453E0A" w:rsidRPr="00DC4D07" w:rsidRDefault="006D7428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с.Парапино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55E02" w14:textId="77777777" w:rsidR="00453E0A" w:rsidRPr="00DC4D07" w:rsidRDefault="002C4A74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 ,прилегающей к д.№109 по ул Советскяа</w:t>
            </w:r>
          </w:p>
        </w:tc>
      </w:tr>
    </w:tbl>
    <w:p w14:paraId="36FE1188" w14:textId="77777777"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3597C" w14:textId="77777777"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BCC409" w14:textId="77777777"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B96CE1" w14:textId="77777777"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2C4E3" w14:textId="77777777"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80771" w14:textId="77777777"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623EC3" w14:textId="77777777"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E87F9" w14:textId="77777777"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319B9" w14:textId="77777777"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EA5E0" w14:textId="77777777"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E5548" w14:textId="77777777"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0A979D" w14:textId="77777777"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674C23" w14:textId="77777777"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095FC" w14:textId="77777777"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6B207" w14:textId="77777777"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4862F9" w14:textId="77777777"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9DFA5" w14:textId="77777777"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59A14" w14:textId="77777777"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4C2A3" w14:textId="77777777"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BCB19" w14:textId="77777777" w:rsidR="001A3BCA" w:rsidRDefault="001A3BC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B366E" w14:textId="77777777" w:rsidR="002C4A74" w:rsidRDefault="002C4A74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03E437" w14:textId="77777777" w:rsidR="002C4A74" w:rsidRDefault="002C4A74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6EC0B" w14:textId="77777777" w:rsidR="002C4A74" w:rsidRDefault="002C4A74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A4892" w14:textId="77777777" w:rsidR="002C4A74" w:rsidRDefault="002C4A74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EFC6D" w14:textId="77777777" w:rsidR="002C4A74" w:rsidRDefault="002C4A74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6D750" w14:textId="77777777" w:rsidR="002C4A74" w:rsidRDefault="002C4A74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4ED940" w14:textId="77777777" w:rsidR="001A3BCA" w:rsidRDefault="001A3BC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14724" w14:textId="77777777" w:rsidR="001A3BCA" w:rsidRDefault="001A3BC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42F038" w14:textId="77777777" w:rsidR="00453E0A" w:rsidRDefault="00453E0A" w:rsidP="00453E0A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65A68" w14:textId="77777777" w:rsidR="00453E0A" w:rsidRDefault="00453E0A" w:rsidP="00453E0A">
      <w:pPr>
        <w:pStyle w:val="1"/>
        <w:shd w:val="clear" w:color="auto" w:fill="FFFFFF"/>
        <w:spacing w:before="0" w:beforeAutospacing="0" w:after="171" w:afterAutospacing="0" w:line="259" w:lineRule="atLeast"/>
        <w:jc w:val="center"/>
        <w:rPr>
          <w:b w:val="0"/>
          <w:bCs w:val="0"/>
          <w:color w:val="000000"/>
          <w:sz w:val="41"/>
          <w:szCs w:val="41"/>
        </w:rPr>
      </w:pPr>
      <w:r>
        <w:rPr>
          <w:sz w:val="24"/>
          <w:szCs w:val="24"/>
        </w:rPr>
        <w:lastRenderedPageBreak/>
        <w:t> </w:t>
      </w:r>
      <w:r>
        <w:rPr>
          <w:b w:val="0"/>
          <w:bCs w:val="0"/>
          <w:color w:val="000000"/>
          <w:sz w:val="24"/>
          <w:szCs w:val="24"/>
        </w:rPr>
        <w:t> </w:t>
      </w:r>
      <w:r>
        <w:rPr>
          <w:color w:val="000000"/>
          <w:sz w:val="24"/>
        </w:rPr>
        <w:t>ПАМЯТКА</w:t>
      </w:r>
    </w:p>
    <w:p w14:paraId="3CC6F4E3" w14:textId="77777777" w:rsidR="00453E0A" w:rsidRDefault="00453E0A" w:rsidP="00453E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по правилам охраны жизни людей на водоемах</w:t>
      </w:r>
    </w:p>
    <w:p w14:paraId="37AD8FA4" w14:textId="77777777"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14:paraId="186C64FE" w14:textId="77777777" w:rsidR="00453E0A" w:rsidRDefault="00453E0A" w:rsidP="00453E0A">
      <w:pPr>
        <w:shd w:val="clear" w:color="auto" w:fill="FFFFFF"/>
        <w:spacing w:after="0" w:line="240" w:lineRule="auto"/>
        <w:ind w:firstLine="27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Анализ причин и обстоятельств, приводящих к трагедиям, показывает, что в основном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несчастные случаи с людьми на воде происходят из-за нарушения правил безопасности при купании, купания в нетрезвом виде и в необследованных местах, купания детей без присмотра взрослых, неумения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плавать.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</w:t>
      </w:r>
    </w:p>
    <w:p w14:paraId="116B12A8" w14:textId="77777777" w:rsidR="00453E0A" w:rsidRDefault="00453E0A" w:rsidP="00453E0A">
      <w:pPr>
        <w:shd w:val="clear" w:color="auto" w:fill="FFFFFF"/>
        <w:spacing w:after="0" w:line="240" w:lineRule="auto"/>
        <w:ind w:firstLine="274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Помните, что на водоемах запрещено:</w:t>
      </w:r>
    </w:p>
    <w:p w14:paraId="53B77B37" w14:textId="77777777" w:rsidR="00453E0A" w:rsidRDefault="00453E0A" w:rsidP="00453E0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-  купаться в необследованных водоемах, в местах, где выставлены щиты (аншлаги) с надписями о запрете купания;</w:t>
      </w:r>
      <w:r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-   </w:t>
      </w:r>
      <w:r>
        <w:rPr>
          <w:b/>
          <w:color w:val="000000"/>
          <w:spacing w:val="-5"/>
          <w:sz w:val="28"/>
          <w:szCs w:val="28"/>
        </w:rPr>
        <w:t xml:space="preserve">купаться в состоянии алкогольного опьянения;                                                                                    </w:t>
      </w:r>
      <w:r>
        <w:rPr>
          <w:b/>
          <w:sz w:val="28"/>
          <w:szCs w:val="28"/>
        </w:rPr>
        <w:t xml:space="preserve">- </w:t>
      </w:r>
      <w:r>
        <w:rPr>
          <w:b/>
          <w:color w:val="000000"/>
          <w:spacing w:val="-4"/>
          <w:sz w:val="28"/>
          <w:szCs w:val="28"/>
        </w:rPr>
        <w:t xml:space="preserve">  прыгать в воду сооружений, не приспособлен</w:t>
      </w:r>
      <w:r>
        <w:rPr>
          <w:b/>
          <w:color w:val="000000"/>
          <w:spacing w:val="-4"/>
          <w:sz w:val="28"/>
          <w:szCs w:val="28"/>
        </w:rPr>
        <w:softHyphen/>
      </w:r>
      <w:r>
        <w:rPr>
          <w:b/>
          <w:color w:val="000000"/>
          <w:spacing w:val="-5"/>
          <w:sz w:val="28"/>
          <w:szCs w:val="28"/>
        </w:rPr>
        <w:t xml:space="preserve">ных для этих целей;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-</w:t>
      </w:r>
      <w:r>
        <w:rPr>
          <w:b/>
          <w:color w:val="000000"/>
          <w:spacing w:val="-4"/>
          <w:sz w:val="28"/>
          <w:szCs w:val="28"/>
        </w:rPr>
        <w:t xml:space="preserve">  загрязнять и засорять водоемы;                                                                                       - </w:t>
      </w:r>
      <w:r>
        <w:rPr>
          <w:b/>
          <w:color w:val="000000"/>
          <w:spacing w:val="-5"/>
          <w:sz w:val="28"/>
          <w:szCs w:val="28"/>
        </w:rPr>
        <w:t>плавать на досках, бревнах, лежаках, автомобильных камерах, надувных матрацах;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b/>
          <w:color w:val="000000"/>
          <w:spacing w:val="-5"/>
          <w:sz w:val="28"/>
          <w:szCs w:val="28"/>
        </w:rPr>
        <w:t xml:space="preserve">-    приводить с собой животных в места массового отдыха населения на воде;    </w:t>
      </w:r>
    </w:p>
    <w:p w14:paraId="40FED20F" w14:textId="77777777"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color w:val="000000"/>
          <w:sz w:val="21"/>
          <w:szCs w:val="21"/>
        </w:rPr>
        <w:t xml:space="preserve">                              </w:t>
      </w:r>
      <w:r>
        <w:rPr>
          <w:color w:val="000000"/>
          <w:sz w:val="28"/>
          <w:szCs w:val="28"/>
        </w:rPr>
        <w:t>Н</w:t>
      </w:r>
      <w:r>
        <w:rPr>
          <w:rStyle w:val="a5"/>
          <w:color w:val="000000"/>
          <w:sz w:val="28"/>
          <w:szCs w:val="28"/>
        </w:rPr>
        <w:t>апоминаем, что купание граждан в водоемах, где оно запрещено, одна из основных причин гибели людей.</w:t>
      </w:r>
    </w:p>
    <w:p w14:paraId="0ACD6491" w14:textId="77777777"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14:paraId="0497BD5C" w14:textId="77777777"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</w:rPr>
      </w:pPr>
      <w:r>
        <w:rPr>
          <w:rStyle w:val="a5"/>
          <w:color w:val="000000"/>
          <w:sz w:val="28"/>
          <w:szCs w:val="28"/>
        </w:rPr>
        <w:t>К сожалению, в нашем поселении не оборудованы официальные места для купания в силу различных причин. Но в связи с установившейся жаркой погодой, просьба соблюдать  вышеперечисленные меры безопасности.</w:t>
      </w:r>
    </w:p>
    <w:p w14:paraId="4C482C1E" w14:textId="77777777"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both"/>
      </w:pPr>
    </w:p>
    <w:p w14:paraId="07D14F7F" w14:textId="77777777"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Спасая человека на воде, нужно действовать обдуманно, осторожно, трезво оценивая сложившуюся ситуацию, не теряться в случае опасности. Если вы видите, что не готовы </w:t>
      </w:r>
      <w:r>
        <w:rPr>
          <w:color w:val="000000"/>
          <w:spacing w:val="-4"/>
        </w:rPr>
        <w:t xml:space="preserve">к этому, лучше обратиться за помощью в соответствующие службы спасения: вызвать </w:t>
      </w:r>
      <w:r>
        <w:rPr>
          <w:color w:val="000000"/>
          <w:spacing w:val="-5"/>
        </w:rPr>
        <w:t>спасателей и скорую медицинскую помощь.</w:t>
      </w:r>
    </w:p>
    <w:p w14:paraId="03E37164" w14:textId="77777777"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Уважаемые родители!</w:t>
      </w:r>
    </w:p>
    <w:p w14:paraId="4781A9EC" w14:textId="77777777"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>
        <w:rPr>
          <w:rStyle w:val="a5"/>
          <w:color w:val="000000"/>
          <w:sz w:val="28"/>
          <w:szCs w:val="28"/>
        </w:rPr>
        <w:t>Не оставляйте детей без присмотра, не позволяйте им купаться в необорудованных местах.</w:t>
      </w:r>
    </w:p>
    <w:p w14:paraId="54609D19" w14:textId="77777777"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32"/>
          <w:szCs w:val="32"/>
        </w:rPr>
      </w:pPr>
    </w:p>
    <w:p w14:paraId="1977A42C" w14:textId="77777777" w:rsidR="00453E0A" w:rsidRDefault="00453E0A" w:rsidP="00453E0A">
      <w:pPr>
        <w:pStyle w:val="a3"/>
        <w:shd w:val="clear" w:color="auto" w:fill="FFFFFF"/>
        <w:spacing w:before="0" w:beforeAutospacing="0" w:after="0" w:afterAutospacing="0"/>
        <w:jc w:val="both"/>
      </w:pPr>
    </w:p>
    <w:p w14:paraId="1DE1E887" w14:textId="77777777" w:rsidR="00453E0A" w:rsidRDefault="00453E0A" w:rsidP="00453E0A">
      <w:pPr>
        <w:shd w:val="clear" w:color="auto" w:fill="FFFFFF"/>
        <w:tabs>
          <w:tab w:val="left" w:pos="6922"/>
        </w:tabs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pacing w:val="-1"/>
          <w:sz w:val="40"/>
          <w:szCs w:val="40"/>
        </w:rPr>
        <w:t>Телефон единой деспечерская службы – 2-13-33,                                                                                                                    с мобильного телефона - 112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ab/>
      </w:r>
    </w:p>
    <w:p w14:paraId="7EA253E3" w14:textId="77777777" w:rsidR="00453E0A" w:rsidRDefault="00453E0A" w:rsidP="00453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92B4B" w14:textId="77777777" w:rsidR="00453E0A" w:rsidRDefault="00453E0A" w:rsidP="00453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EB197" w14:textId="77777777" w:rsidR="000320F6" w:rsidRDefault="000320F6"/>
    <w:sectPr w:rsidR="000320F6" w:rsidSect="0003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0A"/>
    <w:rsid w:val="00004D58"/>
    <w:rsid w:val="000320F6"/>
    <w:rsid w:val="000821B6"/>
    <w:rsid w:val="001A3BCA"/>
    <w:rsid w:val="00252159"/>
    <w:rsid w:val="002800F9"/>
    <w:rsid w:val="002B2674"/>
    <w:rsid w:val="002C4A74"/>
    <w:rsid w:val="00453E0A"/>
    <w:rsid w:val="00480511"/>
    <w:rsid w:val="004916ED"/>
    <w:rsid w:val="005355D8"/>
    <w:rsid w:val="006D7428"/>
    <w:rsid w:val="006D7C88"/>
    <w:rsid w:val="00742D01"/>
    <w:rsid w:val="007E4896"/>
    <w:rsid w:val="0082443A"/>
    <w:rsid w:val="00927ED7"/>
    <w:rsid w:val="00967D82"/>
    <w:rsid w:val="009B2546"/>
    <w:rsid w:val="00A31B7B"/>
    <w:rsid w:val="00A42885"/>
    <w:rsid w:val="00A74D68"/>
    <w:rsid w:val="00BD6BD2"/>
    <w:rsid w:val="00C831BA"/>
    <w:rsid w:val="00CF3909"/>
    <w:rsid w:val="00DC4D07"/>
    <w:rsid w:val="00F7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2DDC"/>
  <w15:docId w15:val="{AFB04594-15CB-49D4-B901-2DDC9358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3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53E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453E0A"/>
    <w:rPr>
      <w:b/>
      <w:bCs/>
    </w:rPr>
  </w:style>
  <w:style w:type="paragraph" w:styleId="a6">
    <w:name w:val="No Spacing"/>
    <w:uiPriority w:val="1"/>
    <w:qFormat/>
    <w:rsid w:val="006D7428"/>
    <w:pPr>
      <w:spacing w:after="0" w:line="240" w:lineRule="auto"/>
    </w:pPr>
  </w:style>
  <w:style w:type="paragraph" w:styleId="a7">
    <w:name w:val="caption"/>
    <w:basedOn w:val="a"/>
    <w:next w:val="a"/>
    <w:qFormat/>
    <w:rsid w:val="006D7428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support support</cp:lastModifiedBy>
  <cp:revision>2</cp:revision>
  <cp:lastPrinted>2022-09-01T05:45:00Z</cp:lastPrinted>
  <dcterms:created xsi:type="dcterms:W3CDTF">2022-09-28T13:45:00Z</dcterms:created>
  <dcterms:modified xsi:type="dcterms:W3CDTF">2022-09-28T13:45:00Z</dcterms:modified>
</cp:coreProperties>
</file>