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A3" w:rsidRDefault="00345FA3" w:rsidP="00345F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>Совет депутатов</w:t>
      </w:r>
    </w:p>
    <w:p w:rsidR="00345FA3" w:rsidRDefault="00345FA3" w:rsidP="00345F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Парапинского сельского поселения</w:t>
      </w:r>
    </w:p>
    <w:p w:rsidR="00345FA3" w:rsidRDefault="00345FA3" w:rsidP="00345F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 xml:space="preserve">Ковылкинского муниципального района </w:t>
      </w:r>
    </w:p>
    <w:p w:rsidR="00345FA3" w:rsidRPr="0008178B" w:rsidRDefault="00345FA3" w:rsidP="00345F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>Республики Мордовия</w:t>
      </w:r>
    </w:p>
    <w:p w:rsidR="00345FA3" w:rsidRPr="0008178B" w:rsidRDefault="00345FA3" w:rsidP="00345FA3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345FA3" w:rsidRPr="0008178B" w:rsidRDefault="00345FA3" w:rsidP="00345F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 xml:space="preserve">    РЕШЕНИЕ</w:t>
      </w:r>
    </w:p>
    <w:p w:rsidR="00345FA3" w:rsidRDefault="00345FA3" w:rsidP="00345FA3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FA3" w:rsidRPr="00C50E17" w:rsidRDefault="00345FA3" w:rsidP="00345FA3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FA3" w:rsidRDefault="00345FA3" w:rsidP="00345FA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 </w:t>
      </w:r>
      <w:r w:rsidR="00830645">
        <w:rPr>
          <w:rFonts w:ascii="Times New Roman" w:eastAsia="Times New Roman" w:hAnsi="Times New Roman"/>
          <w:sz w:val="28"/>
          <w:szCs w:val="28"/>
          <w:lang w:eastAsia="ru-RU"/>
        </w:rPr>
        <w:t>05февраля 2021года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8306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№2</w:t>
      </w:r>
    </w:p>
    <w:p w:rsidR="00345FA3" w:rsidRPr="000D0017" w:rsidRDefault="00345FA3" w:rsidP="00345FA3"/>
    <w:p w:rsidR="00345FA3" w:rsidRPr="00B85C11" w:rsidRDefault="00345FA3" w:rsidP="00345F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C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Положения </w:t>
      </w:r>
    </w:p>
    <w:p w:rsidR="00345FA3" w:rsidRDefault="00345FA3" w:rsidP="00345F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C11">
        <w:rPr>
          <w:rFonts w:ascii="Times New Roman" w:eastAsia="Times New Roman" w:hAnsi="Times New Roman"/>
          <w:b/>
          <w:sz w:val="28"/>
          <w:szCs w:val="28"/>
          <w:lang w:eastAsia="ru-RU"/>
        </w:rPr>
        <w:t>о порядке самообложения граждан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</w:t>
      </w:r>
    </w:p>
    <w:p w:rsidR="00345FA3" w:rsidRPr="00D85437" w:rsidRDefault="00345FA3" w:rsidP="00345F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Парапинского сельского поселения</w:t>
      </w:r>
    </w:p>
    <w:p w:rsidR="00345FA3" w:rsidRPr="00B85C11" w:rsidRDefault="00345FA3" w:rsidP="00345FA3">
      <w:pPr>
        <w:rPr>
          <w:lang w:eastAsia="ru-RU"/>
        </w:rPr>
      </w:pPr>
    </w:p>
    <w:p w:rsidR="00345FA3" w:rsidRPr="00B85C11" w:rsidRDefault="00345FA3" w:rsidP="00345F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C11">
        <w:rPr>
          <w:rFonts w:ascii="Times New Roman" w:hAnsi="Times New Roman"/>
          <w:sz w:val="28"/>
          <w:szCs w:val="28"/>
        </w:rPr>
        <w:t>В целях решения населением</w:t>
      </w:r>
      <w:r>
        <w:rPr>
          <w:rFonts w:ascii="Times New Roman" w:hAnsi="Times New Roman"/>
          <w:sz w:val="28"/>
          <w:szCs w:val="28"/>
        </w:rPr>
        <w:t xml:space="preserve"> Парапинского сельского </w:t>
      </w:r>
      <w:r w:rsidRPr="00B85C11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Ковылкинского </w:t>
      </w:r>
      <w:r w:rsidRPr="00B85C11">
        <w:rPr>
          <w:rFonts w:ascii="Times New Roman" w:hAnsi="Times New Roman"/>
          <w:sz w:val="28"/>
          <w:szCs w:val="28"/>
        </w:rPr>
        <w:t>муниципального района Республики Мордовия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5C11">
        <w:rPr>
          <w:rFonts w:ascii="Times New Roman" w:hAnsi="Times New Roman"/>
          <w:sz w:val="28"/>
          <w:szCs w:val="28"/>
        </w:rPr>
        <w:t>вопросов местного значения в соответствии со статьями 22, 25.1, 56 Федерального закона от 6 октября 2003 г. № 131-ФЗ «Об общих принципах организации местного самоуправления в Российской Федерации», статьей 15 Федерального закона от 12 июня 2002 г. № 67-ФЗ «Об основных гарантиях избирательных прав и права на участие в референдуме</w:t>
      </w:r>
      <w:proofErr w:type="gramEnd"/>
      <w:r w:rsidRPr="00B85C11">
        <w:rPr>
          <w:rFonts w:ascii="Times New Roman" w:hAnsi="Times New Roman"/>
          <w:sz w:val="28"/>
          <w:szCs w:val="28"/>
        </w:rPr>
        <w:t xml:space="preserve"> граждан </w:t>
      </w:r>
      <w:proofErr w:type="gramStart"/>
      <w:r w:rsidRPr="00B85C11">
        <w:rPr>
          <w:rFonts w:ascii="Times New Roman" w:hAnsi="Times New Roman"/>
          <w:sz w:val="28"/>
          <w:szCs w:val="28"/>
        </w:rPr>
        <w:t>Российской</w:t>
      </w:r>
      <w:proofErr w:type="gramEnd"/>
      <w:r w:rsidRPr="00B85C11">
        <w:rPr>
          <w:rFonts w:ascii="Times New Roman" w:hAnsi="Times New Roman"/>
          <w:sz w:val="28"/>
          <w:szCs w:val="28"/>
        </w:rPr>
        <w:t xml:space="preserve"> Федерации», Законом Республики Мордовия от 15 февраля 2007 г. № 15-З «О местном референдуме в Республике Мордовия», </w:t>
      </w:r>
      <w:r>
        <w:rPr>
          <w:rFonts w:ascii="Times New Roman" w:hAnsi="Times New Roman"/>
          <w:sz w:val="28"/>
          <w:szCs w:val="28"/>
        </w:rPr>
        <w:t xml:space="preserve">руководствуясь Уставом Парапинского сельского поселения, </w:t>
      </w:r>
      <w:r w:rsidRPr="00B85C11">
        <w:rPr>
          <w:rFonts w:ascii="Times New Roman" w:hAnsi="Times New Roman"/>
          <w:sz w:val="28"/>
          <w:szCs w:val="28"/>
        </w:rPr>
        <w:t>Совет депутатов</w:t>
      </w:r>
      <w:r>
        <w:rPr>
          <w:rFonts w:ascii="Times New Roman" w:hAnsi="Times New Roman"/>
          <w:sz w:val="28"/>
          <w:szCs w:val="28"/>
        </w:rPr>
        <w:t xml:space="preserve"> Парапинского сельского поселения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345FA3" w:rsidRPr="00B85C11" w:rsidRDefault="00345FA3" w:rsidP="00345FA3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134">
        <w:rPr>
          <w:rFonts w:ascii="Times New Roman" w:hAnsi="Times New Roman"/>
          <w:sz w:val="28"/>
          <w:szCs w:val="28"/>
        </w:rPr>
        <w:t>Утвердить прилагаемое</w:t>
      </w:r>
      <w:r w:rsidRPr="00B85C11">
        <w:rPr>
          <w:rFonts w:ascii="Times New Roman" w:hAnsi="Times New Roman"/>
          <w:sz w:val="28"/>
          <w:szCs w:val="28"/>
        </w:rPr>
        <w:t xml:space="preserve"> Положение о порядке самообложения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D85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471D8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85C11">
        <w:rPr>
          <w:rFonts w:ascii="Times New Roman" w:hAnsi="Times New Roman"/>
          <w:sz w:val="28"/>
          <w:szCs w:val="28"/>
        </w:rPr>
        <w:t>.</w:t>
      </w:r>
    </w:p>
    <w:p w:rsidR="00345FA3" w:rsidRDefault="00345FA3" w:rsidP="00345F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решение </w:t>
      </w:r>
      <w:r w:rsidRPr="00D50835">
        <w:rPr>
          <w:rFonts w:ascii="Times New Roman" w:hAnsi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Pr="00D50835">
        <w:rPr>
          <w:rFonts w:ascii="Times New Roman" w:hAnsi="Times New Roman"/>
          <w:sz w:val="28"/>
          <w:szCs w:val="28"/>
        </w:rPr>
        <w:t xml:space="preserve">его официального опубликования в информационном бюллетене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D50835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345FA3" w:rsidRDefault="00345FA3" w:rsidP="00345FA3">
      <w:pPr>
        <w:jc w:val="both"/>
        <w:rPr>
          <w:rFonts w:ascii="Times New Roman" w:hAnsi="Times New Roman"/>
          <w:sz w:val="28"/>
          <w:szCs w:val="28"/>
        </w:rPr>
      </w:pPr>
    </w:p>
    <w:p w:rsidR="00345FA3" w:rsidRDefault="00345FA3" w:rsidP="00345FA3">
      <w:pPr>
        <w:jc w:val="both"/>
        <w:rPr>
          <w:rFonts w:ascii="Times New Roman" w:hAnsi="Times New Roman"/>
          <w:sz w:val="28"/>
          <w:szCs w:val="28"/>
        </w:rPr>
      </w:pPr>
    </w:p>
    <w:p w:rsidR="00345FA3" w:rsidRPr="003B3CAB" w:rsidRDefault="00345FA3" w:rsidP="00345F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Парапинского</w:t>
      </w:r>
    </w:p>
    <w:p w:rsidR="00345FA3" w:rsidRPr="003B3CAB" w:rsidRDefault="00345FA3" w:rsidP="00345F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345FA3" w:rsidRDefault="00345FA3" w:rsidP="00345F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proofErr w:type="spellStart"/>
      <w:r w:rsidRPr="003B3CAB">
        <w:rPr>
          <w:rFonts w:ascii="Times New Roman" w:hAnsi="Times New Roman"/>
          <w:b/>
          <w:sz w:val="28"/>
          <w:szCs w:val="28"/>
        </w:rPr>
        <w:t>Е.</w:t>
      </w:r>
      <w:r>
        <w:rPr>
          <w:rFonts w:ascii="Times New Roman" w:hAnsi="Times New Roman"/>
          <w:b/>
          <w:sz w:val="28"/>
          <w:szCs w:val="28"/>
        </w:rPr>
        <w:t>Е.Кечина</w:t>
      </w:r>
      <w:proofErr w:type="spellEnd"/>
    </w:p>
    <w:p w:rsidR="00345FA3" w:rsidRDefault="00345FA3" w:rsidP="00345F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5FA3" w:rsidRPr="00B85C11" w:rsidRDefault="00345FA3" w:rsidP="00345FA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4395" w:type="dxa"/>
        <w:tblInd w:w="5211" w:type="dxa"/>
        <w:tblLook w:val="04A0" w:firstRow="1" w:lastRow="0" w:firstColumn="1" w:lastColumn="0" w:noHBand="0" w:noVBand="1"/>
      </w:tblPr>
      <w:tblGrid>
        <w:gridCol w:w="4395"/>
      </w:tblGrid>
      <w:tr w:rsidR="00345FA3" w:rsidRPr="00D7175F" w:rsidTr="00830B45">
        <w:tc>
          <w:tcPr>
            <w:tcW w:w="4395" w:type="dxa"/>
            <w:hideMark/>
          </w:tcPr>
          <w:p w:rsidR="00345FA3" w:rsidRDefault="00345FA3" w:rsidP="00830B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45FA3" w:rsidRDefault="00345FA3" w:rsidP="00830B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45FA3" w:rsidRDefault="00345FA3" w:rsidP="00830B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45FA3" w:rsidRDefault="00345FA3" w:rsidP="00830B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45FA3" w:rsidRDefault="00345FA3" w:rsidP="00830B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45FA3" w:rsidRDefault="00345FA3" w:rsidP="00830B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45FA3" w:rsidRPr="00D7175F" w:rsidRDefault="00345FA3" w:rsidP="00830B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175F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345FA3" w:rsidRPr="00D7175F" w:rsidRDefault="00345FA3" w:rsidP="00830B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депутатов </w:t>
            </w:r>
          </w:p>
          <w:p w:rsidR="00345FA3" w:rsidRDefault="00345FA3" w:rsidP="00830B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Парапинского сельского поселения</w:t>
            </w:r>
          </w:p>
          <w:p w:rsidR="00345FA3" w:rsidRPr="00D7175F" w:rsidRDefault="00345FA3" w:rsidP="00830B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Ковылкинского муниципального района</w:t>
            </w:r>
          </w:p>
          <w:p w:rsidR="00345FA3" w:rsidRPr="00D7175F" w:rsidRDefault="00345FA3" w:rsidP="008306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30645">
              <w:rPr>
                <w:rFonts w:ascii="Times New Roman" w:hAnsi="Times New Roman"/>
                <w:sz w:val="24"/>
                <w:szCs w:val="24"/>
              </w:rPr>
              <w:t>05февраля 2021г.</w:t>
            </w:r>
            <w:r w:rsidRPr="00D7175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830645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345FA3" w:rsidRPr="00D7175F" w:rsidRDefault="00345FA3" w:rsidP="00345FA3">
      <w:pPr>
        <w:spacing w:after="236" w:line="274" w:lineRule="exact"/>
        <w:ind w:right="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FA3" w:rsidRPr="00D7175F" w:rsidRDefault="00345FA3" w:rsidP="00345FA3">
      <w:pPr>
        <w:spacing w:after="0" w:line="274" w:lineRule="exact"/>
        <w:ind w:left="6000" w:right="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FA3" w:rsidRPr="00D7175F" w:rsidRDefault="00345FA3" w:rsidP="00345FA3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bookmark2"/>
      <w:r w:rsidRPr="00D7175F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345FA3" w:rsidRDefault="00345FA3" w:rsidP="00345FA3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о порядке самообложения граждан</w:t>
      </w:r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1D8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</w:p>
    <w:p w:rsidR="00345FA3" w:rsidRPr="00D7175F" w:rsidRDefault="00345FA3" w:rsidP="00345FA3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Парапинского</w:t>
      </w:r>
      <w:r w:rsidRPr="00471D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345FA3" w:rsidRPr="00D7175F" w:rsidRDefault="00345FA3" w:rsidP="00345FA3">
      <w:pPr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FA3" w:rsidRPr="00B04ACE" w:rsidRDefault="00345FA3" w:rsidP="00345F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определяет порядок введения самообложения граждан на территории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B04ACE">
        <w:rPr>
          <w:rFonts w:ascii="Times New Roman" w:hAnsi="Times New Roman"/>
          <w:sz w:val="28"/>
          <w:szCs w:val="28"/>
        </w:rPr>
        <w:t xml:space="preserve"> сельского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поселения Ковылкинского муниципального района Республики Мордовия, сбора и использования средств самообложения граждан.</w:t>
      </w:r>
    </w:p>
    <w:p w:rsidR="00345FA3" w:rsidRPr="00B04ACE" w:rsidRDefault="00345FA3" w:rsidP="00345FA3">
      <w:pPr>
        <w:keepNext/>
        <w:keepLines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bookmark3"/>
    </w:p>
    <w:p w:rsidR="00345FA3" w:rsidRPr="00B04ACE" w:rsidRDefault="00345FA3" w:rsidP="00345FA3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  <w:bookmarkEnd w:id="2"/>
    </w:p>
    <w:p w:rsidR="00345FA3" w:rsidRPr="00B04ACE" w:rsidRDefault="00345FA3" w:rsidP="00345FA3">
      <w:pPr>
        <w:numPr>
          <w:ilvl w:val="0"/>
          <w:numId w:val="1"/>
        </w:numPr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Под средствами самообложения граждан понимаются разовые платежи граждан, осуществляемые для решения конкретных вопросов местного значения.</w:t>
      </w:r>
    </w:p>
    <w:p w:rsidR="00345FA3" w:rsidRPr="00B04ACE" w:rsidRDefault="00345FA3" w:rsidP="00345FA3">
      <w:pPr>
        <w:numPr>
          <w:ilvl w:val="0"/>
          <w:numId w:val="1"/>
        </w:numPr>
        <w:tabs>
          <w:tab w:val="left" w:pos="1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Плательщиком разового платежа является гражданин Российской Федерации, достигший возраста 18 лет, место жительства которого расположено в границах </w:t>
      </w:r>
      <w:r w:rsidRPr="00B04ACE">
        <w:rPr>
          <w:rFonts w:ascii="Times New Roman" w:hAnsi="Times New Roman"/>
          <w:sz w:val="28"/>
          <w:szCs w:val="28"/>
        </w:rPr>
        <w:t>муниципального образования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(населенного пункта, входящего в состав </w:t>
      </w:r>
      <w:r w:rsidRPr="00B04ACE">
        <w:rPr>
          <w:rFonts w:ascii="Times New Roman" w:hAnsi="Times New Roman"/>
          <w:sz w:val="28"/>
          <w:szCs w:val="28"/>
        </w:rPr>
        <w:t>муниципального образования)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, независимо от его участия в местном референдуме (сходе граждан) и отношения, выраженного им при голосовании.</w:t>
      </w:r>
    </w:p>
    <w:p w:rsidR="00345FA3" w:rsidRPr="00B04ACE" w:rsidRDefault="00345FA3" w:rsidP="00345FA3">
      <w:pPr>
        <w:numPr>
          <w:ilvl w:val="0"/>
          <w:numId w:val="1"/>
        </w:numPr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платежей в порядке самообложения граждан устанавливается в абсолютной величине, равной для всех жителей </w:t>
      </w:r>
      <w:r w:rsidRPr="00B04ACE">
        <w:rPr>
          <w:rFonts w:ascii="Times New Roman" w:hAnsi="Times New Roman"/>
          <w:sz w:val="28"/>
          <w:szCs w:val="28"/>
        </w:rPr>
        <w:t>муниципального образования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(населенного пункта, входящего в состав</w:t>
      </w:r>
      <w:r w:rsidRPr="00B04ACE">
        <w:rPr>
          <w:rFonts w:ascii="Times New Roman" w:hAnsi="Times New Roman"/>
          <w:sz w:val="28"/>
          <w:szCs w:val="28"/>
        </w:rPr>
        <w:t xml:space="preserve"> муниципального образования)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, за исключением отдельных категорий граждан, численность которых не может превышать 30 процентов от общего числа жителей </w:t>
      </w:r>
      <w:r w:rsidRPr="00B04ACE">
        <w:rPr>
          <w:rFonts w:ascii="Times New Roman" w:hAnsi="Times New Roman"/>
          <w:sz w:val="28"/>
          <w:szCs w:val="28"/>
        </w:rPr>
        <w:t>муниципального образования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(населенного пункта, входящего в состав</w:t>
      </w:r>
      <w:r w:rsidRPr="00B04ACE">
        <w:rPr>
          <w:rFonts w:ascii="Times New Roman" w:hAnsi="Times New Roman"/>
          <w:sz w:val="28"/>
          <w:szCs w:val="28"/>
        </w:rPr>
        <w:t xml:space="preserve"> муниципального образования)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, и для которых размер платежей может быть уменьшен.</w:t>
      </w:r>
      <w:proofErr w:type="gramEnd"/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Категории граждан, для которых размер разового платежа может быть уменьшен, а также размер льготного разового платежа, утверждается на местном референдуме (сходе граждан) по введению самообложения граждан.</w:t>
      </w:r>
    </w:p>
    <w:p w:rsidR="00345FA3" w:rsidRPr="00B04ACE" w:rsidRDefault="00345FA3" w:rsidP="00345FA3">
      <w:pPr>
        <w:numPr>
          <w:ilvl w:val="0"/>
          <w:numId w:val="1"/>
        </w:numPr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Введение самообложения граждан, сбор и использование средств самообложения граждан осуществляются в соответствии с Конституцией Российской Федерации, Бюджетным кодексом Российской Федерации, Федеральным законом от 6 октября 2003 г. № 131-Ф3 «Об общих принципах организации местного самоуправления в Российской Федерации», Федеральным законом от 12 июня 2002 г. № 67-ФЗ «Об основных гарантиях избирательных прав и права на участие в референдуме граждан Российской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Федерации», Конституцией</w:t>
      </w:r>
      <w:proofErr w:type="gramEnd"/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Мордовия, Законом Республики Мордовия от 15 февраля 2007 г. № 15-З «О местном референдуме в Республике Мордовия», другими федеральными законами и 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иными нормативными правовыми актами Российской Федерации, законами Республики Мордовия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иными нормативными правовыми актами Республики Мордовия,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Парапинского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настоящим Положением.</w:t>
      </w:r>
    </w:p>
    <w:p w:rsidR="00345FA3" w:rsidRPr="00B04ACE" w:rsidRDefault="00345FA3" w:rsidP="00345FA3">
      <w:pPr>
        <w:numPr>
          <w:ilvl w:val="0"/>
          <w:numId w:val="1"/>
        </w:numPr>
        <w:tabs>
          <w:tab w:val="left" w:pos="131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Введение, сбор и использование средств самообложения граждан осуществляются в соответствии с принципами законности, социальной справедливости, экономической обоснованности и целевого использования средств самообложения.</w:t>
      </w:r>
    </w:p>
    <w:p w:rsidR="00345FA3" w:rsidRPr="00B04ACE" w:rsidRDefault="00345FA3" w:rsidP="00345FA3">
      <w:pPr>
        <w:numPr>
          <w:ilvl w:val="0"/>
          <w:numId w:val="1"/>
        </w:numPr>
        <w:tabs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Самообложение граждан вводится по решению, принятому на местном референдуме или на сходе граждан.</w:t>
      </w:r>
    </w:p>
    <w:p w:rsidR="00345FA3" w:rsidRPr="00B04ACE" w:rsidRDefault="00345FA3" w:rsidP="00345FA3">
      <w:pPr>
        <w:numPr>
          <w:ilvl w:val="0"/>
          <w:numId w:val="1"/>
        </w:numPr>
        <w:tabs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Местный референдум по вопросу самообложения граждан (далее – местный референдум) проводится на всей территории муниципального образования.</w:t>
      </w:r>
    </w:p>
    <w:p w:rsidR="00345FA3" w:rsidRPr="00B04ACE" w:rsidRDefault="00345FA3" w:rsidP="00345FA3">
      <w:pPr>
        <w:numPr>
          <w:ilvl w:val="0"/>
          <w:numId w:val="1"/>
        </w:numPr>
        <w:tabs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Сход граждан по вопросу самообложения граждан (далее – сход граждан) проводится в населенном пункте, входящем в состав муниципального образования.</w:t>
      </w:r>
    </w:p>
    <w:p w:rsidR="00345FA3" w:rsidRPr="00B04ACE" w:rsidRDefault="00345FA3" w:rsidP="00345FA3">
      <w:pPr>
        <w:numPr>
          <w:ilvl w:val="0"/>
          <w:numId w:val="1"/>
        </w:numPr>
        <w:tabs>
          <w:tab w:val="left" w:pos="12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Вопрос, выносимый на местный референдум или сход граждан,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ответ, а также, чтобы исключалась неопределенность правовых последствий принятого решения.</w:t>
      </w:r>
    </w:p>
    <w:p w:rsidR="00345FA3" w:rsidRPr="00B04ACE" w:rsidRDefault="00345FA3" w:rsidP="00345FA3">
      <w:pPr>
        <w:numPr>
          <w:ilvl w:val="0"/>
          <w:numId w:val="1"/>
        </w:numPr>
        <w:tabs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Местный референдум проводится в порядке, предусмотренном Федеральным законом от 12 июня 2002 г. № 67-ФЗ «Об основных гарантиях избирательных прав и права на участие в референдуме граждан Российской Федерации», 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Законом Республики Мордовия от 15 февраля 2007 г. № 15-З «О местном референдуме» и Уставом </w:t>
      </w:r>
      <w:r>
        <w:rPr>
          <w:rFonts w:ascii="Times New Roman" w:hAnsi="Times New Roman"/>
          <w:sz w:val="28"/>
          <w:szCs w:val="28"/>
          <w:lang w:eastAsia="ru-RU"/>
        </w:rPr>
        <w:t>Парапинского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345FA3" w:rsidRPr="00B04ACE" w:rsidRDefault="00345FA3" w:rsidP="00345FA3">
      <w:pPr>
        <w:numPr>
          <w:ilvl w:val="0"/>
          <w:numId w:val="1"/>
        </w:numPr>
        <w:tabs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решении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Парапинского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 (далее – Совет депутатов) о назначении местного референдума, принимаемом в соответствии с 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Парапинского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указываются: </w:t>
      </w:r>
    </w:p>
    <w:p w:rsidR="00345FA3" w:rsidRPr="00B04ACE" w:rsidRDefault="00345FA3" w:rsidP="00345FA3">
      <w:pPr>
        <w:numPr>
          <w:ilvl w:val="0"/>
          <w:numId w:val="2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день голосования на местном референдуме; </w:t>
      </w:r>
    </w:p>
    <w:p w:rsidR="00345FA3" w:rsidRPr="00B04ACE" w:rsidRDefault="00345FA3" w:rsidP="00345FA3">
      <w:pPr>
        <w:numPr>
          <w:ilvl w:val="0"/>
          <w:numId w:val="2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вопрос, выносимый на местный референдум.</w:t>
      </w:r>
    </w:p>
    <w:p w:rsidR="00345FA3" w:rsidRPr="00B04ACE" w:rsidRDefault="00345FA3" w:rsidP="00345FA3">
      <w:pPr>
        <w:pStyle w:val="a4"/>
        <w:numPr>
          <w:ilvl w:val="1"/>
          <w:numId w:val="5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Вопрос, выносимый на местный референдум, должен содержать: </w:t>
      </w:r>
    </w:p>
    <w:p w:rsidR="00345FA3" w:rsidRPr="00B04ACE" w:rsidRDefault="00345FA3" w:rsidP="00345FA3">
      <w:pPr>
        <w:numPr>
          <w:ilvl w:val="1"/>
          <w:numId w:val="3"/>
        </w:numPr>
        <w:tabs>
          <w:tab w:val="left" w:pos="11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конкретный вопрос местного значения, решаемый за счет средств самообложения граждан;</w:t>
      </w:r>
    </w:p>
    <w:p w:rsidR="00345FA3" w:rsidRPr="00B04ACE" w:rsidRDefault="00345FA3" w:rsidP="00345FA3">
      <w:pPr>
        <w:numPr>
          <w:ilvl w:val="1"/>
          <w:numId w:val="3"/>
        </w:numPr>
        <w:tabs>
          <w:tab w:val="left" w:pos="10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размер разового платежа в порядке, предусмотренном пунктом 1.3 настоящего Положения;</w:t>
      </w:r>
    </w:p>
    <w:p w:rsidR="00345FA3" w:rsidRPr="00B04ACE" w:rsidRDefault="00345FA3" w:rsidP="00345FA3">
      <w:pPr>
        <w:numPr>
          <w:ilvl w:val="1"/>
          <w:numId w:val="3"/>
        </w:numPr>
        <w:tabs>
          <w:tab w:val="left" w:pos="10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период времени, на который вводится самообложение граждан.</w:t>
      </w:r>
    </w:p>
    <w:p w:rsidR="00345FA3" w:rsidRPr="00B04ACE" w:rsidRDefault="00345FA3" w:rsidP="00345FA3">
      <w:pPr>
        <w:pStyle w:val="a4"/>
        <w:numPr>
          <w:ilvl w:val="1"/>
          <w:numId w:val="5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В решении Совета депутатов о перенесении дня голосования на местном референдуме, принимаемом в порядке, предусмотренном пунктом 5 статьи 9 Закона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Республики Мордовия от 15 февраля 2007 г. № 15-З «О местном референдуме»,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указываются: </w:t>
      </w:r>
    </w:p>
    <w:p w:rsidR="00345FA3" w:rsidRPr="00B04ACE" w:rsidRDefault="00345FA3" w:rsidP="00345FA3">
      <w:pPr>
        <w:pStyle w:val="a4"/>
        <w:numPr>
          <w:ilvl w:val="0"/>
          <w:numId w:val="6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причина перенесения дня голосования на местном референдуме;</w:t>
      </w:r>
    </w:p>
    <w:p w:rsidR="00345FA3" w:rsidRPr="00B04ACE" w:rsidRDefault="00345FA3" w:rsidP="00345FA3">
      <w:pPr>
        <w:pStyle w:val="a4"/>
        <w:numPr>
          <w:ilvl w:val="0"/>
          <w:numId w:val="6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день, на который переносится голосование на местном референдуме.</w:t>
      </w:r>
    </w:p>
    <w:p w:rsidR="00345FA3" w:rsidRPr="00B04ACE" w:rsidRDefault="00345FA3" w:rsidP="00345FA3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3" w:name="bookmark5"/>
    </w:p>
    <w:p w:rsidR="00345FA3" w:rsidRPr="00B04ACE" w:rsidRDefault="00345FA3" w:rsidP="00345FA3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b/>
          <w:sz w:val="28"/>
          <w:szCs w:val="28"/>
          <w:lang w:eastAsia="ru-RU"/>
        </w:rPr>
        <w:t>2. Назначение, подготовка и проведение схода граждан</w:t>
      </w:r>
      <w:bookmarkEnd w:id="3"/>
    </w:p>
    <w:p w:rsidR="00345FA3" w:rsidRPr="00B04ACE" w:rsidRDefault="00345FA3" w:rsidP="00345FA3">
      <w:pPr>
        <w:pStyle w:val="a4"/>
        <w:numPr>
          <w:ilvl w:val="1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 голосовать на сходе граждан, участвовать в подготовке и проведении схода граждан принадлежит гражданам Российской Федерации, достигшим на день голосования возраста 18 лет, место жительство которых расположено в границах населенного пункта, входящего в состав муниципального образования, не признанным судом недееспособными или не содержащимся в местах лишения свободы по приговору суда. </w:t>
      </w:r>
    </w:p>
    <w:p w:rsidR="00345FA3" w:rsidRPr="00B04ACE" w:rsidRDefault="00345FA3" w:rsidP="00345FA3">
      <w:pPr>
        <w:pStyle w:val="a4"/>
        <w:numPr>
          <w:ilvl w:val="1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Граждане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345FA3" w:rsidRPr="00B04ACE" w:rsidRDefault="00345FA3" w:rsidP="00345FA3">
      <w:pPr>
        <w:pStyle w:val="a4"/>
        <w:numPr>
          <w:ilvl w:val="1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Граждане участвуют в сходе непосредственно  путем открытого или тайного голосования. Каждый гражданин при  голосовании имеет один голос по каждому из поставленных вопросов на  сходе граждан. Участие в сходе является свободным и добровольным. Никто не вправе оказывать принудительное воздействие на участие или неучастие граждан в сходе, а также на их свободное волеизъявление.</w:t>
      </w:r>
    </w:p>
    <w:p w:rsidR="00345FA3" w:rsidRPr="00B04ACE" w:rsidRDefault="00345FA3" w:rsidP="00345FA3">
      <w:pPr>
        <w:pStyle w:val="a4"/>
        <w:numPr>
          <w:ilvl w:val="1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Сход правомочен при участии в нем более половины обладающих избирательным правом жителей населенного пункта, входящего в состав муниципального образования. В случае</w:t>
      </w:r>
      <w:proofErr w:type="gramStart"/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населенном пункте, входящем в состав муниципального образования,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следующих этапах участия в голосовании не принимают.</w:t>
      </w:r>
    </w:p>
    <w:p w:rsidR="00345FA3" w:rsidRPr="00B04ACE" w:rsidRDefault="00345FA3" w:rsidP="00345FA3">
      <w:pPr>
        <w:pStyle w:val="a4"/>
        <w:numPr>
          <w:ilvl w:val="1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расходов, связанных с подготовкой и проведением схода граждан, осуществляется за счет средств бюджета муниципального образования (далее – местный бюджет).</w:t>
      </w:r>
    </w:p>
    <w:p w:rsidR="00345FA3" w:rsidRPr="00B04ACE" w:rsidRDefault="00345FA3" w:rsidP="00345FA3">
      <w:pPr>
        <w:pStyle w:val="a4"/>
        <w:numPr>
          <w:ilvl w:val="1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Сход граждан проводится по инициативе:</w:t>
      </w:r>
    </w:p>
    <w:p w:rsidR="00345FA3" w:rsidRPr="00B04ACE" w:rsidRDefault="00345FA3" w:rsidP="00345FA3">
      <w:pPr>
        <w:pStyle w:val="a4"/>
        <w:numPr>
          <w:ilvl w:val="1"/>
          <w:numId w:val="4"/>
        </w:numPr>
        <w:tabs>
          <w:tab w:val="left" w:pos="129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не менее одной трети от общего числа депутатов Совета депутатов;</w:t>
      </w:r>
    </w:p>
    <w:p w:rsidR="00345FA3" w:rsidRPr="00DD1B3C" w:rsidRDefault="00345FA3" w:rsidP="00345FA3">
      <w:pPr>
        <w:pStyle w:val="a4"/>
        <w:numPr>
          <w:ilvl w:val="1"/>
          <w:numId w:val="4"/>
        </w:numPr>
        <w:tabs>
          <w:tab w:val="left" w:pos="129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B3C">
        <w:rPr>
          <w:rFonts w:ascii="Times New Roman" w:eastAsia="Times New Roman" w:hAnsi="Times New Roman"/>
          <w:sz w:val="28"/>
          <w:szCs w:val="28"/>
          <w:lang w:eastAsia="ru-RU"/>
        </w:rPr>
        <w:t>главы муниципального образования;</w:t>
      </w:r>
    </w:p>
    <w:p w:rsidR="00345FA3" w:rsidRPr="00B04ACE" w:rsidRDefault="00345FA3" w:rsidP="00345FA3">
      <w:pPr>
        <w:pStyle w:val="a4"/>
        <w:numPr>
          <w:ilvl w:val="1"/>
          <w:numId w:val="4"/>
        </w:numPr>
        <w:tabs>
          <w:tab w:val="left" w:pos="129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граждан, имеющих право на участие в сходе граждан, проживающих на соответствующей территории населенного пункта, входящего в состав муниципального образования, численностью не менее 10 человек (далее – инициативная группа). </w:t>
      </w:r>
    </w:p>
    <w:p w:rsidR="00345FA3" w:rsidRPr="00B04ACE" w:rsidRDefault="00345FA3" w:rsidP="00345FA3">
      <w:pPr>
        <w:pStyle w:val="a4"/>
        <w:numPr>
          <w:ilvl w:val="1"/>
          <w:numId w:val="7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Инициатива проведения схода граждан оформляется в форме ходатайства с указанием вопроса (вопросов), который (которые) предполагается рассмотреть на сходе граждан и направляется в Совет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депутатов. При этом</w:t>
      </w:r>
      <w:proofErr w:type="gramStart"/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каждый вопрос, выносимый на сход граждан, должен содержать информацию, указанную в пункте 1.12 настоящего Положения, а также предложение по виду голосования (открытое или тайное). Ходатайство подписывается всеми лицами, выступившими в качестве субъекта инициативы.</w:t>
      </w:r>
    </w:p>
    <w:p w:rsidR="00345FA3" w:rsidRPr="00B04ACE" w:rsidRDefault="00345FA3" w:rsidP="00345FA3">
      <w:pPr>
        <w:pStyle w:val="a4"/>
        <w:numPr>
          <w:ilvl w:val="1"/>
          <w:numId w:val="7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качестве субъекта инициативы выступает инициативная группа, к ходатайству прикладывается список инициативной группы по форме, установленной в приложении 1 к настоящему Положению.</w:t>
      </w:r>
    </w:p>
    <w:p w:rsidR="00345FA3" w:rsidRPr="00B04ACE" w:rsidRDefault="00345FA3" w:rsidP="00345FA3">
      <w:pPr>
        <w:pStyle w:val="a4"/>
        <w:numPr>
          <w:ilvl w:val="1"/>
          <w:numId w:val="7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Инициативная группа в поддержку проведения схода граждан в течение 30 дней со дня регистрации ходатайства в Совете депутатов обязана представить в Совет депутатов не менее 10 процентов подписей жителей населенного пункта, входящего в состав </w:t>
      </w:r>
      <w:r w:rsidRPr="00B04ACE">
        <w:rPr>
          <w:rFonts w:ascii="Times New Roman" w:hAnsi="Times New Roman"/>
          <w:sz w:val="28"/>
          <w:szCs w:val="28"/>
        </w:rPr>
        <w:t xml:space="preserve">муниципального образования, имеющих право участвовать в сходе граждан. Подписи и иные данные жителей, выступивших в поддержку проведения схода граждан, вносятся в подписной лист по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форме, установленной в приложении 2 к настоящему Положению, и заверяется одним из членов инициативной группы.</w:t>
      </w:r>
    </w:p>
    <w:p w:rsidR="00345FA3" w:rsidRPr="00B04ACE" w:rsidRDefault="00345FA3" w:rsidP="00345FA3">
      <w:pPr>
        <w:pStyle w:val="a4"/>
        <w:numPr>
          <w:ilvl w:val="1"/>
          <w:numId w:val="7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</w:rPr>
        <w:t xml:space="preserve">Совет  депутатов принимает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Pr="00275CB1">
        <w:rPr>
          <w:rFonts w:ascii="Times New Roman" w:eastAsia="Times New Roman" w:hAnsi="Times New Roman"/>
          <w:sz w:val="28"/>
          <w:szCs w:val="28"/>
          <w:lang w:eastAsia="ru-RU"/>
        </w:rPr>
        <w:t>о проведении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схода граждан и создании комиссии по организации и проведению схода граждан (далее – комиссия) в составе 3 – 5 человек.</w:t>
      </w:r>
    </w:p>
    <w:p w:rsidR="00345FA3" w:rsidRPr="00B04ACE" w:rsidRDefault="00345FA3" w:rsidP="00345FA3">
      <w:pPr>
        <w:pStyle w:val="a4"/>
        <w:numPr>
          <w:ilvl w:val="1"/>
          <w:numId w:val="7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Решение, указанное в пункте 2.10 настоящего Положения, принимается Советом депутатов в сроки:</w:t>
      </w:r>
    </w:p>
    <w:p w:rsidR="00345FA3" w:rsidRPr="00B04ACE" w:rsidRDefault="00345FA3" w:rsidP="00345FA3">
      <w:pPr>
        <w:pStyle w:val="a4"/>
        <w:numPr>
          <w:ilvl w:val="0"/>
          <w:numId w:val="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</w:rPr>
        <w:t>не позднее 60 дней со дня получения в соответствии с настоящим Положением ходатайства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если субъектом инициативы выступили лица, указанные в подпунктах 1, 2 пункта 2.6 настоящего Положения;</w:t>
      </w:r>
    </w:p>
    <w:p w:rsidR="00345FA3" w:rsidRPr="00B04ACE" w:rsidRDefault="00345FA3" w:rsidP="00345FA3">
      <w:pPr>
        <w:pStyle w:val="a4"/>
        <w:numPr>
          <w:ilvl w:val="0"/>
          <w:numId w:val="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</w:rPr>
        <w:t>не позднее 30 дней со дня получения в соответствии с настоящим Положением подписного листа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если субъектом инициативы выступили лица, указанные в подпункте 3 пункта 2.6 настоящего Положения. </w:t>
      </w:r>
    </w:p>
    <w:p w:rsidR="00345FA3" w:rsidRPr="00DD1B3C" w:rsidRDefault="00345FA3" w:rsidP="00345FA3">
      <w:pPr>
        <w:pStyle w:val="a4"/>
        <w:numPr>
          <w:ilvl w:val="1"/>
          <w:numId w:val="7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B3C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решении, указанном в пункте 2.10 настоящего Положения, Совет депутатов определяет вид голосования (открытое или тайное) с учетом предложения, выраженного субъектом выдвижения инициативы в соответствии с настоящим Положением. </w:t>
      </w:r>
    </w:p>
    <w:p w:rsidR="00345FA3" w:rsidRPr="00B04ACE" w:rsidRDefault="00345FA3" w:rsidP="00345FA3">
      <w:pPr>
        <w:pStyle w:val="a4"/>
        <w:numPr>
          <w:ilvl w:val="1"/>
          <w:numId w:val="7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</w:rPr>
        <w:t xml:space="preserve">В состав </w:t>
      </w:r>
      <w:r w:rsidRPr="00DD1B3C">
        <w:rPr>
          <w:rFonts w:ascii="Times New Roman" w:hAnsi="Times New Roman"/>
          <w:sz w:val="28"/>
          <w:szCs w:val="28"/>
        </w:rPr>
        <w:t>комиссии в</w:t>
      </w:r>
      <w:r w:rsidRPr="00B04ACE">
        <w:rPr>
          <w:rFonts w:ascii="Times New Roman" w:hAnsi="Times New Roman"/>
          <w:sz w:val="28"/>
          <w:szCs w:val="28"/>
        </w:rPr>
        <w:t>ходят председатель, секретарь и члены комиссии.</w:t>
      </w:r>
    </w:p>
    <w:p w:rsidR="00345FA3" w:rsidRPr="00B04ACE" w:rsidRDefault="00345FA3" w:rsidP="00345FA3">
      <w:pPr>
        <w:pStyle w:val="a4"/>
        <w:numPr>
          <w:ilvl w:val="1"/>
          <w:numId w:val="7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</w:rPr>
        <w:t xml:space="preserve">Комиссия составляет списки участников схода граждан в порядке, предусмотренном статьями 11, 12 Закона </w:t>
      </w:r>
      <w:r w:rsidRPr="00B04ACE">
        <w:rPr>
          <w:rFonts w:ascii="Times New Roman" w:hAnsi="Times New Roman"/>
          <w:sz w:val="28"/>
          <w:szCs w:val="28"/>
          <w:lang w:eastAsia="ru-RU"/>
        </w:rPr>
        <w:t>Республики Мордовия от 15 февраля 2007 г. № 15-З «О местном референдуме».</w:t>
      </w:r>
    </w:p>
    <w:p w:rsidR="00345FA3" w:rsidRPr="00B04ACE" w:rsidRDefault="00345FA3" w:rsidP="00345FA3">
      <w:pPr>
        <w:pStyle w:val="a4"/>
        <w:numPr>
          <w:ilvl w:val="1"/>
          <w:numId w:val="7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Решение об отклонении схода граждан принимается Советом депутатов в случаях:</w:t>
      </w:r>
    </w:p>
    <w:p w:rsidR="00345FA3" w:rsidRPr="00B04ACE" w:rsidRDefault="00345FA3" w:rsidP="00345FA3">
      <w:pPr>
        <w:pStyle w:val="a4"/>
        <w:numPr>
          <w:ilvl w:val="0"/>
          <w:numId w:val="9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непредставления подписного листа, указанного в пункте 2.9 настоящего Положения;</w:t>
      </w:r>
    </w:p>
    <w:p w:rsidR="00345FA3" w:rsidRPr="00B04ACE" w:rsidRDefault="00345FA3" w:rsidP="00345FA3">
      <w:pPr>
        <w:pStyle w:val="a4"/>
        <w:numPr>
          <w:ilvl w:val="0"/>
          <w:numId w:val="9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несоответствия подписного листа установленной настоящим Положением форме;</w:t>
      </w:r>
    </w:p>
    <w:p w:rsidR="00345FA3" w:rsidRPr="00B04ACE" w:rsidRDefault="00345FA3" w:rsidP="00345FA3">
      <w:pPr>
        <w:pStyle w:val="a4"/>
        <w:numPr>
          <w:ilvl w:val="0"/>
          <w:numId w:val="9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несоответствия содержания подписного листа установленным настоящим Положением требованиям к заполнению;</w:t>
      </w:r>
    </w:p>
    <w:p w:rsidR="00345FA3" w:rsidRPr="00B04ACE" w:rsidRDefault="00345FA3" w:rsidP="00345FA3">
      <w:pPr>
        <w:pStyle w:val="a4"/>
        <w:numPr>
          <w:ilvl w:val="0"/>
          <w:numId w:val="9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установления недостоверности данных, указанных в подписных листах;</w:t>
      </w:r>
    </w:p>
    <w:p w:rsidR="00345FA3" w:rsidRPr="00B04ACE" w:rsidRDefault="00345FA3" w:rsidP="00345FA3">
      <w:pPr>
        <w:pStyle w:val="a4"/>
        <w:numPr>
          <w:ilvl w:val="0"/>
          <w:numId w:val="9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несоответствия вопроса о самообложении граждан, выносимого на сход граждан, требованиям пункта 1.9 настоящего Положения;</w:t>
      </w:r>
    </w:p>
    <w:p w:rsidR="00345FA3" w:rsidRPr="00B04ACE" w:rsidRDefault="00345FA3" w:rsidP="00345FA3">
      <w:pPr>
        <w:pStyle w:val="a4"/>
        <w:numPr>
          <w:ilvl w:val="0"/>
          <w:numId w:val="9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противоречия вопроса о самообложении граждан, выносимого на сход граждан, Конституции Российской Федерации, федеральным законам, иным нормативным правовым актам Российской Федерации, Конституции Республики Мордовия, иным нормативным правовым актам Республики Мордовия, Уставу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Парапинского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иным муниципальным правовым актам органов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Парапинского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345FA3" w:rsidRPr="00B04ACE" w:rsidRDefault="00345FA3" w:rsidP="00345FA3">
      <w:pPr>
        <w:pStyle w:val="a4"/>
        <w:numPr>
          <w:ilvl w:val="1"/>
          <w:numId w:val="7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Решение, указанное в пункте 2.15 настоящего Положения,  принимается Советом депутатов в сроки, установленные пунктом 2.11 настоящего Положения.</w:t>
      </w:r>
    </w:p>
    <w:p w:rsidR="00345FA3" w:rsidRPr="00DD1B3C" w:rsidRDefault="00345FA3" w:rsidP="00345FA3">
      <w:pPr>
        <w:pStyle w:val="a4"/>
        <w:numPr>
          <w:ilvl w:val="1"/>
          <w:numId w:val="7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B3C">
        <w:rPr>
          <w:rFonts w:ascii="Times New Roman" w:eastAsia="Times New Roman" w:hAnsi="Times New Roman"/>
          <w:sz w:val="28"/>
          <w:szCs w:val="28"/>
          <w:lang w:eastAsia="ru-RU"/>
        </w:rPr>
        <w:t xml:space="preserve">Оповещение населения о времени, месте проведения схода граждан и вопросах самообложения граждан, подлежащих вынесению на данном сходе, осуществляет комиссия путем опубликования (обнародования) указанной информации в средствах массовой информации не </w:t>
      </w:r>
      <w:proofErr w:type="gramStart"/>
      <w:r w:rsidRPr="00DD1B3C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DD1B3C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30 дней до дня проведения схода.  </w:t>
      </w:r>
    </w:p>
    <w:p w:rsidR="00345FA3" w:rsidRPr="00DD1B3C" w:rsidRDefault="00345FA3" w:rsidP="00345FA3">
      <w:pPr>
        <w:pStyle w:val="a4"/>
        <w:numPr>
          <w:ilvl w:val="1"/>
          <w:numId w:val="7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B3C">
        <w:rPr>
          <w:rFonts w:ascii="Times New Roman" w:eastAsia="Times New Roman" w:hAnsi="Times New Roman"/>
          <w:sz w:val="28"/>
          <w:szCs w:val="28"/>
          <w:lang w:eastAsia="ru-RU"/>
        </w:rPr>
        <w:t>Присутствовать на сходе граждан, принимать участие в обсуждении выносимых на  данном сходе вопросов могут иные граждане, представители органов власти и местного самоуправления, иных организаций без права голоса.</w:t>
      </w:r>
    </w:p>
    <w:p w:rsidR="00345FA3" w:rsidRPr="00B04ACE" w:rsidRDefault="00345FA3" w:rsidP="00345FA3">
      <w:pPr>
        <w:pStyle w:val="a4"/>
        <w:numPr>
          <w:ilvl w:val="1"/>
          <w:numId w:val="7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открытием схода граждан его участники регистрируются членами комиссии при предъявлении гражданином паспорта или документа его заменяющего: </w:t>
      </w:r>
    </w:p>
    <w:p w:rsidR="00345FA3" w:rsidRPr="00B04ACE" w:rsidRDefault="00345FA3" w:rsidP="00345FA3">
      <w:pPr>
        <w:pStyle w:val="a4"/>
        <w:numPr>
          <w:ilvl w:val="0"/>
          <w:numId w:val="1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сведения о гражданах, имеющих право голосовать на сходе граждан, вносятся в форму, установленную в приложении 3 к настоящему Положению;</w:t>
      </w:r>
    </w:p>
    <w:p w:rsidR="00345FA3" w:rsidRPr="00B04ACE" w:rsidRDefault="00345FA3" w:rsidP="00345FA3">
      <w:pPr>
        <w:pStyle w:val="a4"/>
        <w:numPr>
          <w:ilvl w:val="0"/>
          <w:numId w:val="1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сведения о гражданах, имеющих право присутствовать и принимать участие в обсуждении вопросов на сходе граждан, вносятся в форму, установленную в приложении 4 к настоящему Положению.</w:t>
      </w:r>
    </w:p>
    <w:p w:rsidR="00345FA3" w:rsidRPr="00B04ACE" w:rsidRDefault="00345FA3" w:rsidP="00345FA3">
      <w:pPr>
        <w:pStyle w:val="a4"/>
        <w:numPr>
          <w:ilvl w:val="1"/>
          <w:numId w:val="7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Председательствует на сходе граждан председатель комиссии или </w:t>
      </w:r>
      <w:r w:rsidRPr="00B04ACE">
        <w:rPr>
          <w:rFonts w:ascii="Times New Roman" w:hAnsi="Times New Roman"/>
          <w:sz w:val="28"/>
          <w:szCs w:val="28"/>
        </w:rPr>
        <w:t>иное лицо, избираемое сходом граждан.</w:t>
      </w:r>
    </w:p>
    <w:p w:rsidR="00345FA3" w:rsidRPr="00B04ACE" w:rsidRDefault="00345FA3" w:rsidP="00345FA3">
      <w:pPr>
        <w:pStyle w:val="a4"/>
        <w:numPr>
          <w:ilvl w:val="1"/>
          <w:numId w:val="7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Протокол схода ведет секретарь комиссии и обеспечивает  достоверность отраженных в нем сведений.</w:t>
      </w:r>
    </w:p>
    <w:p w:rsidR="00345FA3" w:rsidRPr="00B04ACE" w:rsidRDefault="00345FA3" w:rsidP="00345FA3">
      <w:pPr>
        <w:pStyle w:val="a4"/>
        <w:numPr>
          <w:ilvl w:val="1"/>
          <w:numId w:val="7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В протоколе схода граждан указываются:</w:t>
      </w:r>
    </w:p>
    <w:p w:rsidR="00345FA3" w:rsidRPr="00B04ACE" w:rsidRDefault="00345FA3" w:rsidP="00345FA3">
      <w:pPr>
        <w:pStyle w:val="a4"/>
        <w:numPr>
          <w:ilvl w:val="0"/>
          <w:numId w:val="11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дата и место проведения схода граждан;</w:t>
      </w:r>
    </w:p>
    <w:p w:rsidR="00345FA3" w:rsidRPr="00B04ACE" w:rsidRDefault="00345FA3" w:rsidP="00345FA3">
      <w:pPr>
        <w:pStyle w:val="a4"/>
        <w:numPr>
          <w:ilvl w:val="0"/>
          <w:numId w:val="11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фамилии, имена, отчества председательствующего  на данном сходе, секретаря и членов комиссии, а также информация об их присутствии на данном сходе;  </w:t>
      </w:r>
    </w:p>
    <w:p w:rsidR="00345FA3" w:rsidRPr="00B04ACE" w:rsidRDefault="00345FA3" w:rsidP="00345FA3">
      <w:pPr>
        <w:pStyle w:val="a4"/>
        <w:numPr>
          <w:ilvl w:val="0"/>
          <w:numId w:val="11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количество граждан, имеющих право участвовать в голосовании на данном сходе;</w:t>
      </w:r>
    </w:p>
    <w:p w:rsidR="00345FA3" w:rsidRPr="00B04ACE" w:rsidRDefault="00345FA3" w:rsidP="00345FA3">
      <w:pPr>
        <w:pStyle w:val="a4"/>
        <w:numPr>
          <w:ilvl w:val="0"/>
          <w:numId w:val="11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количество граждан, присутствующих на данном сходе;</w:t>
      </w:r>
    </w:p>
    <w:p w:rsidR="00345FA3" w:rsidRPr="00B04ACE" w:rsidRDefault="00345FA3" w:rsidP="00345FA3">
      <w:pPr>
        <w:pStyle w:val="a4"/>
        <w:numPr>
          <w:ilvl w:val="0"/>
          <w:numId w:val="11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количество граждан, присутствующих на данном сходе и имеющих право участвовать в голосовании на данном сходе;</w:t>
      </w:r>
    </w:p>
    <w:p w:rsidR="00345FA3" w:rsidRPr="00B04ACE" w:rsidRDefault="00345FA3" w:rsidP="00345FA3">
      <w:pPr>
        <w:pStyle w:val="a4"/>
        <w:numPr>
          <w:ilvl w:val="0"/>
          <w:numId w:val="11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информация о правомочности (неправомочности) схода  граждан;</w:t>
      </w:r>
    </w:p>
    <w:p w:rsidR="00345FA3" w:rsidRPr="00B04ACE" w:rsidRDefault="00345FA3" w:rsidP="00345FA3">
      <w:pPr>
        <w:pStyle w:val="a4"/>
        <w:numPr>
          <w:ilvl w:val="0"/>
          <w:numId w:val="11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вопрос, выносимый на сход граждан, содержащий информацию, указанную в пункте 1.12 настоящего Положения;</w:t>
      </w:r>
    </w:p>
    <w:p w:rsidR="00345FA3" w:rsidRPr="00B04ACE" w:rsidRDefault="00345FA3" w:rsidP="00345FA3">
      <w:pPr>
        <w:pStyle w:val="a4"/>
        <w:numPr>
          <w:ilvl w:val="0"/>
          <w:numId w:val="11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вид голосования, применяемый на данном сходе, определенный решением Совета депутатов в порядке, предусмотренном пунктами 2.10 и 2.11 настоящего Положения;</w:t>
      </w:r>
    </w:p>
    <w:p w:rsidR="00345FA3" w:rsidRPr="00B04ACE" w:rsidRDefault="00345FA3" w:rsidP="00345FA3">
      <w:pPr>
        <w:pStyle w:val="a4"/>
        <w:numPr>
          <w:ilvl w:val="0"/>
          <w:numId w:val="11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краткое содержание выступлений;</w:t>
      </w:r>
    </w:p>
    <w:p w:rsidR="00345FA3" w:rsidRPr="00B04ACE" w:rsidRDefault="00345FA3" w:rsidP="00345FA3">
      <w:pPr>
        <w:pStyle w:val="a4"/>
        <w:numPr>
          <w:ilvl w:val="0"/>
          <w:numId w:val="11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результаты голосования и принятое решение по каждому вопросу.</w:t>
      </w:r>
    </w:p>
    <w:p w:rsidR="00345FA3" w:rsidRPr="00B04ACE" w:rsidRDefault="00345FA3" w:rsidP="00345FA3">
      <w:pPr>
        <w:pStyle w:val="a4"/>
        <w:numPr>
          <w:ilvl w:val="1"/>
          <w:numId w:val="7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Протокол подписывается председательствующим на сходе граждан, секретарем и другими членами комиссии.</w:t>
      </w:r>
    </w:p>
    <w:p w:rsidR="00345FA3" w:rsidRPr="00B04ACE" w:rsidRDefault="00345FA3" w:rsidP="00345FA3">
      <w:pPr>
        <w:pStyle w:val="a4"/>
        <w:numPr>
          <w:ilvl w:val="1"/>
          <w:numId w:val="7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граждан, имеющих право голосовать, и вступает в силу в порядке, установленном 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Парапинского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345FA3" w:rsidRPr="00B04ACE" w:rsidRDefault="00345FA3" w:rsidP="00345FA3">
      <w:pPr>
        <w:pStyle w:val="a4"/>
        <w:numPr>
          <w:ilvl w:val="1"/>
          <w:numId w:val="7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Решение, указанное в пункте 2.24 настоящего Положения, является обязательным и действует на всей территории соответствующего населенного пункта, входящего в состав муниципального образования.</w:t>
      </w:r>
    </w:p>
    <w:p w:rsidR="00345FA3" w:rsidRPr="00B04ACE" w:rsidRDefault="00345FA3" w:rsidP="00345FA3">
      <w:pPr>
        <w:pStyle w:val="a4"/>
        <w:numPr>
          <w:ilvl w:val="1"/>
          <w:numId w:val="7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Решение, указанное в пункте 2.24 настоящего Положения, оформляется в виде отдельного решения в срок не позднее 30 дней со дня  принятия данного решения, подписывается председательствующим на сходе граждан и подлежит регистрации в Совете депутатов в порядке, установленном для регистрации муниципальных нормативных правовых актов.</w:t>
      </w:r>
    </w:p>
    <w:p w:rsidR="00345FA3" w:rsidRPr="00B04ACE" w:rsidRDefault="00345FA3" w:rsidP="00345FA3">
      <w:pPr>
        <w:pStyle w:val="a4"/>
        <w:numPr>
          <w:ilvl w:val="1"/>
          <w:numId w:val="7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Официальное опубликование решения, указанного в пункте 2.24 настоящего Положения, и протокола схода граждан осуществляется в течение двух месяцев со дня голосования.  </w:t>
      </w:r>
    </w:p>
    <w:p w:rsidR="00345FA3" w:rsidRPr="00B04ACE" w:rsidRDefault="00345FA3" w:rsidP="00345FA3">
      <w:pPr>
        <w:pStyle w:val="a4"/>
        <w:numPr>
          <w:ilvl w:val="1"/>
          <w:numId w:val="7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Вид голосования определяется в соответствии с пунктом 2.12 настоящего Положения.</w:t>
      </w:r>
    </w:p>
    <w:p w:rsidR="00345FA3" w:rsidRPr="00B04ACE" w:rsidRDefault="00345FA3" w:rsidP="00345FA3">
      <w:pPr>
        <w:pStyle w:val="a4"/>
        <w:numPr>
          <w:ilvl w:val="1"/>
          <w:numId w:val="7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При открытом голосовании по каждому вопросу гражданин имеет один голос, подавая его «за» или «против» принятия решения либо воздерживаясь от принятия решения.</w:t>
      </w:r>
    </w:p>
    <w:p w:rsidR="00345FA3" w:rsidRPr="00B04ACE" w:rsidRDefault="00345FA3" w:rsidP="00345FA3">
      <w:pPr>
        <w:pStyle w:val="a4"/>
        <w:numPr>
          <w:ilvl w:val="1"/>
          <w:numId w:val="7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Открытое </w:t>
      </w:r>
      <w:r w:rsidRPr="00B04ACE">
        <w:rPr>
          <w:rFonts w:ascii="Times New Roman" w:hAnsi="Times New Roman"/>
          <w:sz w:val="28"/>
          <w:szCs w:val="28"/>
          <w:lang w:eastAsia="ru-RU"/>
        </w:rPr>
        <w:t>голосование проводится путем поднятия гражданином руки на время, необходимое для подсчета голосов.</w:t>
      </w:r>
    </w:p>
    <w:p w:rsidR="00345FA3" w:rsidRPr="00B04ACE" w:rsidRDefault="00345FA3" w:rsidP="00345FA3">
      <w:pPr>
        <w:pStyle w:val="a4"/>
        <w:numPr>
          <w:ilvl w:val="1"/>
          <w:numId w:val="7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Подсчет голосов осуществляет комиссия. Результаты открытого голосования заносятся в протокол, указанный в пункте 2.22 настоящего Положения.</w:t>
      </w:r>
    </w:p>
    <w:p w:rsidR="00345FA3" w:rsidRPr="00B04ACE" w:rsidRDefault="00345FA3" w:rsidP="00345FA3">
      <w:pPr>
        <w:pStyle w:val="a4"/>
        <w:numPr>
          <w:ilvl w:val="1"/>
          <w:numId w:val="7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Тайное голосование проводится  в помещении для голосования,  где должен быть зал, в котором размещаются кабины  или иные специально оборудованные места для тайного голосования, оснащенные  системой освещения и снабженные письменными принадлежностями. Помещение должно быть доступно  для граждан с ограниченными возможностями. </w:t>
      </w:r>
      <w:r w:rsidRPr="00B04AC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Применение карандашей при заполнении бюллетеней для голосования на сходе  граждан не допускается. </w:t>
      </w:r>
    </w:p>
    <w:p w:rsidR="00345FA3" w:rsidRPr="00B04ACE" w:rsidRDefault="00345FA3" w:rsidP="00345FA3">
      <w:pPr>
        <w:pStyle w:val="a4"/>
        <w:numPr>
          <w:ilvl w:val="1"/>
          <w:numId w:val="7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 бюллетеня, число бюллетеней, а также порядок осуществления контроля за изготовлением бюллетеней утверждаются комиссией не </w:t>
      </w:r>
      <w:proofErr w:type="gramStart"/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20 дней до дня голосования. Текст бюллетеня должен быть размещен только на одной его стороне. </w:t>
      </w:r>
    </w:p>
    <w:p w:rsidR="00345FA3" w:rsidRPr="00B04ACE" w:rsidRDefault="00345FA3" w:rsidP="00345FA3">
      <w:pPr>
        <w:pStyle w:val="a4"/>
        <w:numPr>
          <w:ilvl w:val="1"/>
          <w:numId w:val="7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В бюллетене для голосования воспроизводится текст вопроса (вопросов) на русском языке и указываются варианты волеизъявления участника голосования словами «за» или «против», справа от которых помещаются пустые квадраты. Если выносятся альтернативные вопросы, в бюллетене для голосования справа от каждого варианта вопроса помещается пустой квадрат.</w:t>
      </w:r>
    </w:p>
    <w:p w:rsidR="00345FA3" w:rsidRPr="00B04ACE" w:rsidRDefault="00345FA3" w:rsidP="00345FA3">
      <w:pPr>
        <w:pStyle w:val="a4"/>
        <w:numPr>
          <w:ilvl w:val="1"/>
          <w:numId w:val="7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Бюллетень для голосования выдается участникам схода граждан, включенных в список</w:t>
      </w:r>
      <w:r w:rsidRPr="00B04ACE">
        <w:rPr>
          <w:rFonts w:ascii="Times New Roman" w:hAnsi="Times New Roman"/>
          <w:sz w:val="28"/>
          <w:szCs w:val="28"/>
        </w:rPr>
        <w:t xml:space="preserve"> участников схода граждан,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предъявлении паспорта, иного документа удостоверяющего личность. Голосование проводится путем внесения участником голосования в бюллетень для голосования любого знака в квадрат, относящийся к позиции, в пользу которой сделан выбор. Каждый участник голосования голосует лично. Голосование за других участников не допускается. Бюллетень для голосования заполняется в специально оборудованной кабине, ином специально оборудованном месте </w:t>
      </w:r>
      <w:r w:rsidRPr="00B04ACE">
        <w:rPr>
          <w:rFonts w:ascii="Times New Roman" w:hAnsi="Times New Roman"/>
          <w:sz w:val="28"/>
          <w:szCs w:val="28"/>
          <w:lang w:eastAsia="ru-RU"/>
        </w:rPr>
        <w:t>для тайного голосования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5FA3" w:rsidRPr="00B04ACE" w:rsidRDefault="00345FA3" w:rsidP="00345FA3">
      <w:pPr>
        <w:pStyle w:val="a4"/>
        <w:numPr>
          <w:ilvl w:val="1"/>
          <w:numId w:val="7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Заполненный бюллетень для голосования участник голосования опускает в опечатанный (опломбированный) стационарный ящик для голосования.</w:t>
      </w:r>
    </w:p>
    <w:p w:rsidR="00345FA3" w:rsidRPr="00B04ACE" w:rsidRDefault="00345FA3" w:rsidP="00345FA3">
      <w:pPr>
        <w:pStyle w:val="a4"/>
        <w:numPr>
          <w:ilvl w:val="1"/>
          <w:numId w:val="7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тайного голосования комиссия проводит подсчет голосов участников схода граждан. Он начинается сразу после окончания времени голосования и проводится без перерыва до установления итогов голосования. 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Результаты голосования заносятся в протокол.  </w:t>
      </w:r>
    </w:p>
    <w:p w:rsidR="00345FA3" w:rsidRPr="00B04ACE" w:rsidRDefault="00345FA3" w:rsidP="00345FA3">
      <w:pPr>
        <w:pStyle w:val="a4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FA3" w:rsidRPr="00B04ACE" w:rsidRDefault="00345FA3" w:rsidP="00345FA3">
      <w:pPr>
        <w:keepNext/>
        <w:keepLines/>
        <w:tabs>
          <w:tab w:val="left" w:pos="1418"/>
        </w:tabs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" w:name="bookmark8"/>
      <w:r w:rsidRPr="00B04ACE">
        <w:rPr>
          <w:rFonts w:ascii="Times New Roman" w:eastAsia="Times New Roman" w:hAnsi="Times New Roman"/>
          <w:b/>
          <w:sz w:val="28"/>
          <w:szCs w:val="28"/>
          <w:lang w:eastAsia="ru-RU"/>
        </w:rPr>
        <w:t>3. Учет и сбор средств самообложения граждан</w:t>
      </w:r>
      <w:bookmarkEnd w:id="4"/>
    </w:p>
    <w:p w:rsidR="00345FA3" w:rsidRPr="00B04ACE" w:rsidRDefault="00345FA3" w:rsidP="00345FA3">
      <w:pPr>
        <w:pStyle w:val="a4"/>
        <w:numPr>
          <w:ilvl w:val="0"/>
          <w:numId w:val="1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Парапинского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 (далее – администрация) после вступления в силу решения о введении самообложения граждан, принятого на местном референдуме (сходе граждан), вносит на рассмотрение Совета депутатов проект решения Совета депутатов о внесении изменений в решение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утверждении местного бюджета, соответствующий решению, принятому на местном референдуме (сходе граждан).</w:t>
      </w:r>
    </w:p>
    <w:p w:rsidR="00345FA3" w:rsidRPr="00B04ACE" w:rsidRDefault="00345FA3" w:rsidP="00345FA3">
      <w:pPr>
        <w:pStyle w:val="a3"/>
        <w:numPr>
          <w:ilvl w:val="0"/>
          <w:numId w:val="12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4ACE">
        <w:rPr>
          <w:rFonts w:ascii="Times New Roman" w:eastAsia="Times New Roman" w:hAnsi="Times New Roman" w:cs="Times New Roman"/>
          <w:sz w:val="28"/>
          <w:szCs w:val="28"/>
        </w:rPr>
        <w:t xml:space="preserve">Доходы от разовых платежей граждан, введенных по решению о введении самообложения граждан, принятому на местном референдуме (сходе граждан) (далее – платежи), зачисляются в местный бюджет по коду доходов в соответствии с </w:t>
      </w:r>
      <w:r w:rsidRPr="00B04ACE">
        <w:rPr>
          <w:rFonts w:ascii="Times New Roman" w:hAnsi="Times New Roman" w:cs="Times New Roman"/>
          <w:sz w:val="28"/>
          <w:szCs w:val="28"/>
        </w:rPr>
        <w:t>Порядком формирования и применения кодов бюджетной классификации Российской Федерации, их структурой и принципами назначения, утвержденным приказом Минфина России от 8 июня 2018 г. № 132н «О Порядке формирования и применения кодов</w:t>
      </w:r>
      <w:proofErr w:type="gramEnd"/>
      <w:r w:rsidRPr="00B04ACE">
        <w:rPr>
          <w:rFonts w:ascii="Times New Roman" w:hAnsi="Times New Roman" w:cs="Times New Roman"/>
          <w:sz w:val="28"/>
          <w:szCs w:val="28"/>
        </w:rPr>
        <w:t xml:space="preserve"> бюджетной классификации Российской Федерации, их структуре и </w:t>
      </w:r>
      <w:r w:rsidRPr="00B04ACE">
        <w:rPr>
          <w:rFonts w:ascii="Times New Roman" w:hAnsi="Times New Roman" w:cs="Times New Roman"/>
          <w:sz w:val="28"/>
          <w:szCs w:val="28"/>
        </w:rPr>
        <w:lastRenderedPageBreak/>
        <w:t>принципах назначения» (далее – Порядок формирования и применения кодов бюджетной классификации Российской Федерации, их структура и принципы назначения).</w:t>
      </w:r>
    </w:p>
    <w:p w:rsidR="00345FA3" w:rsidRPr="00B04ACE" w:rsidRDefault="00345FA3" w:rsidP="00345FA3">
      <w:pPr>
        <w:pStyle w:val="a4"/>
        <w:numPr>
          <w:ilvl w:val="0"/>
          <w:numId w:val="12"/>
        </w:numPr>
        <w:tabs>
          <w:tab w:val="left" w:pos="1276"/>
          <w:tab w:val="left" w:pos="132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Расходы на решение конкретных вопросов местного значения в соответствии с решением о введении самообложения граждан, принятым на местном референдуме (сходе граждан), отражаются в бюджете муниципального образования  по кодам бюджетной классификации расходов бюджета муниципального образования на основании решения о введении самообложения граждан, принятого на местном референдуме (сходе граждан)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в соответствии с Порядком формирования и применения кодов бюджетной классификации Российской Федерации, их</w:t>
      </w:r>
      <w:proofErr w:type="gramEnd"/>
      <w:r w:rsidRPr="00B04ACE">
        <w:rPr>
          <w:rFonts w:ascii="Times New Roman" w:hAnsi="Times New Roman"/>
          <w:sz w:val="28"/>
          <w:szCs w:val="28"/>
          <w:lang w:eastAsia="ru-RU"/>
        </w:rPr>
        <w:t xml:space="preserve"> структурой и принципами назначения.</w:t>
      </w:r>
    </w:p>
    <w:p w:rsidR="00345FA3" w:rsidRPr="00B04ACE" w:rsidRDefault="00345FA3" w:rsidP="00345FA3">
      <w:pPr>
        <w:pStyle w:val="a4"/>
        <w:numPr>
          <w:ilvl w:val="0"/>
          <w:numId w:val="12"/>
        </w:numPr>
        <w:tabs>
          <w:tab w:val="left" w:pos="1276"/>
          <w:tab w:val="left" w:pos="130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Главным администратором доходов от разовых платежей граждан, введенных по решению о введении самообложения граждан, является администрация.</w:t>
      </w:r>
    </w:p>
    <w:p w:rsidR="00345FA3" w:rsidRPr="00B04ACE" w:rsidRDefault="00345FA3" w:rsidP="00345FA3">
      <w:pPr>
        <w:pStyle w:val="a4"/>
        <w:numPr>
          <w:ilvl w:val="0"/>
          <w:numId w:val="1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Порядок уплаты разовых платежей по самообложению граждан утверждается постановлением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Парапинского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района.</w:t>
      </w:r>
    </w:p>
    <w:p w:rsidR="00345FA3" w:rsidRPr="00B04ACE" w:rsidRDefault="00345FA3" w:rsidP="00345FA3">
      <w:pPr>
        <w:pStyle w:val="a4"/>
        <w:numPr>
          <w:ilvl w:val="0"/>
          <w:numId w:val="12"/>
        </w:numPr>
        <w:tabs>
          <w:tab w:val="left" w:pos="1220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Оплата платежей производится на основании извещения администрации, включающего банковские реквизиты администрации, а также информацию о порядке и сроках уплаты платежа.</w:t>
      </w:r>
    </w:p>
    <w:p w:rsidR="00345FA3" w:rsidRPr="00B04ACE" w:rsidRDefault="00345FA3" w:rsidP="00345FA3">
      <w:pPr>
        <w:pStyle w:val="a4"/>
        <w:numPr>
          <w:ilvl w:val="0"/>
          <w:numId w:val="12"/>
        </w:numPr>
        <w:tabs>
          <w:tab w:val="left" w:pos="1230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Граждане, указанные в пункте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AC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1.2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уплачивают платежи по самообложению в сроки, указанные в извещении.</w:t>
      </w:r>
    </w:p>
    <w:p w:rsidR="00345FA3" w:rsidRPr="00B04ACE" w:rsidRDefault="00345FA3" w:rsidP="00345FA3">
      <w:pPr>
        <w:pStyle w:val="a4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Администрация вправе обратиться в суд для принудительного взыскания неуплаченных платежей.</w:t>
      </w:r>
    </w:p>
    <w:p w:rsidR="00345FA3" w:rsidRPr="00B04ACE" w:rsidRDefault="00345FA3" w:rsidP="00345FA3">
      <w:pPr>
        <w:pStyle w:val="a4"/>
        <w:numPr>
          <w:ilvl w:val="0"/>
          <w:numId w:val="1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Администрация ведет учет поступлений в местный бюджет средств самообложения граждан в соответствии с принятым на местном референдуме (сходе граждан) решением.</w:t>
      </w:r>
    </w:p>
    <w:p w:rsidR="00345FA3" w:rsidRPr="00B04ACE" w:rsidRDefault="00345FA3" w:rsidP="00345FA3">
      <w:pPr>
        <w:pStyle w:val="a4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Граждане имеют право обратиться в администрацию за получением разъяснений по вопросам учета и сбора средств самообложения граждан.</w:t>
      </w:r>
    </w:p>
    <w:p w:rsidR="00345FA3" w:rsidRPr="00B04ACE" w:rsidRDefault="00345FA3" w:rsidP="00345FA3">
      <w:pPr>
        <w:tabs>
          <w:tab w:val="left" w:pos="134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FA3" w:rsidRPr="00B04ACE" w:rsidRDefault="00345FA3" w:rsidP="00345FA3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5" w:name="bookmark9"/>
      <w:r w:rsidRPr="00B04ACE">
        <w:rPr>
          <w:rFonts w:ascii="Times New Roman" w:eastAsia="Times New Roman" w:hAnsi="Times New Roman"/>
          <w:b/>
          <w:sz w:val="28"/>
          <w:szCs w:val="28"/>
          <w:lang w:eastAsia="ru-RU"/>
        </w:rPr>
        <w:t>4. Использование средств самообложения граждан</w:t>
      </w:r>
      <w:bookmarkEnd w:id="5"/>
    </w:p>
    <w:p w:rsidR="00345FA3" w:rsidRPr="00B04ACE" w:rsidRDefault="00345FA3" w:rsidP="00345FA3">
      <w:pPr>
        <w:pStyle w:val="a4"/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Средства самообложения граждан, поступившие в местный бюджет, расходуются только на выполнение мероприятий по решению вопроса местного значения, определенного решением местного референдума (схода граждан).</w:t>
      </w:r>
    </w:p>
    <w:p w:rsidR="00345FA3" w:rsidRPr="00B04ACE" w:rsidRDefault="00345FA3" w:rsidP="00345FA3">
      <w:pPr>
        <w:pStyle w:val="a4"/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Средства самообложения граждан, поступившие в местный бюджет и не израсходованные в текущем финансовом году, сохраняют свое целевое назначение и расходуются в следующем финансовом году.</w:t>
      </w:r>
    </w:p>
    <w:p w:rsidR="00345FA3" w:rsidRPr="00B04ACE" w:rsidRDefault="00345FA3" w:rsidP="00345FA3">
      <w:pPr>
        <w:pStyle w:val="a4"/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Администрация за счет средств самообложения обеспечивает реализацию мероприятий по решению вопроса местного значения, определенного решением местного референдума (схода граждан).</w:t>
      </w:r>
    </w:p>
    <w:p w:rsidR="00345FA3" w:rsidRPr="00B04ACE" w:rsidRDefault="00345FA3" w:rsidP="00345FA3">
      <w:pPr>
        <w:pStyle w:val="a4"/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реализации мероприятий по решению вопроса местного значения, определенного решением местного референдума (схода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граждан) публикуется (обнародуется) в </w:t>
      </w:r>
      <w:r w:rsidRPr="00B04ACE">
        <w:rPr>
          <w:rFonts w:ascii="Times New Roman" w:hAnsi="Times New Roman"/>
          <w:sz w:val="28"/>
          <w:szCs w:val="28"/>
          <w:shd w:val="clear" w:color="auto" w:fill="FFFFFF"/>
        </w:rPr>
        <w:t xml:space="preserve">периодическом печатном издании, </w:t>
      </w:r>
      <w:r w:rsidRPr="00B04ACE">
        <w:rPr>
          <w:rFonts w:ascii="Times New Roman" w:hAnsi="Times New Roman"/>
          <w:sz w:val="28"/>
          <w:szCs w:val="28"/>
        </w:rPr>
        <w:t xml:space="preserve">распространяемом в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муниципальном образовании, а также размещается на официальном сайте муниципального образования.</w:t>
      </w:r>
    </w:p>
    <w:p w:rsidR="00345FA3" w:rsidRPr="00B04ACE" w:rsidRDefault="00345FA3" w:rsidP="00345FA3">
      <w:pPr>
        <w:tabs>
          <w:tab w:val="left" w:pos="123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FA3" w:rsidRPr="00B04ACE" w:rsidRDefault="00345FA3" w:rsidP="00345FA3">
      <w:pPr>
        <w:keepNext/>
        <w:keepLines/>
        <w:tabs>
          <w:tab w:val="left" w:pos="1418"/>
        </w:tabs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6" w:name="bookmark10"/>
      <w:r w:rsidRPr="00B04A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</w:t>
      </w:r>
      <w:proofErr w:type="gramStart"/>
      <w:r w:rsidRPr="00B04ACE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 за</w:t>
      </w:r>
      <w:proofErr w:type="gramEnd"/>
      <w:r w:rsidRPr="00B04A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использованием средств самообложения граждан</w:t>
      </w:r>
      <w:bookmarkEnd w:id="6"/>
    </w:p>
    <w:p w:rsidR="00345FA3" w:rsidRPr="00B04ACE" w:rsidRDefault="00345FA3" w:rsidP="00345FA3">
      <w:pPr>
        <w:pStyle w:val="a4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использованием средств самообложения граждан осуществляется органами муниципального финансового контроля в соответствии с действующим законодательством, муниципальными правовыми актами в рамках их полномочий.</w:t>
      </w:r>
    </w:p>
    <w:p w:rsidR="00345FA3" w:rsidRPr="00B04ACE" w:rsidRDefault="00345FA3" w:rsidP="00345F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57DF" w:rsidRDefault="008057DF"/>
    <w:p w:rsidR="00FC5633" w:rsidRDefault="00FC5633"/>
    <w:p w:rsidR="00FC5633" w:rsidRDefault="00FC5633"/>
    <w:p w:rsidR="00FC5633" w:rsidRDefault="00FC5633"/>
    <w:p w:rsidR="00FC5633" w:rsidRDefault="00FC5633"/>
    <w:p w:rsidR="00FC5633" w:rsidRDefault="00FC5633"/>
    <w:p w:rsidR="00FC5633" w:rsidRDefault="00FC5633"/>
    <w:p w:rsidR="00FC5633" w:rsidRDefault="00FC5633"/>
    <w:p w:rsidR="00FC5633" w:rsidRDefault="00FC5633"/>
    <w:p w:rsidR="00FC5633" w:rsidRDefault="00FC5633"/>
    <w:p w:rsidR="00FC5633" w:rsidRDefault="00FC5633"/>
    <w:p w:rsidR="00FC5633" w:rsidRDefault="00FC5633"/>
    <w:p w:rsidR="00FC5633" w:rsidRDefault="00FC5633"/>
    <w:p w:rsidR="00FC5633" w:rsidRDefault="00FC5633"/>
    <w:p w:rsidR="00FC5633" w:rsidRDefault="00FC5633"/>
    <w:p w:rsidR="00FC5633" w:rsidRDefault="00FC5633"/>
    <w:p w:rsidR="00FC5633" w:rsidRDefault="00FC5633"/>
    <w:p w:rsidR="00FC5633" w:rsidRDefault="00FC5633"/>
    <w:p w:rsidR="00FC5633" w:rsidRDefault="00FC5633"/>
    <w:p w:rsidR="00FC5633" w:rsidRDefault="00FC5633"/>
    <w:p w:rsidR="00FC5633" w:rsidRDefault="00FC5633"/>
    <w:p w:rsidR="00FC5633" w:rsidRDefault="00FC5633"/>
    <w:tbl>
      <w:tblPr>
        <w:tblW w:w="4395" w:type="dxa"/>
        <w:tblInd w:w="5211" w:type="dxa"/>
        <w:tblLook w:val="04A0" w:firstRow="1" w:lastRow="0" w:firstColumn="1" w:lastColumn="0" w:noHBand="0" w:noVBand="1"/>
      </w:tblPr>
      <w:tblGrid>
        <w:gridCol w:w="4395"/>
      </w:tblGrid>
      <w:tr w:rsidR="00FC5633" w:rsidTr="00830B45">
        <w:tc>
          <w:tcPr>
            <w:tcW w:w="4395" w:type="dxa"/>
            <w:shd w:val="clear" w:color="auto" w:fill="auto"/>
          </w:tcPr>
          <w:p w:rsidR="00FC5633" w:rsidRDefault="00FC5633" w:rsidP="00830B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lastRenderedPageBreak/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Приложение 1 </w:t>
            </w:r>
          </w:p>
          <w:p w:rsidR="00FC5633" w:rsidRDefault="00FC5633" w:rsidP="00830B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Положению о порядке </w:t>
            </w:r>
          </w:p>
          <w:p w:rsidR="00FC5633" w:rsidRPr="00431FF7" w:rsidRDefault="00FC5633" w:rsidP="00830B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самообложения граждан</w:t>
            </w:r>
          </w:p>
        </w:tc>
      </w:tr>
    </w:tbl>
    <w:p w:rsidR="00FC5633" w:rsidRDefault="00FC5633" w:rsidP="00FC5633">
      <w:pPr>
        <w:pStyle w:val="s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C5633" w:rsidRDefault="00FC5633" w:rsidP="00FC5633">
      <w:pPr>
        <w:spacing w:after="271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val="ru" w:eastAsia="ru-RU"/>
        </w:rPr>
      </w:pPr>
    </w:p>
    <w:p w:rsidR="00FC5633" w:rsidRDefault="00FC5633" w:rsidP="00FC56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" w:eastAsia="ru-RU"/>
        </w:rPr>
      </w:pPr>
      <w:r w:rsidRPr="00D06B32">
        <w:rPr>
          <w:rFonts w:ascii="Times New Roman" w:eastAsia="Times New Roman" w:hAnsi="Times New Roman"/>
          <w:b/>
          <w:sz w:val="24"/>
          <w:szCs w:val="24"/>
          <w:lang w:val="ru" w:eastAsia="ru-RU"/>
        </w:rPr>
        <w:t>СПИСОК</w:t>
      </w:r>
    </w:p>
    <w:p w:rsidR="00FC5633" w:rsidRDefault="00FC5633" w:rsidP="00FC56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инициативной группы, выступающей субъектом инициативы о проведении схода граждан по вопросу самообложения граждан на территории </w:t>
      </w:r>
    </w:p>
    <w:p w:rsidR="00FC5633" w:rsidRDefault="00FC5633" w:rsidP="00FC5633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sz w:val="24"/>
          <w:szCs w:val="24"/>
          <w:lang w:val="ru" w:eastAsia="ru-RU"/>
        </w:rPr>
        <w:t>,</w:t>
      </w:r>
    </w:p>
    <w:p w:rsidR="00FC5633" w:rsidRDefault="00FC5633" w:rsidP="00FC563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ru" w:eastAsia="ru-RU"/>
        </w:rPr>
      </w:pPr>
      <w:r w:rsidRPr="00B94AA9">
        <w:rPr>
          <w:rFonts w:ascii="Times New Roman" w:eastAsia="Times New Roman" w:hAnsi="Times New Roman"/>
          <w:sz w:val="16"/>
          <w:szCs w:val="16"/>
          <w:lang w:val="ru" w:eastAsia="ru-RU"/>
        </w:rPr>
        <w:t xml:space="preserve">(указывается наименование населенного пункта, </w:t>
      </w:r>
      <w:r>
        <w:rPr>
          <w:rFonts w:ascii="Times New Roman" w:eastAsia="Times New Roman" w:hAnsi="Times New Roman"/>
          <w:sz w:val="16"/>
          <w:szCs w:val="16"/>
          <w:lang w:val="ru" w:eastAsia="ru-RU"/>
        </w:rPr>
        <w:t>наименование муниципального образования</w:t>
      </w:r>
      <w:r w:rsidRPr="00B94AA9">
        <w:rPr>
          <w:rFonts w:ascii="Times New Roman" w:eastAsia="Times New Roman" w:hAnsi="Times New Roman"/>
          <w:sz w:val="16"/>
          <w:szCs w:val="16"/>
          <w:lang w:val="ru" w:eastAsia="ru-RU"/>
        </w:rPr>
        <w:t>)</w:t>
      </w:r>
    </w:p>
    <w:p w:rsidR="00FC5633" w:rsidRDefault="00FC5633" w:rsidP="00FC563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ru" w:eastAsia="ru-RU"/>
        </w:rPr>
      </w:pPr>
    </w:p>
    <w:p w:rsidR="00FC5633" w:rsidRDefault="00FC5633" w:rsidP="00FC5633">
      <w:pPr>
        <w:spacing w:after="0" w:line="274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val="ru" w:eastAsia="ru-RU"/>
        </w:rPr>
      </w:pPr>
    </w:p>
    <w:p w:rsidR="00FC5633" w:rsidRDefault="00FC5633" w:rsidP="00FC5633">
      <w:pPr>
        <w:spacing w:after="0" w:line="274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Мы, </w:t>
      </w: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нижеподписавшиеся, </w:t>
      </w:r>
      <w:r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выступаем с </w:t>
      </w: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>инициатив</w:t>
      </w:r>
      <w:r>
        <w:rPr>
          <w:rFonts w:ascii="Times New Roman" w:eastAsia="Times New Roman" w:hAnsi="Times New Roman"/>
          <w:sz w:val="24"/>
          <w:szCs w:val="24"/>
          <w:lang w:val="ru" w:eastAsia="ru-RU"/>
        </w:rPr>
        <w:t>ой</w:t>
      </w: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 пр</w:t>
      </w:r>
      <w:r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оведения </w:t>
      </w: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>схода граждан</w:t>
      </w:r>
      <w:r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  </w:t>
      </w: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val="ru" w:eastAsia="ru-RU"/>
        </w:rPr>
        <w:t>___</w:t>
      </w: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 _________</w:t>
      </w: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__ </w:t>
      </w: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val="ru" w:eastAsia="ru-RU"/>
        </w:rPr>
        <w:t>.</w:t>
      </w: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по введению самообложения граждан, сбору и использованию средств самообложения граждан для решения вопроса (вопросов) местного значения, изложенного (изложенных) в ходатайстве о проведении схода граждан по вопросу самообложения от </w:t>
      </w: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val="ru" w:eastAsia="ru-RU"/>
        </w:rPr>
        <w:t>___</w:t>
      </w: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 _________</w:t>
      </w: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__ </w:t>
      </w: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val="ru" w:eastAsia="ru-RU"/>
        </w:rPr>
        <w:t>ода.</w:t>
      </w:r>
    </w:p>
    <w:p w:rsidR="00FC5633" w:rsidRDefault="00FC5633" w:rsidP="00FC5633">
      <w:pPr>
        <w:spacing w:after="0" w:line="274" w:lineRule="exact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269"/>
        <w:gridCol w:w="1383"/>
        <w:gridCol w:w="2070"/>
        <w:gridCol w:w="1145"/>
        <w:gridCol w:w="1120"/>
      </w:tblGrid>
      <w:tr w:rsidR="00FC5633" w:rsidRPr="00A33B8B" w:rsidTr="00830B45">
        <w:tc>
          <w:tcPr>
            <w:tcW w:w="540" w:type="dxa"/>
            <w:shd w:val="clear" w:color="auto" w:fill="auto"/>
            <w:vAlign w:val="center"/>
          </w:tcPr>
          <w:p w:rsidR="00FC5633" w:rsidRPr="00A33B8B" w:rsidRDefault="00FC5633" w:rsidP="00830B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A33B8B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 xml:space="preserve">№ </w:t>
            </w:r>
            <w:proofErr w:type="gramStart"/>
            <w:r w:rsidRPr="00A33B8B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п</w:t>
            </w:r>
            <w:proofErr w:type="gramEnd"/>
            <w:r w:rsidRPr="00A33B8B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/п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C5633" w:rsidRPr="00A33B8B" w:rsidRDefault="00FC5633" w:rsidP="00830B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A33B8B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Фамилия, имя, отчество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C5633" w:rsidRPr="00A33B8B" w:rsidRDefault="00FC5633" w:rsidP="00830B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A33B8B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Дата рождения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FC5633" w:rsidRPr="00A33B8B" w:rsidRDefault="00FC5633" w:rsidP="00830B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A33B8B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Адрес места жительства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C5633" w:rsidRPr="00A33B8B" w:rsidRDefault="00FC5633" w:rsidP="0083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46B">
              <w:rPr>
                <w:rFonts w:ascii="Times New Roman" w:hAnsi="Times New Roman"/>
                <w:sz w:val="24"/>
                <w:szCs w:val="24"/>
                <w:lang w:eastAsia="ru-RU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C5633" w:rsidRPr="00A33B8B" w:rsidRDefault="00FC5633" w:rsidP="00830B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A33B8B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Дата внесения подписи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C5633" w:rsidRPr="00A33B8B" w:rsidRDefault="00FC5633" w:rsidP="00830B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A33B8B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Подпись</w:t>
            </w:r>
          </w:p>
        </w:tc>
      </w:tr>
      <w:tr w:rsidR="00FC5633" w:rsidRPr="00A33B8B" w:rsidTr="00830B45">
        <w:trPr>
          <w:trHeight w:val="680"/>
        </w:trPr>
        <w:tc>
          <w:tcPr>
            <w:tcW w:w="540" w:type="dxa"/>
            <w:shd w:val="clear" w:color="auto" w:fill="auto"/>
          </w:tcPr>
          <w:p w:rsidR="00FC5633" w:rsidRPr="00A33B8B" w:rsidRDefault="00FC5633" w:rsidP="00FC5633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C5633" w:rsidRPr="00A33B8B" w:rsidRDefault="00FC5633" w:rsidP="00830B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FC5633" w:rsidRPr="00A33B8B" w:rsidRDefault="00FC5633" w:rsidP="00830B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FC5633" w:rsidRPr="00A33B8B" w:rsidRDefault="00FC5633" w:rsidP="00830B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FC5633" w:rsidRPr="00A33B8B" w:rsidRDefault="00FC5633" w:rsidP="0083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FC5633" w:rsidRPr="00A33B8B" w:rsidRDefault="00FC5633" w:rsidP="00830B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FC5633" w:rsidRPr="00A33B8B" w:rsidRDefault="00FC5633" w:rsidP="00830B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FC5633" w:rsidRPr="00A33B8B" w:rsidTr="00830B45">
        <w:trPr>
          <w:trHeight w:val="680"/>
        </w:trPr>
        <w:tc>
          <w:tcPr>
            <w:tcW w:w="540" w:type="dxa"/>
            <w:shd w:val="clear" w:color="auto" w:fill="auto"/>
          </w:tcPr>
          <w:p w:rsidR="00FC5633" w:rsidRPr="00A33B8B" w:rsidRDefault="00FC5633" w:rsidP="00FC5633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C5633" w:rsidRPr="00A33B8B" w:rsidRDefault="00FC5633" w:rsidP="00830B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FC5633" w:rsidRPr="00A33B8B" w:rsidRDefault="00FC5633" w:rsidP="00830B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FC5633" w:rsidRPr="00A33B8B" w:rsidRDefault="00FC5633" w:rsidP="00830B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FC5633" w:rsidRPr="00A33B8B" w:rsidRDefault="00FC5633" w:rsidP="0083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FC5633" w:rsidRPr="00A33B8B" w:rsidRDefault="00FC5633" w:rsidP="00830B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FC5633" w:rsidRPr="00A33B8B" w:rsidRDefault="00FC5633" w:rsidP="00830B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FC5633" w:rsidRPr="00A33B8B" w:rsidTr="00830B45">
        <w:trPr>
          <w:trHeight w:val="680"/>
        </w:trPr>
        <w:tc>
          <w:tcPr>
            <w:tcW w:w="540" w:type="dxa"/>
            <w:shd w:val="clear" w:color="auto" w:fill="auto"/>
          </w:tcPr>
          <w:p w:rsidR="00FC5633" w:rsidRPr="00A33B8B" w:rsidRDefault="00FC5633" w:rsidP="00FC5633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C5633" w:rsidRPr="00A33B8B" w:rsidRDefault="00FC5633" w:rsidP="00830B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FC5633" w:rsidRPr="00A33B8B" w:rsidRDefault="00FC5633" w:rsidP="00830B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FC5633" w:rsidRPr="00A33B8B" w:rsidRDefault="00FC5633" w:rsidP="00830B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FC5633" w:rsidRPr="00A33B8B" w:rsidRDefault="00FC5633" w:rsidP="0083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FC5633" w:rsidRPr="00A33B8B" w:rsidRDefault="00FC5633" w:rsidP="00830B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FC5633" w:rsidRPr="00A33B8B" w:rsidRDefault="00FC5633" w:rsidP="00830B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FC5633" w:rsidRPr="00A33B8B" w:rsidTr="00830B45">
        <w:trPr>
          <w:trHeight w:val="680"/>
        </w:trPr>
        <w:tc>
          <w:tcPr>
            <w:tcW w:w="540" w:type="dxa"/>
            <w:shd w:val="clear" w:color="auto" w:fill="auto"/>
          </w:tcPr>
          <w:p w:rsidR="00FC5633" w:rsidRPr="00A33B8B" w:rsidRDefault="00FC5633" w:rsidP="00FC5633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C5633" w:rsidRPr="00A33B8B" w:rsidRDefault="00FC5633" w:rsidP="00830B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FC5633" w:rsidRPr="00A33B8B" w:rsidRDefault="00FC5633" w:rsidP="00830B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FC5633" w:rsidRPr="00A33B8B" w:rsidRDefault="00FC5633" w:rsidP="00830B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FC5633" w:rsidRPr="00A33B8B" w:rsidRDefault="00FC5633" w:rsidP="0083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FC5633" w:rsidRPr="00A33B8B" w:rsidRDefault="00FC5633" w:rsidP="00830B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FC5633" w:rsidRPr="00A33B8B" w:rsidRDefault="00FC5633" w:rsidP="00830B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FC5633" w:rsidRPr="00A33B8B" w:rsidTr="00830B45">
        <w:trPr>
          <w:trHeight w:val="680"/>
        </w:trPr>
        <w:tc>
          <w:tcPr>
            <w:tcW w:w="540" w:type="dxa"/>
            <w:shd w:val="clear" w:color="auto" w:fill="auto"/>
          </w:tcPr>
          <w:p w:rsidR="00FC5633" w:rsidRPr="00A33B8B" w:rsidRDefault="00FC5633" w:rsidP="00FC5633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C5633" w:rsidRPr="00A33B8B" w:rsidRDefault="00FC5633" w:rsidP="00830B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FC5633" w:rsidRPr="00A33B8B" w:rsidRDefault="00FC5633" w:rsidP="00830B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FC5633" w:rsidRPr="00A33B8B" w:rsidRDefault="00FC5633" w:rsidP="00830B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FC5633" w:rsidRPr="00A33B8B" w:rsidRDefault="00FC5633" w:rsidP="0083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FC5633" w:rsidRPr="00A33B8B" w:rsidRDefault="00FC5633" w:rsidP="00830B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FC5633" w:rsidRPr="00A33B8B" w:rsidRDefault="00FC5633" w:rsidP="00830B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FC5633" w:rsidRPr="00A33B8B" w:rsidTr="00830B45">
        <w:trPr>
          <w:trHeight w:val="680"/>
        </w:trPr>
        <w:tc>
          <w:tcPr>
            <w:tcW w:w="540" w:type="dxa"/>
            <w:shd w:val="clear" w:color="auto" w:fill="auto"/>
          </w:tcPr>
          <w:p w:rsidR="00FC5633" w:rsidRPr="00A33B8B" w:rsidRDefault="00FC5633" w:rsidP="00FC5633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C5633" w:rsidRPr="00A33B8B" w:rsidRDefault="00FC5633" w:rsidP="00830B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FC5633" w:rsidRPr="00A33B8B" w:rsidRDefault="00FC5633" w:rsidP="00830B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FC5633" w:rsidRPr="00A33B8B" w:rsidRDefault="00FC5633" w:rsidP="00830B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FC5633" w:rsidRPr="00A33B8B" w:rsidRDefault="00FC5633" w:rsidP="0083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FC5633" w:rsidRPr="00A33B8B" w:rsidRDefault="00FC5633" w:rsidP="00830B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FC5633" w:rsidRPr="00A33B8B" w:rsidRDefault="00FC5633" w:rsidP="00830B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FC5633" w:rsidRPr="00A33B8B" w:rsidTr="00830B45">
        <w:trPr>
          <w:trHeight w:val="680"/>
        </w:trPr>
        <w:tc>
          <w:tcPr>
            <w:tcW w:w="540" w:type="dxa"/>
            <w:shd w:val="clear" w:color="auto" w:fill="auto"/>
          </w:tcPr>
          <w:p w:rsidR="00FC5633" w:rsidRPr="00A33B8B" w:rsidRDefault="00FC5633" w:rsidP="00FC5633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C5633" w:rsidRPr="00A33B8B" w:rsidRDefault="00FC5633" w:rsidP="00830B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FC5633" w:rsidRPr="00A33B8B" w:rsidRDefault="00FC5633" w:rsidP="00830B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FC5633" w:rsidRPr="00A33B8B" w:rsidRDefault="00FC5633" w:rsidP="00830B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FC5633" w:rsidRPr="00A33B8B" w:rsidRDefault="00FC5633" w:rsidP="0083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FC5633" w:rsidRPr="00A33B8B" w:rsidRDefault="00FC5633" w:rsidP="00830B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FC5633" w:rsidRPr="00A33B8B" w:rsidRDefault="00FC5633" w:rsidP="00830B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FC5633" w:rsidRPr="00A33B8B" w:rsidTr="00830B45">
        <w:trPr>
          <w:trHeight w:val="680"/>
        </w:trPr>
        <w:tc>
          <w:tcPr>
            <w:tcW w:w="540" w:type="dxa"/>
            <w:shd w:val="clear" w:color="auto" w:fill="auto"/>
          </w:tcPr>
          <w:p w:rsidR="00FC5633" w:rsidRPr="00A33B8B" w:rsidRDefault="00FC5633" w:rsidP="00FC5633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C5633" w:rsidRPr="00A33B8B" w:rsidRDefault="00FC5633" w:rsidP="00830B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FC5633" w:rsidRPr="00A33B8B" w:rsidRDefault="00FC5633" w:rsidP="00830B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FC5633" w:rsidRPr="00A33B8B" w:rsidRDefault="00FC5633" w:rsidP="00830B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FC5633" w:rsidRPr="00A33B8B" w:rsidRDefault="00FC5633" w:rsidP="0083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FC5633" w:rsidRPr="00A33B8B" w:rsidRDefault="00FC5633" w:rsidP="00830B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FC5633" w:rsidRPr="00A33B8B" w:rsidRDefault="00FC5633" w:rsidP="00830B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FC5633" w:rsidRPr="00A33B8B" w:rsidTr="00830B45">
        <w:trPr>
          <w:trHeight w:val="680"/>
        </w:trPr>
        <w:tc>
          <w:tcPr>
            <w:tcW w:w="540" w:type="dxa"/>
            <w:shd w:val="clear" w:color="auto" w:fill="auto"/>
          </w:tcPr>
          <w:p w:rsidR="00FC5633" w:rsidRPr="00A33B8B" w:rsidRDefault="00FC5633" w:rsidP="00FC5633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C5633" w:rsidRPr="00A33B8B" w:rsidRDefault="00FC5633" w:rsidP="00830B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FC5633" w:rsidRPr="00A33B8B" w:rsidRDefault="00FC5633" w:rsidP="00830B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FC5633" w:rsidRPr="00A33B8B" w:rsidRDefault="00FC5633" w:rsidP="00830B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FC5633" w:rsidRPr="00A33B8B" w:rsidRDefault="00FC5633" w:rsidP="0083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FC5633" w:rsidRPr="00A33B8B" w:rsidRDefault="00FC5633" w:rsidP="00830B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FC5633" w:rsidRPr="00A33B8B" w:rsidRDefault="00FC5633" w:rsidP="00830B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FC5633" w:rsidRPr="00A33B8B" w:rsidTr="00830B45">
        <w:trPr>
          <w:trHeight w:val="680"/>
        </w:trPr>
        <w:tc>
          <w:tcPr>
            <w:tcW w:w="540" w:type="dxa"/>
            <w:shd w:val="clear" w:color="auto" w:fill="auto"/>
          </w:tcPr>
          <w:p w:rsidR="00FC5633" w:rsidRPr="00A33B8B" w:rsidRDefault="00FC5633" w:rsidP="00FC5633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C5633" w:rsidRPr="00A33B8B" w:rsidRDefault="00FC5633" w:rsidP="00830B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FC5633" w:rsidRPr="00A33B8B" w:rsidRDefault="00FC5633" w:rsidP="00830B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FC5633" w:rsidRPr="00A33B8B" w:rsidRDefault="00FC5633" w:rsidP="00830B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FC5633" w:rsidRPr="00A33B8B" w:rsidRDefault="00FC5633" w:rsidP="0083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FC5633" w:rsidRPr="00A33B8B" w:rsidRDefault="00FC5633" w:rsidP="00830B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FC5633" w:rsidRPr="00A33B8B" w:rsidRDefault="00FC5633" w:rsidP="00830B4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FC5633" w:rsidRDefault="00FC5633" w:rsidP="00FC5633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:rsidR="00FC5633" w:rsidRDefault="00FC5633" w:rsidP="00FC56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C5633" w:rsidSect="005F03C1">
          <w:pgSz w:w="11905" w:h="16837"/>
          <w:pgMar w:top="1184" w:right="848" w:bottom="993" w:left="1701" w:header="0" w:footer="3" w:gutter="0"/>
          <w:cols w:space="720"/>
          <w:noEndnote/>
          <w:docGrid w:linePitch="360"/>
        </w:sectPr>
      </w:pPr>
    </w:p>
    <w:tbl>
      <w:tblPr>
        <w:tblW w:w="4395" w:type="dxa"/>
        <w:jc w:val="right"/>
        <w:tblInd w:w="5211" w:type="dxa"/>
        <w:tblLook w:val="04A0" w:firstRow="1" w:lastRow="0" w:firstColumn="1" w:lastColumn="0" w:noHBand="0" w:noVBand="1"/>
      </w:tblPr>
      <w:tblGrid>
        <w:gridCol w:w="4395"/>
      </w:tblGrid>
      <w:tr w:rsidR="00FC5633" w:rsidTr="00830B45">
        <w:trPr>
          <w:jc w:val="right"/>
        </w:trPr>
        <w:tc>
          <w:tcPr>
            <w:tcW w:w="4395" w:type="dxa"/>
            <w:shd w:val="clear" w:color="auto" w:fill="auto"/>
          </w:tcPr>
          <w:p w:rsidR="00FC5633" w:rsidRDefault="00FC5633" w:rsidP="00830B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2 </w:t>
            </w:r>
          </w:p>
          <w:p w:rsidR="00FC5633" w:rsidRDefault="00FC5633" w:rsidP="00830B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Положению о порядке </w:t>
            </w:r>
          </w:p>
          <w:p w:rsidR="00FC5633" w:rsidRPr="00431FF7" w:rsidRDefault="00FC5633" w:rsidP="00830B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самообложения граждан</w:t>
            </w:r>
          </w:p>
        </w:tc>
      </w:tr>
    </w:tbl>
    <w:p w:rsidR="00FC5633" w:rsidRDefault="00FC5633" w:rsidP="00FC5633">
      <w:pPr>
        <w:pStyle w:val="s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C5633" w:rsidRDefault="00FC5633" w:rsidP="00FC56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" w:eastAsia="ru-RU"/>
        </w:rPr>
      </w:pPr>
      <w:r w:rsidRPr="00D06B32">
        <w:rPr>
          <w:rFonts w:ascii="Times New Roman" w:eastAsia="Times New Roman" w:hAnsi="Times New Roman"/>
          <w:b/>
          <w:sz w:val="24"/>
          <w:szCs w:val="24"/>
          <w:lang w:val="ru" w:eastAsia="ru-RU"/>
        </w:rPr>
        <w:t>ПОДПИСНОЙ ЛИСТ</w:t>
      </w:r>
    </w:p>
    <w:p w:rsidR="00FC5633" w:rsidRDefault="00FC5633" w:rsidP="00FC56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" w:eastAsia="ru-RU"/>
        </w:rPr>
        <w:t>____________________________________________________________________________</w:t>
      </w:r>
    </w:p>
    <w:p w:rsidR="00FC5633" w:rsidRPr="00A33B8B" w:rsidRDefault="00FC5633" w:rsidP="00FC563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ru" w:eastAsia="ru-RU"/>
        </w:rPr>
      </w:pPr>
      <w:r w:rsidRPr="00A33B8B">
        <w:rPr>
          <w:rFonts w:ascii="Times New Roman" w:eastAsia="Times New Roman" w:hAnsi="Times New Roman"/>
          <w:sz w:val="16"/>
          <w:szCs w:val="16"/>
          <w:lang w:val="ru" w:eastAsia="ru-RU"/>
        </w:rPr>
        <w:t xml:space="preserve">(указывается наименование населенного пункта, </w:t>
      </w:r>
      <w:r>
        <w:rPr>
          <w:rFonts w:ascii="Times New Roman" w:eastAsia="Times New Roman" w:hAnsi="Times New Roman"/>
          <w:sz w:val="16"/>
          <w:szCs w:val="16"/>
          <w:lang w:val="ru" w:eastAsia="ru-RU"/>
        </w:rPr>
        <w:t>наименование муниципального образования)</w:t>
      </w:r>
    </w:p>
    <w:p w:rsidR="00FC5633" w:rsidRPr="00D06B32" w:rsidRDefault="00FC5633" w:rsidP="00FC56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" w:eastAsia="ru-RU"/>
        </w:rPr>
      </w:pPr>
    </w:p>
    <w:p w:rsidR="00FC5633" w:rsidRDefault="00FC5633" w:rsidP="00FC56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" w:eastAsia="ru-RU"/>
        </w:rPr>
      </w:pPr>
    </w:p>
    <w:tbl>
      <w:tblPr>
        <w:tblW w:w="13608" w:type="dxa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8"/>
      </w:tblGrid>
      <w:tr w:rsidR="00FC5633" w:rsidRPr="00A33B8B" w:rsidTr="00830B45">
        <w:trPr>
          <w:trHeight w:val="567"/>
        </w:trPr>
        <w:tc>
          <w:tcPr>
            <w:tcW w:w="13608" w:type="dxa"/>
            <w:shd w:val="clear" w:color="auto" w:fill="auto"/>
            <w:vAlign w:val="bottom"/>
          </w:tcPr>
          <w:p w:rsidR="00FC5633" w:rsidRPr="00A33B8B" w:rsidRDefault="00FC5633" w:rsidP="00830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A33B8B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Мы, нижеподписавшиеся, поддерживаем инициативу проведения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схода граждан </w:t>
            </w:r>
            <w:r w:rsidRPr="00A33B8B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  </w:t>
            </w:r>
            <w:r w:rsidRPr="00A33B8B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            </w:t>
            </w:r>
            <w:r w:rsidRPr="00A33B8B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 </w:t>
            </w:r>
            <w:r w:rsidRPr="00A33B8B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по вопросу (вопросам):</w:t>
            </w:r>
          </w:p>
        </w:tc>
      </w:tr>
      <w:tr w:rsidR="00FC5633" w:rsidRPr="00A33B8B" w:rsidTr="00830B45">
        <w:trPr>
          <w:trHeight w:val="567"/>
        </w:trPr>
        <w:tc>
          <w:tcPr>
            <w:tcW w:w="13608" w:type="dxa"/>
            <w:shd w:val="clear" w:color="auto" w:fill="auto"/>
            <w:vAlign w:val="bottom"/>
          </w:tcPr>
          <w:p w:rsidR="00FC5633" w:rsidRPr="00A33B8B" w:rsidRDefault="00FC5633" w:rsidP="00830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</w:p>
        </w:tc>
      </w:tr>
      <w:tr w:rsidR="00FC5633" w:rsidRPr="00A33B8B" w:rsidTr="00830B45">
        <w:trPr>
          <w:trHeight w:val="567"/>
        </w:trPr>
        <w:tc>
          <w:tcPr>
            <w:tcW w:w="13608" w:type="dxa"/>
            <w:shd w:val="clear" w:color="auto" w:fill="auto"/>
          </w:tcPr>
          <w:p w:rsidR="00FC5633" w:rsidRDefault="00FC5633" w:rsidP="00830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" w:eastAsia="ru-RU"/>
              </w:rPr>
            </w:pPr>
            <w:r w:rsidRPr="00012DB6">
              <w:rPr>
                <w:rFonts w:ascii="Times New Roman" w:eastAsia="Times New Roman" w:hAnsi="Times New Roman"/>
                <w:sz w:val="16"/>
                <w:szCs w:val="16"/>
                <w:lang w:val="ru" w:eastAsia="ru-RU"/>
              </w:rPr>
              <w:t>(вопрос (вопросы) схода граждан)</w:t>
            </w:r>
          </w:p>
          <w:p w:rsidR="00FC5633" w:rsidRPr="00012DB6" w:rsidRDefault="00FC5633" w:rsidP="00830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" w:eastAsia="ru-RU"/>
              </w:rPr>
            </w:pPr>
          </w:p>
        </w:tc>
      </w:tr>
    </w:tbl>
    <w:p w:rsidR="00FC5633" w:rsidRDefault="00FC5633" w:rsidP="00FC56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" w:eastAsia="ru-RU"/>
        </w:rPr>
      </w:pPr>
    </w:p>
    <w:p w:rsidR="00FC5633" w:rsidRPr="000F2A92" w:rsidRDefault="00FC5633" w:rsidP="00FC5633">
      <w:pPr>
        <w:spacing w:after="0" w:line="274" w:lineRule="exact"/>
        <w:rPr>
          <w:rFonts w:ascii="Times New Roman" w:eastAsia="Times New Roman" w:hAnsi="Times New Roman"/>
          <w:sz w:val="24"/>
          <w:szCs w:val="24"/>
          <w:lang w:val="ru" w:eastAsia="ru-RU"/>
        </w:rPr>
      </w:pP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ab/>
      </w:r>
    </w:p>
    <w:tbl>
      <w:tblPr>
        <w:tblW w:w="1452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3311"/>
        <w:gridCol w:w="1492"/>
        <w:gridCol w:w="2759"/>
        <w:gridCol w:w="3546"/>
        <w:gridCol w:w="1568"/>
        <w:gridCol w:w="1201"/>
      </w:tblGrid>
      <w:tr w:rsidR="00FC5633" w:rsidRPr="00F75193" w:rsidTr="00830B45"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51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7519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7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Дата внесения подписи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C5633" w:rsidRPr="003C2D12" w:rsidTr="00830B45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33" w:rsidRPr="003C2D12" w:rsidTr="00830B45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33" w:rsidRPr="003C2D12" w:rsidTr="00830B45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5633" w:rsidRDefault="00FC5633" w:rsidP="00FC5633">
      <w:pPr>
        <w:rPr>
          <w:sz w:val="12"/>
          <w:szCs w:val="12"/>
        </w:rPr>
      </w:pPr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3719"/>
        <w:gridCol w:w="10882"/>
      </w:tblGrid>
      <w:tr w:rsidR="00FC5633" w:rsidRPr="00F75193" w:rsidTr="00830B45">
        <w:trPr>
          <w:trHeight w:val="567"/>
        </w:trPr>
        <w:tc>
          <w:tcPr>
            <w:tcW w:w="3719" w:type="dxa"/>
            <w:shd w:val="clear" w:color="auto" w:fill="auto"/>
          </w:tcPr>
          <w:p w:rsidR="00FC5633" w:rsidRPr="00F75193" w:rsidRDefault="00FC5633" w:rsidP="00830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Подписной лист удостоверяю:</w:t>
            </w:r>
          </w:p>
        </w:tc>
        <w:tc>
          <w:tcPr>
            <w:tcW w:w="10882" w:type="dxa"/>
            <w:tcBorders>
              <w:bottom w:val="single" w:sz="4" w:space="0" w:color="auto"/>
            </w:tcBorders>
            <w:shd w:val="clear" w:color="auto" w:fill="auto"/>
          </w:tcPr>
          <w:p w:rsidR="00FC5633" w:rsidRPr="00F75193" w:rsidRDefault="00FC5633" w:rsidP="00830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33" w:rsidRPr="00F75193" w:rsidTr="00830B45">
        <w:tc>
          <w:tcPr>
            <w:tcW w:w="3719" w:type="dxa"/>
            <w:shd w:val="clear" w:color="auto" w:fill="auto"/>
          </w:tcPr>
          <w:p w:rsidR="00FC5633" w:rsidRPr="00F75193" w:rsidRDefault="00FC5633" w:rsidP="00830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193">
              <w:rPr>
                <w:rFonts w:ascii="Times New Roman" w:hAnsi="Times New Roman"/>
                <w:sz w:val="16"/>
                <w:szCs w:val="16"/>
              </w:rPr>
      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      </w:r>
          </w:p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5633" w:rsidRDefault="00FC5633" w:rsidP="00FC5633">
      <w:pPr>
        <w:rPr>
          <w:sz w:val="12"/>
          <w:szCs w:val="12"/>
        </w:rPr>
        <w:sectPr w:rsidR="00FC5633" w:rsidSect="00D6214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4395" w:type="dxa"/>
        <w:jc w:val="right"/>
        <w:tblInd w:w="5211" w:type="dxa"/>
        <w:tblLook w:val="04A0" w:firstRow="1" w:lastRow="0" w:firstColumn="1" w:lastColumn="0" w:noHBand="0" w:noVBand="1"/>
      </w:tblPr>
      <w:tblGrid>
        <w:gridCol w:w="4395"/>
      </w:tblGrid>
      <w:tr w:rsidR="00FC5633" w:rsidTr="00830B45">
        <w:trPr>
          <w:jc w:val="right"/>
        </w:trPr>
        <w:tc>
          <w:tcPr>
            <w:tcW w:w="4395" w:type="dxa"/>
            <w:shd w:val="clear" w:color="auto" w:fill="auto"/>
          </w:tcPr>
          <w:p w:rsidR="00FC5633" w:rsidRDefault="00FC5633" w:rsidP="00830B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3 </w:t>
            </w:r>
          </w:p>
          <w:p w:rsidR="00FC5633" w:rsidRDefault="00FC5633" w:rsidP="00830B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Положению о порядке </w:t>
            </w:r>
          </w:p>
          <w:p w:rsidR="00FC5633" w:rsidRPr="00431FF7" w:rsidRDefault="00FC5633" w:rsidP="00830B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самообложения граждан</w:t>
            </w:r>
          </w:p>
        </w:tc>
      </w:tr>
    </w:tbl>
    <w:p w:rsidR="00FC5633" w:rsidRDefault="00FC5633" w:rsidP="00FC5633">
      <w:pPr>
        <w:pStyle w:val="s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C5633" w:rsidRDefault="00FC5633" w:rsidP="00FC56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" w:eastAsia="ru-RU"/>
        </w:rPr>
        <w:t>СВЕДЕНИЯ</w:t>
      </w:r>
    </w:p>
    <w:p w:rsidR="00FC5633" w:rsidRPr="0077712C" w:rsidRDefault="00FC5633" w:rsidP="00FC56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" w:eastAsia="ru-RU"/>
        </w:rPr>
      </w:pPr>
      <w:r w:rsidRPr="0077712C">
        <w:rPr>
          <w:rFonts w:ascii="Times New Roman" w:eastAsia="Times New Roman" w:hAnsi="Times New Roman"/>
          <w:sz w:val="24"/>
          <w:szCs w:val="24"/>
          <w:lang w:val="ru" w:eastAsia="ru-RU"/>
        </w:rPr>
        <w:t>о гражданах, имеющих право голосовать на сходе граждан</w:t>
      </w:r>
    </w:p>
    <w:p w:rsidR="00FC5633" w:rsidRDefault="00FC5633" w:rsidP="00FC56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" w:eastAsia="ru-RU"/>
        </w:rPr>
        <w:t>____________________________________________________________________________</w:t>
      </w:r>
    </w:p>
    <w:p w:rsidR="00FC5633" w:rsidRPr="00A33B8B" w:rsidRDefault="00FC5633" w:rsidP="00FC563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ru" w:eastAsia="ru-RU"/>
        </w:rPr>
      </w:pPr>
      <w:r w:rsidRPr="00A33B8B">
        <w:rPr>
          <w:rFonts w:ascii="Times New Roman" w:eastAsia="Times New Roman" w:hAnsi="Times New Roman"/>
          <w:sz w:val="16"/>
          <w:szCs w:val="16"/>
          <w:lang w:val="ru" w:eastAsia="ru-RU"/>
        </w:rPr>
        <w:t xml:space="preserve">(указывается наименование населенного пункта, </w:t>
      </w:r>
      <w:r>
        <w:rPr>
          <w:rFonts w:ascii="Times New Roman" w:eastAsia="Times New Roman" w:hAnsi="Times New Roman"/>
          <w:sz w:val="16"/>
          <w:szCs w:val="16"/>
          <w:lang w:val="ru" w:eastAsia="ru-RU"/>
        </w:rPr>
        <w:t>наименование муниципального образования)</w:t>
      </w:r>
    </w:p>
    <w:p w:rsidR="00FC5633" w:rsidRPr="00D06B32" w:rsidRDefault="00FC5633" w:rsidP="00FC56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" w:eastAsia="ru-RU"/>
        </w:rPr>
      </w:pPr>
    </w:p>
    <w:p w:rsidR="00FC5633" w:rsidRPr="000F2A92" w:rsidRDefault="00FC5633" w:rsidP="00FC56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" w:eastAsia="ru-RU"/>
        </w:rPr>
      </w:pP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ab/>
      </w:r>
    </w:p>
    <w:tbl>
      <w:tblPr>
        <w:tblW w:w="955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1469"/>
        <w:gridCol w:w="1492"/>
        <w:gridCol w:w="1768"/>
        <w:gridCol w:w="1701"/>
        <w:gridCol w:w="1276"/>
        <w:gridCol w:w="1201"/>
      </w:tblGrid>
      <w:tr w:rsidR="00FC5633" w:rsidRPr="00F75193" w:rsidTr="00830B45"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51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7519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Дата внесения подписи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C5633" w:rsidRPr="003C2D12" w:rsidTr="00830B45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33" w:rsidRPr="003C2D12" w:rsidTr="00830B45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33" w:rsidRPr="003C2D12" w:rsidTr="00830B45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33" w:rsidRPr="003C2D12" w:rsidTr="00830B45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33" w:rsidRPr="003C2D12" w:rsidTr="00830B45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33" w:rsidRPr="003C2D12" w:rsidTr="00830B45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33" w:rsidRPr="003C2D12" w:rsidTr="00830B45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33" w:rsidRPr="003C2D12" w:rsidTr="00830B45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33" w:rsidRPr="003C2D12" w:rsidTr="00830B45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33" w:rsidRPr="003C2D12" w:rsidTr="00830B45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33" w:rsidRPr="003C2D12" w:rsidTr="00830B45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33" w:rsidRPr="003C2D12" w:rsidTr="00830B45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33" w:rsidRPr="003C2D12" w:rsidTr="00830B45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33" w:rsidRPr="003C2D12" w:rsidTr="00830B45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33" w:rsidRPr="003C2D12" w:rsidTr="00830B45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33" w:rsidRPr="003C2D12" w:rsidTr="00830B45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33" w:rsidRPr="003C2D12" w:rsidTr="00830B45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33" w:rsidRPr="003C2D12" w:rsidTr="00830B45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33" w:rsidRPr="003C2D12" w:rsidTr="00830B45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33" w:rsidRPr="003C2D12" w:rsidTr="00830B45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33" w:rsidRPr="003C2D12" w:rsidTr="00830B45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33" w:rsidRPr="003C2D12" w:rsidTr="00830B45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33" w:rsidRPr="003C2D12" w:rsidTr="00830B45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33" w:rsidRPr="003C2D12" w:rsidTr="00830B45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33" w:rsidRPr="003C2D12" w:rsidTr="00830B45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5633" w:rsidRDefault="00FC5633" w:rsidP="00FC56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5633" w:rsidRPr="0077712C" w:rsidRDefault="00FC5633" w:rsidP="00FC56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712C">
        <w:rPr>
          <w:rFonts w:ascii="Times New Roman" w:hAnsi="Times New Roman"/>
          <w:sz w:val="24"/>
          <w:szCs w:val="24"/>
        </w:rPr>
        <w:t>Удостоверяю:</w:t>
      </w:r>
    </w:p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7"/>
        <w:gridCol w:w="2551"/>
        <w:gridCol w:w="387"/>
        <w:gridCol w:w="3015"/>
      </w:tblGrid>
      <w:tr w:rsidR="00FC5633" w:rsidTr="00830B45">
        <w:tc>
          <w:tcPr>
            <w:tcW w:w="3369" w:type="dxa"/>
            <w:tcBorders>
              <w:bottom w:val="single" w:sz="4" w:space="0" w:color="auto"/>
            </w:tcBorders>
          </w:tcPr>
          <w:p w:rsidR="00FC5633" w:rsidRDefault="00FC5633" w:rsidP="00830B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5633" w:rsidRPr="008A7AF3" w:rsidRDefault="00FC5633" w:rsidP="00830B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C5633" w:rsidRPr="008A7AF3" w:rsidRDefault="00FC5633" w:rsidP="00830B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C5633" w:rsidRPr="008A7AF3" w:rsidRDefault="00FC5633" w:rsidP="00830B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FC5633" w:rsidRPr="008A7AF3" w:rsidRDefault="00FC5633" w:rsidP="00830B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FC5633" w:rsidRPr="008A7AF3" w:rsidRDefault="00FC5633" w:rsidP="00830B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33" w:rsidTr="00830B45">
        <w:tc>
          <w:tcPr>
            <w:tcW w:w="3369" w:type="dxa"/>
            <w:tcBorders>
              <w:top w:val="single" w:sz="4" w:space="0" w:color="auto"/>
            </w:tcBorders>
          </w:tcPr>
          <w:p w:rsidR="00FC5633" w:rsidRPr="0077712C" w:rsidRDefault="00FC5633" w:rsidP="00830B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12C">
              <w:rPr>
                <w:rFonts w:ascii="Times New Roman" w:hAnsi="Times New Roman"/>
                <w:sz w:val="16"/>
                <w:szCs w:val="16"/>
              </w:rPr>
              <w:t>(председатель, секретарь или иной член комиссии по организации и проведению схода граждан по вопросу самообложения)</w:t>
            </w:r>
          </w:p>
        </w:tc>
        <w:tc>
          <w:tcPr>
            <w:tcW w:w="317" w:type="dxa"/>
          </w:tcPr>
          <w:p w:rsidR="00FC5633" w:rsidRPr="008A7AF3" w:rsidRDefault="00FC5633" w:rsidP="00830B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C5633" w:rsidRPr="008A7AF3" w:rsidRDefault="00FC5633" w:rsidP="00830B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AF3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87" w:type="dxa"/>
          </w:tcPr>
          <w:p w:rsidR="00FC5633" w:rsidRPr="008A7AF3" w:rsidRDefault="00FC5633" w:rsidP="00830B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FC5633" w:rsidRPr="008A7AF3" w:rsidRDefault="00FC5633" w:rsidP="00830B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AF3">
              <w:rPr>
                <w:rFonts w:ascii="Times New Roman" w:hAnsi="Times New Roman"/>
                <w:sz w:val="16"/>
                <w:szCs w:val="16"/>
              </w:rPr>
              <w:t>(фамилия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8A7AF3">
              <w:rPr>
                <w:rFonts w:ascii="Times New Roman" w:hAnsi="Times New Roman"/>
                <w:sz w:val="16"/>
                <w:szCs w:val="16"/>
              </w:rPr>
              <w:t xml:space="preserve"> инициалы)</w:t>
            </w:r>
          </w:p>
        </w:tc>
      </w:tr>
      <w:tr w:rsidR="00FC5633" w:rsidTr="00830B45">
        <w:tc>
          <w:tcPr>
            <w:tcW w:w="3369" w:type="dxa"/>
          </w:tcPr>
          <w:p w:rsidR="00FC5633" w:rsidRDefault="00FC5633" w:rsidP="00830B45">
            <w:pPr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</w:p>
          <w:p w:rsidR="00FC5633" w:rsidRPr="0077712C" w:rsidRDefault="00FC5633" w:rsidP="00830B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«__» _________ 20__ г.</w:t>
            </w:r>
          </w:p>
        </w:tc>
        <w:tc>
          <w:tcPr>
            <w:tcW w:w="317" w:type="dxa"/>
          </w:tcPr>
          <w:p w:rsidR="00FC5633" w:rsidRPr="008A7AF3" w:rsidRDefault="00FC5633" w:rsidP="00830B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FC5633" w:rsidRPr="008A7AF3" w:rsidRDefault="00FC5633" w:rsidP="00830B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FC5633" w:rsidRPr="008A7AF3" w:rsidRDefault="00FC5633" w:rsidP="00830B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5" w:type="dxa"/>
          </w:tcPr>
          <w:p w:rsidR="00FC5633" w:rsidRPr="008A7AF3" w:rsidRDefault="00FC5633" w:rsidP="00830B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5633" w:rsidTr="00830B45">
        <w:tc>
          <w:tcPr>
            <w:tcW w:w="3369" w:type="dxa"/>
          </w:tcPr>
          <w:p w:rsidR="00FC5633" w:rsidRPr="0077712C" w:rsidRDefault="00FC5633" w:rsidP="00830B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FC5633" w:rsidRPr="008A7AF3" w:rsidRDefault="00FC5633" w:rsidP="00830B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FC5633" w:rsidRPr="008A7AF3" w:rsidRDefault="00FC5633" w:rsidP="00830B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FC5633" w:rsidRPr="008A7AF3" w:rsidRDefault="00FC5633" w:rsidP="00830B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5" w:type="dxa"/>
          </w:tcPr>
          <w:p w:rsidR="00FC5633" w:rsidRPr="008A7AF3" w:rsidRDefault="00FC5633" w:rsidP="00830B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C5633" w:rsidRDefault="00FC5633" w:rsidP="00FC5633">
      <w:pPr>
        <w:spacing w:after="0" w:line="240" w:lineRule="auto"/>
      </w:pPr>
      <w:r>
        <w:br w:type="page"/>
      </w:r>
    </w:p>
    <w:tbl>
      <w:tblPr>
        <w:tblW w:w="4395" w:type="dxa"/>
        <w:jc w:val="right"/>
        <w:tblInd w:w="5211" w:type="dxa"/>
        <w:tblLook w:val="04A0" w:firstRow="1" w:lastRow="0" w:firstColumn="1" w:lastColumn="0" w:noHBand="0" w:noVBand="1"/>
      </w:tblPr>
      <w:tblGrid>
        <w:gridCol w:w="4395"/>
      </w:tblGrid>
      <w:tr w:rsidR="00FC5633" w:rsidTr="00830B45">
        <w:trPr>
          <w:jc w:val="right"/>
        </w:trPr>
        <w:tc>
          <w:tcPr>
            <w:tcW w:w="4395" w:type="dxa"/>
            <w:shd w:val="clear" w:color="auto" w:fill="auto"/>
          </w:tcPr>
          <w:p w:rsidR="00FC5633" w:rsidRDefault="00FC5633" w:rsidP="00830B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4 </w:t>
            </w:r>
          </w:p>
          <w:p w:rsidR="00FC5633" w:rsidRDefault="00FC5633" w:rsidP="00830B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Положению о порядке </w:t>
            </w:r>
          </w:p>
          <w:p w:rsidR="00FC5633" w:rsidRPr="00431FF7" w:rsidRDefault="00FC5633" w:rsidP="00830B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самообложения граждан</w:t>
            </w:r>
          </w:p>
        </w:tc>
      </w:tr>
    </w:tbl>
    <w:p w:rsidR="00FC5633" w:rsidRDefault="00FC5633" w:rsidP="00FC5633">
      <w:pPr>
        <w:pStyle w:val="s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C5633" w:rsidRPr="0077712C" w:rsidRDefault="00FC5633" w:rsidP="00FC56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" w:eastAsia="ru-RU"/>
        </w:rPr>
      </w:pPr>
      <w:r w:rsidRPr="0077712C">
        <w:rPr>
          <w:rFonts w:ascii="Times New Roman" w:eastAsia="Times New Roman" w:hAnsi="Times New Roman"/>
          <w:b/>
          <w:sz w:val="24"/>
          <w:szCs w:val="24"/>
          <w:lang w:val="ru" w:eastAsia="ru-RU"/>
        </w:rPr>
        <w:t>СВЕДЕНИЯ</w:t>
      </w:r>
    </w:p>
    <w:p w:rsidR="00FC5633" w:rsidRDefault="00FC5633" w:rsidP="00FC56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" w:eastAsia="ru-RU"/>
        </w:rPr>
      </w:pPr>
      <w:r w:rsidRPr="0077712C">
        <w:rPr>
          <w:rFonts w:ascii="Times New Roman" w:eastAsia="Times New Roman" w:hAnsi="Times New Roman"/>
          <w:sz w:val="24"/>
          <w:szCs w:val="24"/>
          <w:lang w:val="ru" w:eastAsia="ru-RU"/>
        </w:rPr>
        <w:t>о</w:t>
      </w:r>
      <w:r w:rsidRPr="0077712C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гражданах, имеющих право присутствовать и принимать участие в обсуждении вопросов</w:t>
      </w:r>
      <w:r>
        <w:rPr>
          <w:rFonts w:ascii="Times New Roman" w:eastAsia="Times New Roman" w:hAnsi="Times New Roman"/>
          <w:b/>
          <w:sz w:val="24"/>
          <w:szCs w:val="24"/>
          <w:lang w:val="ru" w:eastAsia="ru-RU"/>
        </w:rPr>
        <w:t xml:space="preserve"> </w:t>
      </w:r>
      <w:r w:rsidRPr="0077712C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сходе граждан </w:t>
      </w:r>
      <w:r>
        <w:rPr>
          <w:rFonts w:ascii="Times New Roman" w:eastAsia="Times New Roman" w:hAnsi="Times New Roman"/>
          <w:b/>
          <w:sz w:val="24"/>
          <w:szCs w:val="24"/>
          <w:lang w:val="ru" w:eastAsia="ru-RU"/>
        </w:rPr>
        <w:t>____________________________________________________________________________</w:t>
      </w:r>
    </w:p>
    <w:p w:rsidR="00FC5633" w:rsidRPr="00A33B8B" w:rsidRDefault="00FC5633" w:rsidP="00FC563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ru" w:eastAsia="ru-RU"/>
        </w:rPr>
      </w:pPr>
      <w:r w:rsidRPr="00A33B8B">
        <w:rPr>
          <w:rFonts w:ascii="Times New Roman" w:eastAsia="Times New Roman" w:hAnsi="Times New Roman"/>
          <w:sz w:val="16"/>
          <w:szCs w:val="16"/>
          <w:lang w:val="ru" w:eastAsia="ru-RU"/>
        </w:rPr>
        <w:t xml:space="preserve">(указывается наименование населенного пункта, </w:t>
      </w:r>
      <w:r>
        <w:rPr>
          <w:rFonts w:ascii="Times New Roman" w:eastAsia="Times New Roman" w:hAnsi="Times New Roman"/>
          <w:sz w:val="16"/>
          <w:szCs w:val="16"/>
          <w:lang w:val="ru" w:eastAsia="ru-RU"/>
        </w:rPr>
        <w:t>наименование муниципального образования)</w:t>
      </w:r>
    </w:p>
    <w:p w:rsidR="00FC5633" w:rsidRPr="00D06B32" w:rsidRDefault="00FC5633" w:rsidP="00FC56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" w:eastAsia="ru-RU"/>
        </w:rPr>
      </w:pPr>
    </w:p>
    <w:p w:rsidR="00FC5633" w:rsidRPr="000F2A92" w:rsidRDefault="00FC5633" w:rsidP="00FC5633">
      <w:pPr>
        <w:spacing w:after="0" w:line="274" w:lineRule="exact"/>
        <w:rPr>
          <w:rFonts w:ascii="Times New Roman" w:eastAsia="Times New Roman" w:hAnsi="Times New Roman"/>
          <w:sz w:val="24"/>
          <w:szCs w:val="24"/>
          <w:lang w:val="ru" w:eastAsia="ru-RU"/>
        </w:rPr>
      </w:pP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ab/>
      </w:r>
    </w:p>
    <w:tbl>
      <w:tblPr>
        <w:tblW w:w="955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1469"/>
        <w:gridCol w:w="1492"/>
        <w:gridCol w:w="1768"/>
        <w:gridCol w:w="1701"/>
        <w:gridCol w:w="1276"/>
        <w:gridCol w:w="1201"/>
      </w:tblGrid>
      <w:tr w:rsidR="00FC5633" w:rsidRPr="00F75193" w:rsidTr="00830B45"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51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7519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Дата внесения подписи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C5633" w:rsidRPr="003C2D12" w:rsidTr="00830B45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33" w:rsidRPr="003C2D12" w:rsidTr="00830B45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33" w:rsidRPr="003C2D12" w:rsidTr="00830B45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33" w:rsidRPr="003C2D12" w:rsidTr="00830B45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33" w:rsidRPr="003C2D12" w:rsidTr="00830B45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33" w:rsidRPr="003C2D12" w:rsidTr="00830B45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33" w:rsidRPr="003C2D12" w:rsidTr="00830B45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33" w:rsidRPr="003C2D12" w:rsidTr="00830B45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33" w:rsidRPr="003C2D12" w:rsidTr="00830B45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33" w:rsidRPr="003C2D12" w:rsidTr="00830B45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33" w:rsidRPr="003C2D12" w:rsidTr="00830B45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33" w:rsidRPr="003C2D12" w:rsidTr="00830B45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33" w:rsidRPr="003C2D12" w:rsidTr="00830B45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33" w:rsidRPr="003C2D12" w:rsidTr="00830B45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33" w:rsidRPr="003C2D12" w:rsidTr="00830B45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33" w:rsidRPr="003C2D12" w:rsidTr="00830B45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33" w:rsidRPr="003C2D12" w:rsidTr="00830B45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33" w:rsidRPr="003C2D12" w:rsidTr="00830B45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33" w:rsidRPr="003C2D12" w:rsidTr="00830B45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33" w:rsidRPr="003C2D12" w:rsidTr="00830B45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33" w:rsidRPr="003C2D12" w:rsidTr="00830B45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33" w:rsidRPr="003C2D12" w:rsidTr="00830B45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33" w:rsidRPr="003C2D12" w:rsidTr="00830B45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33" w:rsidRPr="003C2D12" w:rsidTr="00830B45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633" w:rsidRPr="00F75193" w:rsidRDefault="00FC5633" w:rsidP="008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5633" w:rsidRDefault="00FC5633" w:rsidP="00FC56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5633" w:rsidRPr="0077712C" w:rsidRDefault="00FC5633" w:rsidP="00FC56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712C">
        <w:rPr>
          <w:rFonts w:ascii="Times New Roman" w:hAnsi="Times New Roman"/>
          <w:sz w:val="24"/>
          <w:szCs w:val="24"/>
        </w:rPr>
        <w:t>Удостоверяю:</w:t>
      </w:r>
    </w:p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7"/>
        <w:gridCol w:w="2551"/>
        <w:gridCol w:w="387"/>
        <w:gridCol w:w="3015"/>
      </w:tblGrid>
      <w:tr w:rsidR="00FC5633" w:rsidTr="00830B45">
        <w:tc>
          <w:tcPr>
            <w:tcW w:w="3369" w:type="dxa"/>
            <w:tcBorders>
              <w:bottom w:val="single" w:sz="4" w:space="0" w:color="auto"/>
            </w:tcBorders>
          </w:tcPr>
          <w:p w:rsidR="00FC5633" w:rsidRDefault="00FC5633" w:rsidP="00830B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5633" w:rsidRPr="008A7AF3" w:rsidRDefault="00FC5633" w:rsidP="00830B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C5633" w:rsidRPr="008A7AF3" w:rsidRDefault="00FC5633" w:rsidP="00830B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C5633" w:rsidRPr="008A7AF3" w:rsidRDefault="00FC5633" w:rsidP="00830B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FC5633" w:rsidRPr="008A7AF3" w:rsidRDefault="00FC5633" w:rsidP="00830B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FC5633" w:rsidRPr="008A7AF3" w:rsidRDefault="00FC5633" w:rsidP="00830B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33" w:rsidTr="00830B45">
        <w:tc>
          <w:tcPr>
            <w:tcW w:w="3369" w:type="dxa"/>
            <w:tcBorders>
              <w:top w:val="single" w:sz="4" w:space="0" w:color="auto"/>
            </w:tcBorders>
          </w:tcPr>
          <w:p w:rsidR="00FC5633" w:rsidRPr="0077712C" w:rsidRDefault="00FC5633" w:rsidP="00830B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12C">
              <w:rPr>
                <w:rFonts w:ascii="Times New Roman" w:hAnsi="Times New Roman"/>
                <w:sz w:val="16"/>
                <w:szCs w:val="16"/>
              </w:rPr>
              <w:t>(председатель, секретарь или иной член комиссии по организации и проведению схода граждан по вопросу самообложения)</w:t>
            </w:r>
          </w:p>
        </w:tc>
        <w:tc>
          <w:tcPr>
            <w:tcW w:w="317" w:type="dxa"/>
          </w:tcPr>
          <w:p w:rsidR="00FC5633" w:rsidRPr="008A7AF3" w:rsidRDefault="00FC5633" w:rsidP="00830B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C5633" w:rsidRPr="008A7AF3" w:rsidRDefault="00FC5633" w:rsidP="00830B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AF3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87" w:type="dxa"/>
          </w:tcPr>
          <w:p w:rsidR="00FC5633" w:rsidRPr="008A7AF3" w:rsidRDefault="00FC5633" w:rsidP="00830B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FC5633" w:rsidRPr="008A7AF3" w:rsidRDefault="00FC5633" w:rsidP="00830B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AF3">
              <w:rPr>
                <w:rFonts w:ascii="Times New Roman" w:hAnsi="Times New Roman"/>
                <w:sz w:val="16"/>
                <w:szCs w:val="16"/>
              </w:rPr>
              <w:t>(фамилия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8A7AF3">
              <w:rPr>
                <w:rFonts w:ascii="Times New Roman" w:hAnsi="Times New Roman"/>
                <w:sz w:val="16"/>
                <w:szCs w:val="16"/>
              </w:rPr>
              <w:t xml:space="preserve"> инициалы)</w:t>
            </w:r>
          </w:p>
        </w:tc>
      </w:tr>
      <w:tr w:rsidR="00FC5633" w:rsidTr="00830B45">
        <w:tc>
          <w:tcPr>
            <w:tcW w:w="3369" w:type="dxa"/>
          </w:tcPr>
          <w:p w:rsidR="00FC5633" w:rsidRDefault="00FC5633" w:rsidP="00830B45">
            <w:pPr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</w:p>
          <w:p w:rsidR="00FC5633" w:rsidRPr="0077712C" w:rsidRDefault="00FC5633" w:rsidP="00830B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«__» _________ 20__ г.</w:t>
            </w:r>
          </w:p>
        </w:tc>
        <w:tc>
          <w:tcPr>
            <w:tcW w:w="317" w:type="dxa"/>
          </w:tcPr>
          <w:p w:rsidR="00FC5633" w:rsidRPr="008A7AF3" w:rsidRDefault="00FC5633" w:rsidP="00830B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FC5633" w:rsidRPr="008A7AF3" w:rsidRDefault="00FC5633" w:rsidP="00830B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FC5633" w:rsidRPr="008A7AF3" w:rsidRDefault="00FC5633" w:rsidP="00830B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5" w:type="dxa"/>
          </w:tcPr>
          <w:p w:rsidR="00FC5633" w:rsidRPr="008A7AF3" w:rsidRDefault="00FC5633" w:rsidP="00830B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5633" w:rsidTr="00830B45">
        <w:tc>
          <w:tcPr>
            <w:tcW w:w="3369" w:type="dxa"/>
          </w:tcPr>
          <w:p w:rsidR="00FC5633" w:rsidRPr="0077712C" w:rsidRDefault="00FC5633" w:rsidP="00830B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FC5633" w:rsidRPr="008A7AF3" w:rsidRDefault="00FC5633" w:rsidP="00830B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FC5633" w:rsidRPr="008A7AF3" w:rsidRDefault="00FC5633" w:rsidP="00830B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FC5633" w:rsidRPr="008A7AF3" w:rsidRDefault="00FC5633" w:rsidP="00830B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5" w:type="dxa"/>
          </w:tcPr>
          <w:p w:rsidR="00FC5633" w:rsidRPr="008A7AF3" w:rsidRDefault="00FC5633" w:rsidP="00830B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C5633" w:rsidRPr="00D6214C" w:rsidRDefault="00FC5633" w:rsidP="00FC5633">
      <w:pPr>
        <w:spacing w:after="0" w:line="240" w:lineRule="auto"/>
      </w:pPr>
    </w:p>
    <w:p w:rsidR="00FC5633" w:rsidRDefault="00FC5633"/>
    <w:p w:rsidR="00FC5633" w:rsidRDefault="00FC5633"/>
    <w:p w:rsidR="00FC5633" w:rsidRDefault="00FC5633"/>
    <w:p w:rsidR="00FC5633" w:rsidRDefault="00FC5633"/>
    <w:p w:rsidR="00FC5633" w:rsidRDefault="00FC5633"/>
    <w:p w:rsidR="00FC5633" w:rsidRDefault="00FC5633"/>
    <w:p w:rsidR="00FC5633" w:rsidRDefault="00FC5633"/>
    <w:p w:rsidR="00FC5633" w:rsidRDefault="00FC5633"/>
    <w:sectPr w:rsidR="00FC5633" w:rsidSect="00707D1B">
      <w:headerReference w:type="first" r:id="rId8"/>
      <w:endnotePr>
        <w:numFmt w:val="chicago"/>
      </w:endnotePr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1A2" w:rsidRDefault="007041A2">
      <w:pPr>
        <w:spacing w:after="0" w:line="240" w:lineRule="auto"/>
      </w:pPr>
      <w:r>
        <w:separator/>
      </w:r>
    </w:p>
  </w:endnote>
  <w:endnote w:type="continuationSeparator" w:id="0">
    <w:p w:rsidR="007041A2" w:rsidRDefault="0070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1A2" w:rsidRDefault="007041A2">
      <w:pPr>
        <w:spacing w:after="0" w:line="240" w:lineRule="auto"/>
      </w:pPr>
      <w:r>
        <w:separator/>
      </w:r>
    </w:p>
  </w:footnote>
  <w:footnote w:type="continuationSeparator" w:id="0">
    <w:p w:rsidR="007041A2" w:rsidRDefault="00704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68" w:rsidRDefault="007041A2">
    <w:pPr>
      <w:pStyle w:val="a5"/>
      <w:jc w:val="center"/>
    </w:pPr>
  </w:p>
  <w:p w:rsidR="00440768" w:rsidRDefault="007041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19F"/>
    <w:multiLevelType w:val="multilevel"/>
    <w:tmpl w:val="B2D8BB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CD21C3"/>
    <w:multiLevelType w:val="multilevel"/>
    <w:tmpl w:val="C79678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40B2E51"/>
    <w:multiLevelType w:val="multilevel"/>
    <w:tmpl w:val="7F08E82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49C5575"/>
    <w:multiLevelType w:val="hybridMultilevel"/>
    <w:tmpl w:val="D79CF7EA"/>
    <w:lvl w:ilvl="0" w:tplc="F8F6BD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17F32"/>
    <w:multiLevelType w:val="hybridMultilevel"/>
    <w:tmpl w:val="44FA9934"/>
    <w:lvl w:ilvl="0" w:tplc="0584D43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A1837E4"/>
    <w:multiLevelType w:val="hybridMultilevel"/>
    <w:tmpl w:val="AB72A17E"/>
    <w:lvl w:ilvl="0" w:tplc="14404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C9210F"/>
    <w:multiLevelType w:val="hybridMultilevel"/>
    <w:tmpl w:val="B41E6E20"/>
    <w:lvl w:ilvl="0" w:tplc="52528922">
      <w:start w:val="1"/>
      <w:numFmt w:val="decimal"/>
      <w:lvlText w:val="3.%1."/>
      <w:lvlJc w:val="left"/>
      <w:pPr>
        <w:ind w:left="1429" w:hanging="360"/>
      </w:pPr>
      <w:rPr>
        <w:rFonts w:hint="default"/>
        <w:color w:val="auto"/>
      </w:rPr>
    </w:lvl>
    <w:lvl w:ilvl="1" w:tplc="3E1C11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C7EBF"/>
    <w:multiLevelType w:val="hybridMultilevel"/>
    <w:tmpl w:val="5F3845EE"/>
    <w:lvl w:ilvl="0" w:tplc="52528922">
      <w:start w:val="1"/>
      <w:numFmt w:val="decimal"/>
      <w:lvlText w:val="3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532B7"/>
    <w:multiLevelType w:val="hybridMultilevel"/>
    <w:tmpl w:val="09A8D7C4"/>
    <w:lvl w:ilvl="0" w:tplc="A1C8DFB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039E1"/>
    <w:multiLevelType w:val="hybridMultilevel"/>
    <w:tmpl w:val="5936BD76"/>
    <w:lvl w:ilvl="0" w:tplc="C41AB652">
      <w:start w:val="1"/>
      <w:numFmt w:val="decimal"/>
      <w:lvlText w:val="5.%1."/>
      <w:lvlJc w:val="left"/>
      <w:pPr>
        <w:ind w:left="17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355C4A09"/>
    <w:multiLevelType w:val="hybridMultilevel"/>
    <w:tmpl w:val="155CE8B4"/>
    <w:lvl w:ilvl="0" w:tplc="4036AA76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076BA"/>
    <w:multiLevelType w:val="hybridMultilevel"/>
    <w:tmpl w:val="3640A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31B60"/>
    <w:multiLevelType w:val="hybridMultilevel"/>
    <w:tmpl w:val="96FA8A92"/>
    <w:lvl w:ilvl="0" w:tplc="8416A2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CF63E2"/>
    <w:multiLevelType w:val="hybridMultilevel"/>
    <w:tmpl w:val="022C890A"/>
    <w:lvl w:ilvl="0" w:tplc="99F01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B023BC"/>
    <w:multiLevelType w:val="multilevel"/>
    <w:tmpl w:val="50867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5">
    <w:nsid w:val="6EF331B1"/>
    <w:multiLevelType w:val="multilevel"/>
    <w:tmpl w:val="A62210AC"/>
    <w:lvl w:ilvl="0">
      <w:start w:val="9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12"/>
  </w:num>
  <w:num w:numId="10">
    <w:abstractNumId w:val="13"/>
  </w:num>
  <w:num w:numId="11">
    <w:abstractNumId w:val="5"/>
  </w:num>
  <w:num w:numId="12">
    <w:abstractNumId w:val="7"/>
  </w:num>
  <w:num w:numId="13">
    <w:abstractNumId w:val="10"/>
  </w:num>
  <w:num w:numId="14">
    <w:abstractNumId w:val="9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D8"/>
    <w:rsid w:val="000A7AF3"/>
    <w:rsid w:val="00345FA3"/>
    <w:rsid w:val="007041A2"/>
    <w:rsid w:val="008057DF"/>
    <w:rsid w:val="00830645"/>
    <w:rsid w:val="009E60D8"/>
    <w:rsid w:val="00B716E5"/>
    <w:rsid w:val="00F83BCF"/>
    <w:rsid w:val="00FC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345F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345FA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45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5FA3"/>
    <w:rPr>
      <w:rFonts w:ascii="Calibri" w:eastAsia="Calibri" w:hAnsi="Calibri" w:cs="Times New Roman"/>
    </w:rPr>
  </w:style>
  <w:style w:type="paragraph" w:customStyle="1" w:styleId="s1">
    <w:name w:val="s_1"/>
    <w:basedOn w:val="a"/>
    <w:rsid w:val="00FC56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C5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345F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345FA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45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5FA3"/>
    <w:rPr>
      <w:rFonts w:ascii="Calibri" w:eastAsia="Calibri" w:hAnsi="Calibri" w:cs="Times New Roman"/>
    </w:rPr>
  </w:style>
  <w:style w:type="paragraph" w:customStyle="1" w:styleId="s1">
    <w:name w:val="s_1"/>
    <w:basedOn w:val="a"/>
    <w:rsid w:val="00FC56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C5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3696</Words>
  <Characters>21071</Characters>
  <Application>Microsoft Office Word</Application>
  <DocSecurity>0</DocSecurity>
  <Lines>175</Lines>
  <Paragraphs>49</Paragraphs>
  <ScaleCrop>false</ScaleCrop>
  <Company/>
  <LinksUpToDate>false</LinksUpToDate>
  <CharactersWithSpaces>24718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2021-01-26T06:44:00Z</dcterms:created>
  <dcterms:modified xsi:type="dcterms:W3CDTF">2021-02-08T07:00:00Z</dcterms:modified>
</cp:coreProperties>
</file>