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Liberation Sans" w:hAnsi="Liberation Sans"/>
          <w:sz w:val="24"/>
          <w:szCs w:val="24"/>
        </w:rPr>
      </w:pPr>
      <w:r>
        <w:rPr>
          <w:sz w:val="24"/>
          <w:szCs w:val="24"/>
        </w:rPr>
        <w:t>Порядок индексации страховой пенсии работающим пенсионерам после их увольнения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В связи с возникающими вопросами по порядку индексации страховых пенсий работающим пенсионерам после прекращения ими работы, </w:t>
      </w:r>
      <w:r>
        <w:rPr>
          <w:rFonts w:ascii="Liberation Sans" w:hAnsi="Liberation Sans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rFonts w:ascii="Liberation Sans" w:hAnsi="Liberation Sans"/>
          <w:sz w:val="24"/>
          <w:szCs w:val="24"/>
        </w:rPr>
        <w:t xml:space="preserve"> разъясняет предусмотренный пенсионным законодательством порядок индексации.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Согласно нормам Федерального закона от 28 декабря 2013 года №400-ФЗ «О страховых пенсиях», с 2016 года работающие пенсионеры получают страховую пенсию и фиксированную выплату к ней без учета проводимых индексаций. Когда пенсионер прекращает трудовую деятельность, он начинает получать пенсию в полном размере с учетом всех индексаций, имевших место в период его работы, по истечении трех месяцев с месяца увольнения.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 января 2018 года, после прекращения пенсионером трудовой деятельности, полный размер пенсии с учетом всех индексаций выплачивается за период с 1-го числа месяца после увольнения. Это стало возможным благодаря принятию 1 июля 2017 года Федерального закона № 134-ФЗ «О внесении изменения в статью 26.1 Федерального закона «О страховых пенсиях»».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Увеличенный размер пенсии выплачивается, начиная с четвёртого месяца с момента увольнения. Этот порядок законодательно закреплен для обработки  ежемесячных отчетов работодателей о работающих у них пенсионерах в ПФР. Именно на основании таких отчетов  выносятся решения об увеличении пенсии.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К примеру, пенсионеры, уволившиеся в сентябре, в октябрьской отчётности работодателя за сентябрь ещё числятся работающими. В ноябре организация отчитывается за октябрь и ПФР «видит», что гражданин уже не работает. В декабре принимается решение и производится индексация, в январе выплачивается проиндексированная пенсия и дополнительно к ней доплата за три прошедших после увольнения месяца – октябрь, ноябрь, декабрь.</w:t>
      </w:r>
    </w:p>
    <w:p>
      <w:pPr>
        <w:pStyle w:val="Style12"/>
        <w:spacing w:before="0" w:after="14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Данная мера касается только получателей страхового обеспечения по старости, по инвалидности, по потере кормильца. Гражданам, получающим пенсии по государственному обеспечению (в том числе и социальному), выплаты индексируются независимо от осуществления трудовой деятельности.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2020-11-23T16:13:38Z</dcterms:modified>
  <cp:revision>1</cp:revision>
</cp:coreProperties>
</file>