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О надбавке к пенсии на недееспособного инвалида с детства</w:t>
      </w:r>
    </w:p>
    <w:p>
      <w:pPr>
        <w:pStyle w:val="Style13"/>
        <w:jc w:val="both"/>
        <w:rPr/>
      </w:pPr>
      <w:r>
        <w:rPr>
          <w:rStyle w:val="Style11"/>
          <w:rFonts w:ascii="Times New Roman" w:hAnsi="Times New Roman"/>
          <w:b w:val="false"/>
          <w:bCs w:val="false"/>
          <w:i/>
          <w:iCs/>
          <w:sz w:val="24"/>
          <w:szCs w:val="24"/>
        </w:rPr>
        <w:t>Вступил в силу Федеральный закон от 24.02.2021 № 18-ФЗ, согласно которому родителям-пенсионерам, являющимся опекунами недееспособных инвалидов с детства, устанавливается повышение фиксированной выплаты (далее - надбавка) к страховой пенсии по старости и по инвалидности.</w:t>
      </w:r>
    </w:p>
    <w:p>
      <w:pPr>
        <w:pStyle w:val="Style13"/>
        <w:jc w:val="both"/>
        <w:rPr/>
      </w:pPr>
      <w:r>
        <w:rPr/>
        <w:t>Указанная надбавка устанавливается на инвалида с детства:</w:t>
      </w:r>
    </w:p>
    <w:p>
      <w:pPr>
        <w:pStyle w:val="Style13"/>
        <w:jc w:val="both"/>
        <w:rPr/>
      </w:pPr>
      <w:r>
        <w:rPr/>
        <w:t>- достигшего совершеннолетнего возраста;</w:t>
      </w:r>
    </w:p>
    <w:p>
      <w:pPr>
        <w:pStyle w:val="Style13"/>
        <w:jc w:val="both"/>
        <w:rPr/>
      </w:pPr>
      <w:r>
        <w:rPr/>
        <w:t>- признанного в установленном порядке недееспособным;</w:t>
      </w:r>
    </w:p>
    <w:p>
      <w:pPr>
        <w:pStyle w:val="Style13"/>
        <w:jc w:val="both"/>
        <w:rPr/>
      </w:pPr>
      <w:r>
        <w:rPr/>
        <w:t>- не находящегося на полном государственном обеспечении, т.е. не находится в специализированном интернате.</w:t>
      </w:r>
    </w:p>
    <w:p>
      <w:pPr>
        <w:pStyle w:val="Style13"/>
        <w:jc w:val="both"/>
        <w:rPr/>
      </w:pPr>
      <w:r>
        <w:rPr>
          <w:rStyle w:val="Style11"/>
        </w:rPr>
        <w:t>Важно! Общее количество нетрудоспособных иждивенцев и недееспособных инвалидов с детства, на которых выплачивается надбавка, не может быть больше трех человек.</w:t>
      </w:r>
    </w:p>
    <w:p>
      <w:pPr>
        <w:pStyle w:val="Style13"/>
        <w:jc w:val="both"/>
        <w:rPr/>
      </w:pPr>
      <w:r>
        <w:rPr/>
        <w:t xml:space="preserve">Размер надбавки равен одной третьей размера фиксированной выплаты к страховой пенсии и составляет 2014 руб. 82 коп. на каждого иждивенца. </w:t>
      </w:r>
    </w:p>
    <w:p>
      <w:pPr>
        <w:pStyle w:val="Style13"/>
        <w:jc w:val="both"/>
        <w:rPr/>
      </w:pPr>
      <w:r>
        <w:rPr/>
        <w:t>В случае признания инвалида с детства недееспособным в течение 12 месяцев после уменьшения фиксированной выплаты к пенсии родителей в связи с достижением им 18-летнего возраста, надбавка устанавливается со дня, с которого фиксированная выплата была уменьшена, но не ранее чем со дня признания инвалида с детства недееспособным.</w:t>
      </w:r>
    </w:p>
    <w:p>
      <w:pPr>
        <w:pStyle w:val="Style13"/>
        <w:jc w:val="both"/>
        <w:rPr/>
      </w:pPr>
      <w:r>
        <w:rPr/>
        <w:t>Пример. Пенсионер А. получал надбавку фиксированной выплаты к страховой пенсии по старости на иждивенца ребенка-инвалида С. Пенсионеру с 01.02.2021 осуществлен перерасчет размера фиксированной выплаты к страховой пенсии по старости в сторону уменьшения в связи с достижением ребенком-инвалидом 18 лет (25.01.2021). Ребенку пенсионера установлена инвалидность 1 группы с детства со дня совершеннолетия. Решением суда, вступившим в силу с 24.02.2021, инвалид С. признан недееспособным и опекуном назначен его отец пенсионер А. Перерасчет фиксированной выплаты с установлением надбавки на иждивенца – недееспособного инвалида с детства, будет осуществлен с 24.02.2021.</w:t>
      </w:r>
    </w:p>
    <w:p>
      <w:pPr>
        <w:pStyle w:val="Style13"/>
        <w:spacing w:before="0" w:after="140"/>
        <w:jc w:val="both"/>
        <w:rPr/>
      </w:pPr>
      <w:r>
        <w:rPr/>
        <w:t>Таким образом, для получения надбавки к фиксированной выплате родителям совершеннолетнего инвалида с детства, не находящегося на полном государственном обеспечении, необходимо в установленном порядке признать его недееспособным и оформить опекунство.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2021-03-24T16:39:59Z</dcterms:created>
  <dc:language>ru-RU</dc:language>
  <dcterms:modified xsi:type="dcterms:W3CDTF">2021-03-24T16:42:39Z</dcterms:modified>
  <cp:revision>1</cp:revision>
</cp:coreProperties>
</file>