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В России с 1 апреля повысят социальные пенсии. Размер повышения, согласно принятому бюджету Пенсионного фонда России ( ПФР ), должен составить 2,6 процента, рассказала «Парламентской газете» член Комитета Госдумы по труду, социальной политике и делам ветеранов Светлана Бессараб.</w:t>
      </w:r>
    </w:p>
    <w:p>
      <w:pPr>
        <w:pStyle w:val="Normal"/>
        <w:jc w:val="both"/>
        <w:rPr/>
      </w:pPr>
      <w:r>
        <w:rPr/>
        <w:t>Размер увеличения социальных пенсий рассчитывается исходя из прогнозного индекса роста прожиточного минимума пенсионера</w:t>
      </w:r>
    </w:p>
    <w:p>
      <w:pPr>
        <w:pStyle w:val="Normal"/>
        <w:jc w:val="both"/>
        <w:rPr/>
      </w:pPr>
      <w:r>
        <w:rPr/>
        <w:t>за предыдущий год.</w:t>
      </w:r>
    </w:p>
    <w:p>
      <w:pPr>
        <w:pStyle w:val="Normal"/>
        <w:jc w:val="both"/>
        <w:rPr/>
      </w:pPr>
      <w:r>
        <w:rPr/>
        <w:t>«Размер индексации — 2,6 процента, был утверждён при принятии бюджета Пенсионного фонда », — отметила депутат. Повышение затронет около четырёх миллионов человек.</w:t>
      </w:r>
    </w:p>
    <w:p>
      <w:pPr>
        <w:pStyle w:val="Normal"/>
        <w:jc w:val="both"/>
        <w:rPr/>
      </w:pPr>
      <w:r>
        <w:rPr/>
        <w:t>Кому и на сколько повысят пенсии в 2021 году</w:t>
      </w:r>
    </w:p>
    <w:p>
      <w:pPr>
        <w:pStyle w:val="Normal"/>
        <w:jc w:val="both"/>
        <w:rPr/>
      </w:pPr>
      <w:r>
        <w:rPr/>
        <w:t>Как ранее пояснила «Парламентской газете» заместитель председателя Комитета Совета Федерации по социальной политике Елена Бибикова, социальные пенсии получают россияне, достигшие пенсионного возраста , но не имеющие права на страховую пенсию, либо из-за недостатка трудового стажа, либо из-за отсутствия необходимого числа пенсионных баллов.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193665" cy="3462655"/>
            <wp:effectExtent l="0" t="0" r="0" b="0"/>
            <wp:wrapSquare wrapText="largest"/>
            <wp:docPr id="1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65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2021-02-26T16:18:12Z</dcterms:created>
  <dc:language>ru-RU</dc:language>
  <dcterms:modified xsi:type="dcterms:W3CDTF">2021-02-26T16:22:24Z</dcterms:modified>
  <cp:revision>1</cp:revision>
</cp:coreProperties>
</file>