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 w:val="false"/>
          <w:b w:val="false"/>
          <w:bCs w:val="false"/>
        </w:rPr>
      </w:pPr>
      <w:bookmarkStart w:id="0" w:name="__DdeLink__959_44372375"/>
      <w:r>
        <w:rPr>
          <w:b w:val="false"/>
          <w:bCs w:val="false"/>
        </w:rPr>
        <w:t>Если вы допустили ошибку в заявлении на пособие для одиноких родителей</w:t>
      </w:r>
      <w:bookmarkEnd w:id="0"/>
      <w:r>
        <w:rPr>
          <w:b w:val="false"/>
          <w:bCs w:val="false"/>
        </w:rPr>
        <w:t xml:space="preserve"> с детьми от 8 до 16 лет включительно или на пособие беременным, подавать повторное заявление не нужно! Скорректировать заявление можно будет в вашем Личном кабинете на портале Госуслуг: </w:t>
      </w:r>
      <w:hyperlink r:id="rId2" w:tgtFrame="_blank">
        <w:r>
          <w:rPr>
            <w:rStyle w:val="Style11"/>
            <w:b w:val="false"/>
            <w:bCs w:val="false"/>
          </w:rPr>
          <w:t>https://www.gosuslugi.ru/</w:t>
        </w:r>
      </w:hyperlink>
      <w:r>
        <w:rPr>
          <w:b w:val="false"/>
          <w:bCs w:val="false"/>
        </w:rPr>
        <w:t xml:space="preserve">. </w:t>
        <w:br/>
        <w:br/>
      </w:r>
      <w:hyperlink r:id="rId3">
        <w:r>
          <w:rPr>
            <w:rStyle w:val="Style11"/>
            <w:b w:val="false"/>
            <w:bCs w:val="false"/>
          </w:rPr>
          <w:t>#ПФР</w:t>
        </w:r>
      </w:hyperlink>
      <w:r>
        <w:rPr>
          <w:b w:val="false"/>
          <w:bCs w:val="false"/>
        </w:rPr>
        <w:t xml:space="preserve"> </w:t>
      </w:r>
      <w:hyperlink r:id="rId4">
        <w:r>
          <w:rPr>
            <w:rStyle w:val="Style11"/>
            <w:b w:val="false"/>
            <w:bCs w:val="false"/>
          </w:rPr>
          <w:t>#Пенсионныйфонд</w:t>
        </w:r>
      </w:hyperlink>
      <w:r>
        <w:rPr>
          <w:b w:val="false"/>
          <w:bCs w:val="false"/>
        </w:rPr>
        <w:t xml:space="preserve"> </w:t>
      </w:r>
      <w:hyperlink r:id="rId5">
        <w:r>
          <w:rPr>
            <w:rStyle w:val="Style11"/>
            <w:b w:val="false"/>
            <w:bCs w:val="false"/>
          </w:rPr>
          <w:t>#важнознать</w:t>
        </w:r>
      </w:hyperlink>
      <w:r>
        <w:rPr>
          <w:b w:val="false"/>
          <w:bCs w:val="false"/>
        </w:rPr>
        <w:t xml:space="preserve"> </w:t>
      </w:r>
      <w:hyperlink r:id="rId6">
        <w:r>
          <w:rPr>
            <w:rStyle w:val="Style11"/>
            <w:b w:val="false"/>
            <w:bCs w:val="false"/>
          </w:rPr>
          <w:t>#дети</w:t>
        </w:r>
      </w:hyperlink>
      <w:r>
        <w:rPr>
          <w:b w:val="false"/>
          <w:bCs w:val="false"/>
        </w:rPr>
        <w:t xml:space="preserve"> </w:t>
      </w:r>
      <w:hyperlink r:id="rId7">
        <w:r>
          <w:rPr>
            <w:rStyle w:val="Style11"/>
            <w:b w:val="false"/>
            <w:bCs w:val="false"/>
          </w:rPr>
          <w:t>#семья</w:t>
        </w:r>
      </w:hyperlink>
      <w:r>
        <w:rPr>
          <w:b w:val="false"/>
          <w:bCs w:val="false"/>
        </w:rPr>
        <w:t xml:space="preserve"> </w:t>
      </w:r>
      <w:hyperlink r:id="rId8">
        <w:r>
          <w:rPr>
            <w:rStyle w:val="Style11"/>
            <w:b w:val="false"/>
            <w:bCs w:val="false"/>
          </w:rPr>
          <w:t>#ПФРвыплаты2021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116840</wp:posOffset>
            </wp:positionH>
            <wp:positionV relativeFrom="paragraph">
              <wp:posOffset>247650</wp:posOffset>
            </wp:positionV>
            <wp:extent cx="6040120" cy="604012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604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www.gosuslugi.ru%2F&amp;post=-37475973_4713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76;&#1077;&#1090;&#1080;" TargetMode="External"/><Relationship Id="rId7" Type="http://schemas.openxmlformats.org/officeDocument/2006/relationships/hyperlink" Target="https://vk.com/feed?section=search&amp;q=%23&#1089;&#1077;&#1084;&#1100;&#1103;" TargetMode="External"/><Relationship Id="rId8" Type="http://schemas.openxmlformats.org/officeDocument/2006/relationships/hyperlink" Target="https://vk.com/feed?section=search&amp;q=%23&#1055;&#1060;&#1056;&#1074;&#1099;&#1087;&#1083;&#1072;&#1090;&#1099;2021" TargetMode="External"/><Relationship Id="rId9" Type="http://schemas.openxmlformats.org/officeDocument/2006/relationships/image" Target="media/image1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2021-08-30T16:26:55Z</dcterms:created>
  <dc:language>ru-RU</dc:language>
  <dcterms:modified xsi:type="dcterms:W3CDTF">2021-08-30T16:27:39Z</dcterms:modified>
  <cp:revision>1</cp:revision>
</cp:coreProperties>
</file>