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Style w:val="Style11"/>
          <w:i w:val="false"/>
          <w:iCs w:val="false"/>
          <w:lang w:val="ru-RU"/>
        </w:rPr>
        <w:t>По достижении 80 лет, пенсионер автоматически получает прибавку к страховой пенсии.</w:t>
      </w:r>
    </w:p>
    <w:p>
      <w:pPr>
        <w:pStyle w:val="Normal"/>
        <w:jc w:val="both"/>
        <w:rPr/>
      </w:pPr>
      <w:r>
        <w:rPr>
          <w:rStyle w:val="Style11"/>
          <w:i w:val="false"/>
          <w:iCs w:val="false"/>
          <w:lang w:val="ru-RU"/>
        </w:rPr>
        <w:t>Обращаться в ПФР не нужно.</w:t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/>
      </w:pPr>
      <w:hyperlink r:id="rId2">
        <w:r>
          <w:rPr>
            <w:rStyle w:val="Style11"/>
          </w:rPr>
          <w:t>#ПФР</w:t>
        </w:r>
      </w:hyperlink>
      <w:r>
        <w:rPr>
          <w:rStyle w:val="Style11"/>
          <w:i w:val="false"/>
          <w:iCs w:val="false"/>
          <w:lang w:val="ru-RU"/>
        </w:rPr>
        <w:t xml:space="preserve"> </w:t>
      </w:r>
      <w:hyperlink r:id="rId3">
        <w:r>
          <w:rPr>
            <w:rStyle w:val="Style11"/>
          </w:rPr>
          <w:t>#важнознать</w:t>
        </w:r>
      </w:hyperlink>
      <w:r>
        <w:rPr>
          <w:rStyle w:val="Style11"/>
          <w:i w:val="false"/>
          <w:iCs w:val="false"/>
          <w:lang w:val="ru-RU"/>
        </w:rPr>
        <w:t xml:space="preserve"> </w:t>
      </w:r>
      <w:hyperlink r:id="rId4">
        <w:r>
          <w:rPr>
            <w:rStyle w:val="Style11"/>
          </w:rPr>
          <w:t>#пенсия</w:t>
        </w:r>
      </w:hyperlink>
      <w:r>
        <w:rPr>
          <w:rStyle w:val="Style11"/>
          <w:i w:val="false"/>
          <w:iCs w:val="false"/>
          <w:lang w:val="ru-RU"/>
        </w:rPr>
        <w:t xml:space="preserve"> </w:t>
      </w:r>
      <w:hyperlink r:id="rId5">
        <w:r>
          <w:rPr>
            <w:rStyle w:val="Style11"/>
          </w:rPr>
          <w:t>#80лет</w:t>
        </w:r>
      </w:hyperlink>
      <w:r>
        <w:rPr>
          <w:rStyle w:val="Style11"/>
          <w:i w:val="false"/>
          <w:iCs w:val="false"/>
          <w:lang w:val="ru-RU"/>
        </w:rPr>
        <w:t xml:space="preserve"> </w:t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57150</wp:posOffset>
            </wp:positionV>
            <wp:extent cx="3367405" cy="3367405"/>
            <wp:effectExtent l="0" t="0" r="0" b="0"/>
            <wp:wrapSquare wrapText="largest"/>
            <wp:docPr id="1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</w:r>
    </w:p>
    <w:p>
      <w:pPr>
        <w:pStyle w:val="Normal"/>
        <w:jc w:val="both"/>
        <w:rPr>
          <w:rStyle w:val="Style11"/>
          <w:i w:val="false"/>
          <w:i w:val="false"/>
          <w:iCs w:val="false"/>
          <w:lang w:val="ru-RU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3193415</wp:posOffset>
            </wp:positionH>
            <wp:positionV relativeFrom="paragraph">
              <wp:posOffset>843915</wp:posOffset>
            </wp:positionV>
            <wp:extent cx="3646170" cy="3646170"/>
            <wp:effectExtent l="0" t="0" r="0" b="0"/>
            <wp:wrapSquare wrapText="largest"/>
            <wp:docPr id="2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74;&#1072;&#1078;&#1085;&#1086;&#1079;&#1085;&#1072;&#1090;&#1100;" TargetMode="External"/><Relationship Id="rId4" Type="http://schemas.openxmlformats.org/officeDocument/2006/relationships/hyperlink" Target="https://vk.com/feed?section=search&amp;q=%23&#1087;&#1077;&#1085;&#1089;&#1080;&#1103;" TargetMode="External"/><Relationship Id="rId5" Type="http://schemas.openxmlformats.org/officeDocument/2006/relationships/hyperlink" Target="https://vk.com/feed?section=search&amp;q=%2380&#1083;&#1077;&#1090;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2021-04-07T15:37:41Z</dcterms:created>
  <dc:language>ru-RU</dc:language>
  <dcterms:modified xsi:type="dcterms:W3CDTF">2021-04-07T16:06:45Z</dcterms:modified>
  <cp:revision>1</cp:revision>
</cp:coreProperties>
</file>