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3E" w:rsidRPr="005916F8" w:rsidRDefault="00861C3E" w:rsidP="00861C3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916F8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861C3E" w:rsidRPr="005916F8" w:rsidRDefault="00861C3E" w:rsidP="00861C3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916F8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861C3E" w:rsidRPr="005916F8" w:rsidRDefault="00861C3E" w:rsidP="008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0" allowOverlap="1" wp14:anchorId="3441DE0C" wp14:editId="5DF042AE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2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332C" id="Прямая соединительная линия 19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3GWwIAAG0EAAAOAAAAZHJzL2Uyb0RvYy54bWysVNFu0zAUfUfiH6y8d2lK1nXR0gk1LS8D&#10;Jm18gGs7jTXHtmyvaYWQgGekfgK/wANIkwZ8Q/pHXLtptcELQuTBufa9Pjn33Htzdr6qBVoyY7mS&#10;eZQc9SPEJFGUy0Uevbme9UYRsg5LioWSLI/WzEbn46dPzhqdsYGqlKDMIACRNmt0HlXO6SyOLalY&#10;je2R0kyCs1Smxg62ZhFTgxtAr0U86PeHcaMM1UYRZi2cFjtnNA74ZcmIe12Wljkk8gi4ubCasM79&#10;Go/PcLYwWFecdDTwP7CoMZfw0QNUgR1Gt4b/AVVzYpRVpTsiqo5VWXLCQg6QTdL/LZurCmsWcgFx&#10;rD7IZP8fLHm1vDSIU6jdIEIS11Cj9vP2/XbTfm+/bDdo+6H92X5rv7Z37Y/2bvsR7PvtJ7C9s73v&#10;jjcoOQ1iNtpmgDmRl8bLQVbySl8ocmORVJMKywULSV2vNXwo8fLHj674jdVAad68VBRi8K1TQdlV&#10;aWoPCZqhVSjg+lBAtnKIwOEwGQzTEdSZ7H0xzvYXtbHuBVM18kYeCS69tjjDywvrPBGc7UP8sVQz&#10;LkToDyFRk0fHJ8mxh641qOWgX26uq67qVglOfbi/aM1iPhEGLbHvufCEPMHzMMyoW0kDfMUwnXa2&#10;w1zsbKAjpMeD5IBgZ+2a6u1p/3Q6mo7SXjoYTntpvyh6z2eTtDecJSfHxbNiMimSdz67JM0qTimT&#10;nt2+wZP07xqoG7Vdax5a/CBM/Bg9KAhk9+9AOlTXF9RPpM3miq4vzb7q0NMhuJs/PzQP92A//EuM&#10;fwEAAP//AwBQSwMEFAAGAAgAAAAhACIqhIjZAAAABwEAAA8AAABkcnMvZG93bnJldi54bWxMj8FO&#10;wzAQRO9I/QdrK3GjDgFKEuJUFRUfQODA0Y2XJMJeR7bbhn59F3GA486MZt/Um9lZccQQR08KblcZ&#10;CKTOm5F6Be9vLzcFiJg0GW09oYJvjLBpFle1row/0Sse29QLLqFYaQVDSlMlZewGdDqu/ITE3qcP&#10;Tic+Qy9N0Ccud1bmWbaWTo/EHwY94fOA3Vd7cApan9ndvL2z7bm4/9j5rpjCQ1Tqejlvn0AknNNf&#10;GH7wGR0aZtr7A5korII85yDLZQmC7XL9yNP2v4Jsavmfv7kAAAD//wMAUEsBAi0AFAAGAAgAAAAh&#10;ALaDOJL+AAAA4QEAABMAAAAAAAAAAAAAAAAAAAAAAFtDb250ZW50X1R5cGVzXS54bWxQSwECLQAU&#10;AAYACAAAACEAOP0h/9YAAACUAQAACwAAAAAAAAAAAAAAAAAvAQAAX3JlbHMvLnJlbHNQSwECLQAU&#10;AAYACAAAACEAeYQdxlsCAABtBAAADgAAAAAAAAAAAAAAAAAuAgAAZHJzL2Uyb0RvYy54bWxQSwEC&#10;LQAUAAYACAAAACEAIiqEiNkAAAAHAQAADwAAAAAAAAAAAAAAAAC1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861C3E" w:rsidRPr="005916F8" w:rsidRDefault="00861C3E" w:rsidP="008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C3E" w:rsidRPr="005916F8" w:rsidRDefault="00861C3E" w:rsidP="00861C3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5916F8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861C3E" w:rsidRPr="005916F8" w:rsidRDefault="00861C3E" w:rsidP="008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E" w:rsidRPr="005916F8" w:rsidRDefault="00861C3E" w:rsidP="008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 </w:t>
      </w: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</w:p>
    <w:p w:rsidR="00861C3E" w:rsidRPr="005916F8" w:rsidRDefault="00861C3E" w:rsidP="00861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C3E" w:rsidRPr="005916F8" w:rsidRDefault="00861C3E" w:rsidP="00861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C3E" w:rsidRPr="005916F8" w:rsidRDefault="00861C3E" w:rsidP="0086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 об</w:t>
      </w:r>
      <w:proofErr w:type="gramEnd"/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исполнении бюджета Кочелаевского сельского поселения за  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1C3E" w:rsidRPr="005916F8" w:rsidRDefault="00861C3E" w:rsidP="0086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E" w:rsidRPr="005916F8" w:rsidRDefault="00861C3E" w:rsidP="00861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Кочелаевского  сельского</w:t>
      </w:r>
      <w:proofErr w:type="gramEnd"/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Ковылкинского муниципального района 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C3E" w:rsidRPr="005916F8" w:rsidRDefault="00861C3E" w:rsidP="00861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proofErr w:type="gramStart"/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 отчет</w:t>
      </w:r>
      <w:proofErr w:type="gramEnd"/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исполнении бюджета Кочелаевского сельского поселения Ковылкинского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61C3E" w:rsidRPr="005916F8" w:rsidRDefault="00861C3E" w:rsidP="00861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</w:t>
      </w:r>
      <w:proofErr w:type="gramEnd"/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Кочелаевского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C3E" w:rsidRPr="005916F8" w:rsidRDefault="00861C3E" w:rsidP="00861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3E" w:rsidRPr="005916F8" w:rsidRDefault="00861C3E" w:rsidP="00861C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C3E" w:rsidRPr="005916F8" w:rsidRDefault="00861C3E" w:rsidP="00861C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C3E" w:rsidRPr="005916F8" w:rsidRDefault="00861C3E" w:rsidP="008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861C3E" w:rsidRDefault="00861C3E" w:rsidP="008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В.И.Кислов</w:t>
      </w:r>
      <w:proofErr w:type="spellEnd"/>
    </w:p>
    <w:p w:rsidR="00861C3E" w:rsidRDefault="00861C3E" w:rsidP="008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E" w:rsidRDefault="00861C3E" w:rsidP="008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E" w:rsidRPr="005916F8" w:rsidRDefault="00861C3E" w:rsidP="008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1C3E" w:rsidRPr="005916F8">
          <w:pgSz w:w="11906" w:h="16838"/>
          <w:pgMar w:top="1134" w:right="850" w:bottom="1134" w:left="1701" w:header="708" w:footer="708" w:gutter="0"/>
          <w:cols w:space="720"/>
        </w:sectPr>
      </w:pPr>
    </w:p>
    <w:p w:rsidR="006D67A9" w:rsidRDefault="006D67A9" w:rsidP="00861C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7A9" w:rsidRDefault="006D67A9" w:rsidP="00861C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6D67A9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TableStyle01"/>
        <w:tblW w:w="13929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13929"/>
      </w:tblGrid>
      <w:tr w:rsidR="006D67A9" w:rsidRPr="006D67A9" w:rsidTr="006D67A9">
        <w:trPr>
          <w:cantSplit/>
          <w:trHeight w:val="77"/>
          <w:jc w:val="right"/>
        </w:trPr>
        <w:tc>
          <w:tcPr>
            <w:tcW w:w="12336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</w:tbl>
    <w:tbl>
      <w:tblPr>
        <w:tblStyle w:val="TableStyle02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3"/>
        <w:gridCol w:w="307"/>
        <w:gridCol w:w="1335"/>
        <w:gridCol w:w="498"/>
        <w:gridCol w:w="351"/>
        <w:gridCol w:w="440"/>
        <w:gridCol w:w="308"/>
        <w:gridCol w:w="308"/>
        <w:gridCol w:w="236"/>
        <w:gridCol w:w="515"/>
        <w:gridCol w:w="26"/>
        <w:gridCol w:w="1247"/>
        <w:gridCol w:w="1628"/>
        <w:gridCol w:w="1628"/>
        <w:gridCol w:w="1633"/>
        <w:gridCol w:w="1630"/>
        <w:gridCol w:w="1860"/>
      </w:tblGrid>
      <w:tr w:rsidR="006D67A9" w:rsidTr="00963556">
        <w:trPr>
          <w:cantSplit/>
          <w:trHeight w:val="79"/>
        </w:trPr>
        <w:tc>
          <w:tcPr>
            <w:tcW w:w="13737" w:type="dxa"/>
            <w:gridSpan w:val="16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856" w:type="dxa"/>
            <w:vMerge w:val="restart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</w:p>
        </w:tc>
      </w:tr>
      <w:tr w:rsidR="006D67A9" w:rsidTr="00963556">
        <w:trPr>
          <w:cantSplit/>
          <w:trHeight w:val="205"/>
        </w:trPr>
        <w:tc>
          <w:tcPr>
            <w:tcW w:w="13737" w:type="dxa"/>
            <w:gridSpan w:val="16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856" w:type="dxa"/>
            <w:vMerge/>
            <w:shd w:val="clear" w:color="auto" w:fill="auto"/>
            <w:vAlign w:val="bottom"/>
          </w:tcPr>
          <w:p w:rsidR="006D67A9" w:rsidRDefault="006D67A9" w:rsidP="006D67A9"/>
        </w:tc>
      </w:tr>
      <w:tr w:rsidR="006D67A9" w:rsidTr="00963556">
        <w:trPr>
          <w:cantSplit/>
          <w:trHeight w:val="205"/>
        </w:trPr>
        <w:tc>
          <w:tcPr>
            <w:tcW w:w="13737" w:type="dxa"/>
            <w:gridSpan w:val="16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856" w:type="dxa"/>
            <w:vMerge/>
            <w:shd w:val="clear" w:color="auto" w:fill="auto"/>
            <w:vAlign w:val="bottom"/>
          </w:tcPr>
          <w:p w:rsidR="006D67A9" w:rsidRDefault="006D67A9" w:rsidP="006D67A9"/>
        </w:tc>
      </w:tr>
      <w:tr w:rsidR="006D67A9" w:rsidTr="00963556">
        <w:trPr>
          <w:cantSplit/>
          <w:trHeight w:val="205"/>
        </w:trPr>
        <w:tc>
          <w:tcPr>
            <w:tcW w:w="13737" w:type="dxa"/>
            <w:gridSpan w:val="16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85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6D67A9" w:rsidTr="00963556">
        <w:trPr>
          <w:cantSplit/>
          <w:trHeight w:val="173"/>
        </w:trPr>
        <w:tc>
          <w:tcPr>
            <w:tcW w:w="12106" w:type="dxa"/>
            <w:gridSpan w:val="15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0503127</w:t>
            </w:r>
          </w:p>
        </w:tc>
      </w:tr>
      <w:tr w:rsidR="006D67A9" w:rsidTr="00963556">
        <w:trPr>
          <w:cantSplit/>
          <w:trHeight w:val="189"/>
        </w:trPr>
        <w:tc>
          <w:tcPr>
            <w:tcW w:w="3285" w:type="dxa"/>
            <w:gridSpan w:val="3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98" w:type="dxa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158" w:type="dxa"/>
            <w:gridSpan w:val="6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6D67A9" w:rsidRDefault="00934484" w:rsidP="006D67A9">
            <w:r>
              <w:rPr>
                <w:szCs w:val="16"/>
              </w:rPr>
              <w:t xml:space="preserve"> </w:t>
            </w:r>
            <w:r w:rsidR="006D67A9">
              <w:rPr>
                <w:szCs w:val="16"/>
              </w:rPr>
              <w:t>1 апреля 2024 г.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86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01.04.2024</w:t>
            </w:r>
          </w:p>
        </w:tc>
      </w:tr>
      <w:tr w:rsidR="006D67A9" w:rsidTr="00963556">
        <w:trPr>
          <w:cantSplit/>
          <w:trHeight w:val="173"/>
        </w:trPr>
        <w:tc>
          <w:tcPr>
            <w:tcW w:w="3285" w:type="dxa"/>
            <w:gridSpan w:val="3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9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158" w:type="dxa"/>
            <w:gridSpan w:val="6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247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260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6D67A9" w:rsidRDefault="006D67A9" w:rsidP="006D67A9">
            <w:pPr>
              <w:jc w:val="right"/>
            </w:pPr>
          </w:p>
        </w:tc>
        <w:tc>
          <w:tcPr>
            <w:tcW w:w="1861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</w:p>
        </w:tc>
      </w:tr>
      <w:tr w:rsidR="006D67A9" w:rsidTr="00963556">
        <w:trPr>
          <w:cantSplit/>
          <w:trHeight w:val="362"/>
        </w:trPr>
        <w:tc>
          <w:tcPr>
            <w:tcW w:w="5941" w:type="dxa"/>
            <w:gridSpan w:val="10"/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1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Администрация Кочелаевского сельского поселения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85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04302198</w:t>
            </w:r>
          </w:p>
        </w:tc>
      </w:tr>
      <w:tr w:rsidR="006D67A9" w:rsidTr="00963556">
        <w:trPr>
          <w:cantSplit/>
          <w:trHeight w:val="362"/>
        </w:trPr>
        <w:tc>
          <w:tcPr>
            <w:tcW w:w="5941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6D67A9" w:rsidRDefault="006D67A9" w:rsidP="006D67A9">
            <w:r>
              <w:rPr>
                <w:szCs w:val="16"/>
              </w:rPr>
              <w:t>дефицита бюджета</w:t>
            </w:r>
          </w:p>
        </w:tc>
        <w:tc>
          <w:tcPr>
            <w:tcW w:w="61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85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</w:tr>
      <w:tr w:rsidR="006D67A9" w:rsidTr="00963556">
        <w:trPr>
          <w:cantSplit/>
          <w:trHeight w:val="362"/>
        </w:trPr>
        <w:tc>
          <w:tcPr>
            <w:tcW w:w="3285" w:type="dxa"/>
            <w:gridSpan w:val="3"/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Наименование бюджета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158" w:type="dxa"/>
            <w:gridSpan w:val="6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61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85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89629427</w:t>
            </w:r>
          </w:p>
        </w:tc>
      </w:tr>
      <w:tr w:rsidR="006D67A9" w:rsidTr="00963556">
        <w:trPr>
          <w:cantSplit/>
          <w:trHeight w:val="173"/>
        </w:trPr>
        <w:tc>
          <w:tcPr>
            <w:tcW w:w="3783" w:type="dxa"/>
            <w:gridSpan w:val="4"/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Периодичность: месячная,</w:t>
            </w:r>
            <w:r w:rsidR="00092C5D">
              <w:rPr>
                <w:szCs w:val="16"/>
              </w:rPr>
              <w:t xml:space="preserve"> </w:t>
            </w:r>
            <w:r>
              <w:rPr>
                <w:szCs w:val="16"/>
              </w:rPr>
              <w:t>квартальная, годовая</w:t>
            </w:r>
          </w:p>
        </w:tc>
        <w:tc>
          <w:tcPr>
            <w:tcW w:w="2158" w:type="dxa"/>
            <w:gridSpan w:val="6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247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</w:p>
        </w:tc>
        <w:tc>
          <w:tcPr>
            <w:tcW w:w="186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</w:tr>
      <w:tr w:rsidR="006D67A9" w:rsidTr="00963556">
        <w:trPr>
          <w:cantSplit/>
          <w:trHeight w:val="189"/>
        </w:trPr>
        <w:tc>
          <w:tcPr>
            <w:tcW w:w="1643" w:type="dxa"/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Единица измерения:</w:t>
            </w: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руб.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51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40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0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0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3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515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247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6D67A9" w:rsidTr="00963556">
        <w:trPr>
          <w:cantSplit/>
          <w:trHeight w:val="173"/>
        </w:trPr>
        <w:tc>
          <w:tcPr>
            <w:tcW w:w="3285" w:type="dxa"/>
            <w:gridSpan w:val="3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9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51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40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0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0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3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515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247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861" w:type="dxa"/>
            <w:shd w:val="clear" w:color="auto" w:fill="auto"/>
            <w:vAlign w:val="bottom"/>
          </w:tcPr>
          <w:p w:rsidR="006D67A9" w:rsidRDefault="006D67A9" w:rsidP="006D67A9"/>
        </w:tc>
      </w:tr>
      <w:tr w:rsidR="006D67A9" w:rsidTr="00963556">
        <w:trPr>
          <w:cantSplit/>
          <w:trHeight w:val="253"/>
        </w:trPr>
        <w:tc>
          <w:tcPr>
            <w:tcW w:w="15593" w:type="dxa"/>
            <w:gridSpan w:val="17"/>
            <w:shd w:val="clear" w:color="auto" w:fill="auto"/>
            <w:vAlign w:val="bottom"/>
          </w:tcPr>
          <w:p w:rsidR="006D67A9" w:rsidRDefault="006D67A9" w:rsidP="006D67A9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6D67A9" w:rsidTr="00963556">
        <w:trPr>
          <w:cantSplit/>
          <w:trHeight w:val="189"/>
        </w:trPr>
        <w:tc>
          <w:tcPr>
            <w:tcW w:w="1643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07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335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9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51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40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0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308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3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515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6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247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861" w:type="dxa"/>
            <w:shd w:val="clear" w:color="auto" w:fill="auto"/>
            <w:vAlign w:val="bottom"/>
          </w:tcPr>
          <w:p w:rsidR="006D67A9" w:rsidRDefault="006D67A9" w:rsidP="006D67A9"/>
        </w:tc>
      </w:tr>
      <w:tr w:rsidR="006D67A9" w:rsidTr="00963556">
        <w:trPr>
          <w:cantSplit/>
          <w:trHeight w:val="173"/>
        </w:trPr>
        <w:tc>
          <w:tcPr>
            <w:tcW w:w="32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Код</w:t>
            </w:r>
          </w:p>
          <w:p w:rsidR="006D67A9" w:rsidRDefault="006D67A9" w:rsidP="006D67A9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6D67A9" w:rsidRDefault="006D67A9" w:rsidP="006D67A9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184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8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</w:tr>
      <w:tr w:rsidR="006D67A9" w:rsidTr="00963556">
        <w:trPr>
          <w:cantSplit/>
          <w:trHeight w:val="173"/>
        </w:trPr>
        <w:tc>
          <w:tcPr>
            <w:tcW w:w="32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184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8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</w:tr>
      <w:tr w:rsidR="006D67A9" w:rsidTr="00963556">
        <w:trPr>
          <w:cantSplit/>
          <w:trHeight w:val="189"/>
        </w:trPr>
        <w:tc>
          <w:tcPr>
            <w:tcW w:w="328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</w:t>
            </w:r>
          </w:p>
        </w:tc>
      </w:tr>
      <w:tr w:rsidR="006D67A9" w:rsidTr="00963556">
        <w:trPr>
          <w:cantSplit/>
          <w:trHeight w:val="189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49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184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3 840 694,00</w:t>
            </w:r>
          </w:p>
        </w:tc>
        <w:tc>
          <w:tcPr>
            <w:tcW w:w="162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1 425 176,27</w:t>
            </w:r>
          </w:p>
        </w:tc>
        <w:tc>
          <w:tcPr>
            <w:tcW w:w="162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1 425 176,27</w:t>
            </w:r>
          </w:p>
        </w:tc>
        <w:tc>
          <w:tcPr>
            <w:tcW w:w="18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</w:tr>
      <w:tr w:rsidR="006D67A9" w:rsidTr="00963556">
        <w:trPr>
          <w:cantSplit/>
          <w:trHeight w:val="189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498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</w:p>
        </w:tc>
        <w:tc>
          <w:tcPr>
            <w:tcW w:w="351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1292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515" w:type="dxa"/>
            <w:tcBorders>
              <w:bottom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12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16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16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16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16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/>
        </w:tc>
        <w:tc>
          <w:tcPr>
            <w:tcW w:w="18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/>
        </w:tc>
      </w:tr>
      <w:tr w:rsidR="006D67A9" w:rsidTr="00963556">
        <w:trPr>
          <w:cantSplit/>
          <w:trHeight w:val="2377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380 000,00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67 656,47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67 656,47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312 343,53</w:t>
            </w:r>
          </w:p>
        </w:tc>
      </w:tr>
      <w:tr w:rsidR="006D67A9" w:rsidTr="00963556">
        <w:trPr>
          <w:cantSplit/>
          <w:trHeight w:val="2725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4,29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4,29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6D67A9" w:rsidTr="00963556">
        <w:trPr>
          <w:cantSplit/>
          <w:trHeight w:val="1276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87,92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87,92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6D67A9" w:rsidTr="00963556">
        <w:trPr>
          <w:cantSplit/>
          <w:trHeight w:val="724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126 000,00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198 563,43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198 563,43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6D67A9" w:rsidTr="00963556">
        <w:trPr>
          <w:cantSplit/>
          <w:trHeight w:val="1291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138 000,00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11 091,53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11 091,53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126 908,47</w:t>
            </w:r>
          </w:p>
        </w:tc>
      </w:tr>
      <w:tr w:rsidR="006D67A9" w:rsidTr="00963556">
        <w:trPr>
          <w:cantSplit/>
          <w:trHeight w:val="1086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605 200,00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181 734,00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181 734,00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423 466,00</w:t>
            </w:r>
          </w:p>
        </w:tc>
      </w:tr>
      <w:tr w:rsidR="006D67A9" w:rsidTr="00963556">
        <w:trPr>
          <w:cantSplit/>
          <w:trHeight w:val="1102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358 800,00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6 896,51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6 896,51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351 903,49</w:t>
            </w:r>
          </w:p>
        </w:tc>
      </w:tr>
      <w:tr w:rsidR="006D67A9" w:rsidTr="00963556">
        <w:trPr>
          <w:cantSplit/>
          <w:trHeight w:val="1449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5,06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5,06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2 494,94</w:t>
            </w:r>
          </w:p>
        </w:tc>
      </w:tr>
      <w:tr w:rsidR="006D67A9" w:rsidTr="00963556">
        <w:trPr>
          <w:cantSplit/>
          <w:trHeight w:val="1465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24 300,00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5 766,00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5 766,00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18 534,00</w:t>
            </w:r>
          </w:p>
        </w:tc>
      </w:tr>
      <w:tr w:rsidR="006D67A9" w:rsidTr="00963556">
        <w:trPr>
          <w:cantSplit/>
          <w:trHeight w:val="913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178 900,00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44 400,00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44 400,00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134 500,00</w:t>
            </w:r>
          </w:p>
        </w:tc>
      </w:tr>
      <w:tr w:rsidR="006D67A9" w:rsidTr="00963556">
        <w:trPr>
          <w:cantSplit/>
          <w:trHeight w:val="724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436 400,00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109 200,00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109 200,00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327 200,00</w:t>
            </w:r>
          </w:p>
        </w:tc>
      </w:tr>
      <w:tr w:rsidR="006D67A9" w:rsidTr="00963556">
        <w:trPr>
          <w:cantSplit/>
          <w:trHeight w:val="551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848 600,00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376 600,00</w:t>
            </w:r>
          </w:p>
        </w:tc>
      </w:tr>
      <w:tr w:rsidR="006D67A9" w:rsidTr="00963556">
        <w:trPr>
          <w:cantSplit/>
          <w:trHeight w:val="724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900,00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900,00</w:t>
            </w:r>
          </w:p>
        </w:tc>
      </w:tr>
      <w:tr w:rsidR="006D67A9" w:rsidTr="00963556">
        <w:trPr>
          <w:cantSplit/>
          <w:trHeight w:val="913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131 900,00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23 367,20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23 367,20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108 532,80</w:t>
            </w:r>
          </w:p>
        </w:tc>
      </w:tr>
      <w:tr w:rsidR="006D67A9" w:rsidTr="00963556">
        <w:trPr>
          <w:cantSplit/>
          <w:trHeight w:val="1465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609 194,00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304 430,00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304 430,00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304 764,00</w:t>
            </w:r>
          </w:p>
        </w:tc>
      </w:tr>
      <w:tr w:rsidR="006D67A9" w:rsidTr="00963556">
        <w:trPr>
          <w:cantSplit/>
          <w:trHeight w:val="1827"/>
        </w:trPr>
        <w:tc>
          <w:tcPr>
            <w:tcW w:w="3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Default="006D67A9" w:rsidP="006D67A9">
            <w:pPr>
              <w:ind w:left="210"/>
            </w:pPr>
            <w:r>
              <w:rPr>
                <w:szCs w:val="16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9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2080500010</w:t>
            </w:r>
          </w:p>
        </w:tc>
        <w:tc>
          <w:tcPr>
            <w:tcW w:w="51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-26,14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-26,14</w:t>
            </w:r>
          </w:p>
        </w:tc>
        <w:tc>
          <w:tcPr>
            <w:tcW w:w="1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Default="006D67A9" w:rsidP="006D67A9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6D67A9" w:rsidTr="00963556">
        <w:trPr>
          <w:cantSplit/>
          <w:trHeight w:val="173"/>
        </w:trPr>
        <w:tc>
          <w:tcPr>
            <w:tcW w:w="3285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 xml:space="preserve"> </w:t>
            </w:r>
          </w:p>
        </w:tc>
        <w:tc>
          <w:tcPr>
            <w:tcW w:w="49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158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2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24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2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63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/>
        </w:tc>
        <w:tc>
          <w:tcPr>
            <w:tcW w:w="186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Default="006D67A9" w:rsidP="006D67A9">
            <w:r>
              <w:rPr>
                <w:szCs w:val="16"/>
              </w:rPr>
              <w:t> </w:t>
            </w:r>
          </w:p>
        </w:tc>
      </w:tr>
    </w:tbl>
    <w:p w:rsidR="006D67A9" w:rsidRPr="006D67A9" w:rsidRDefault="006D67A9" w:rsidP="006D67A9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TableStyle01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77"/>
        <w:gridCol w:w="498"/>
        <w:gridCol w:w="352"/>
        <w:gridCol w:w="441"/>
        <w:gridCol w:w="617"/>
        <w:gridCol w:w="751"/>
        <w:gridCol w:w="558"/>
        <w:gridCol w:w="1226"/>
        <w:gridCol w:w="1250"/>
        <w:gridCol w:w="1111"/>
        <w:gridCol w:w="1146"/>
        <w:gridCol w:w="834"/>
        <w:gridCol w:w="1388"/>
        <w:gridCol w:w="5"/>
        <w:gridCol w:w="1071"/>
        <w:gridCol w:w="5"/>
        <w:gridCol w:w="1522"/>
        <w:gridCol w:w="7"/>
      </w:tblGrid>
      <w:tr w:rsidR="006D67A9" w:rsidRPr="006D67A9" w:rsidTr="00953253">
        <w:trPr>
          <w:cantSplit/>
          <w:trHeight w:val="204"/>
        </w:trPr>
        <w:tc>
          <w:tcPr>
            <w:tcW w:w="12956" w:type="dxa"/>
            <w:gridSpan w:val="14"/>
            <w:shd w:val="clear" w:color="auto" w:fill="auto"/>
            <w:vAlign w:val="bottom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Форма 0503127 с. 2</w:t>
            </w:r>
          </w:p>
        </w:tc>
      </w:tr>
      <w:tr w:rsidR="006D67A9" w:rsidRPr="006D67A9" w:rsidTr="00953253">
        <w:trPr>
          <w:gridAfter w:val="1"/>
          <w:wAfter w:w="5" w:type="dxa"/>
          <w:cantSplit/>
          <w:trHeight w:val="188"/>
        </w:trPr>
        <w:tc>
          <w:tcPr>
            <w:tcW w:w="2778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2161" w:type="dxa"/>
            <w:gridSpan w:val="4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111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953253">
        <w:trPr>
          <w:cantSplit/>
          <w:trHeight w:val="172"/>
        </w:trPr>
        <w:tc>
          <w:tcPr>
            <w:tcW w:w="27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 xml:space="preserve"> Наименование показателя</w:t>
            </w:r>
          </w:p>
        </w:tc>
        <w:tc>
          <w:tcPr>
            <w:tcW w:w="4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Код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proofErr w:type="spellStart"/>
            <w:r w:rsidRPr="006D67A9">
              <w:rPr>
                <w:rFonts w:cs="Times New Roman"/>
              </w:rPr>
              <w:t>стро</w:t>
            </w:r>
            <w:proofErr w:type="spellEnd"/>
            <w:r w:rsidRPr="006D67A9">
              <w:rPr>
                <w:rFonts w:cs="Times New Roman"/>
              </w:rPr>
              <w:t>-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proofErr w:type="spellStart"/>
            <w:r w:rsidRPr="006D67A9">
              <w:rPr>
                <w:rFonts w:cs="Times New Roman"/>
              </w:rPr>
              <w:t>ки</w:t>
            </w:r>
            <w:proofErr w:type="spellEnd"/>
          </w:p>
        </w:tc>
        <w:tc>
          <w:tcPr>
            <w:tcW w:w="27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Код расхода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по бюджетной классификации</w:t>
            </w:r>
          </w:p>
        </w:tc>
        <w:tc>
          <w:tcPr>
            <w:tcW w:w="12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Утвержденные бюджетные назначения</w:t>
            </w:r>
          </w:p>
        </w:tc>
        <w:tc>
          <w:tcPr>
            <w:tcW w:w="12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Лимиты бюджетных обязательств</w:t>
            </w:r>
          </w:p>
        </w:tc>
        <w:tc>
          <w:tcPr>
            <w:tcW w:w="4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Исполнено</w:t>
            </w:r>
          </w:p>
        </w:tc>
        <w:tc>
          <w:tcPr>
            <w:tcW w:w="2604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Неисполненные назначения</w:t>
            </w:r>
          </w:p>
        </w:tc>
      </w:tr>
      <w:tr w:rsidR="006D67A9" w:rsidRPr="006D67A9" w:rsidTr="00953253">
        <w:trPr>
          <w:gridAfter w:val="1"/>
          <w:wAfter w:w="5" w:type="dxa"/>
          <w:cantSplit/>
          <w:trHeight w:val="172"/>
        </w:trPr>
        <w:tc>
          <w:tcPr>
            <w:tcW w:w="27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2719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через финансовые органы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через банковские счета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некассовые операции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итого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по ассигнованиям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по лимитам бюджетных обязательств</w:t>
            </w:r>
          </w:p>
        </w:tc>
      </w:tr>
      <w:tr w:rsidR="006D67A9" w:rsidRPr="006D67A9" w:rsidTr="00953253">
        <w:trPr>
          <w:gridAfter w:val="1"/>
          <w:wAfter w:w="5" w:type="dxa"/>
          <w:cantSplit/>
          <w:trHeight w:val="172"/>
        </w:trPr>
        <w:tc>
          <w:tcPr>
            <w:tcW w:w="277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3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11</w:t>
            </w:r>
          </w:p>
        </w:tc>
      </w:tr>
      <w:tr w:rsidR="006D67A9" w:rsidRPr="006D67A9" w:rsidTr="00953253">
        <w:trPr>
          <w:gridAfter w:val="1"/>
          <w:wAfter w:w="5" w:type="dxa"/>
          <w:cantSplit/>
          <w:trHeight w:val="204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wordWrap w:val="0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49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2719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4 209 450,34</w:t>
            </w:r>
          </w:p>
        </w:tc>
        <w:tc>
          <w:tcPr>
            <w:tcW w:w="12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4 209 450,34</w:t>
            </w:r>
          </w:p>
        </w:tc>
        <w:tc>
          <w:tcPr>
            <w:tcW w:w="11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1 533 300,36</w:t>
            </w:r>
          </w:p>
        </w:tc>
        <w:tc>
          <w:tcPr>
            <w:tcW w:w="11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1 533 300,36</w:t>
            </w: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2 676 149,98</w:t>
            </w:r>
          </w:p>
        </w:tc>
        <w:tc>
          <w:tcPr>
            <w:tcW w:w="15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2 676 149,98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72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wordWrap w:val="0"/>
              <w:rPr>
                <w:rFonts w:cs="Times New Roman"/>
              </w:rPr>
            </w:pPr>
            <w:r w:rsidRPr="006D67A9">
              <w:rPr>
                <w:rFonts w:cs="Times New Roman"/>
              </w:rPr>
              <w:t>в том числе:</w:t>
            </w:r>
          </w:p>
        </w:tc>
        <w:tc>
          <w:tcPr>
            <w:tcW w:w="49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352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441" w:type="dxa"/>
            <w:tcBorders>
              <w:bottom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617" w:type="dxa"/>
            <w:tcBorders>
              <w:bottom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749" w:type="dxa"/>
            <w:tcBorders>
              <w:bottom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558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1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1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527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953253">
        <w:trPr>
          <w:gridAfter w:val="1"/>
          <w:wAfter w:w="7" w:type="dxa"/>
          <w:cantSplit/>
          <w:trHeight w:val="55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0102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41150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121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473 498,00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473 498,00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125 626,11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125 626,11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347 871,89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347 871,89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723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0102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41150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122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24 972,30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24 972,30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21 027,30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21 027,30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3 945,00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3 945,00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10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0102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41150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129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151 000,00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151 000,00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34 617,08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34 617,08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116 382,92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116 382,92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534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65200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41110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121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400 000,00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400 000,00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236 503,84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236 503,84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163 496,16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163 496,16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10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65200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41110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129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262 448,31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262 448,31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60 177,88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60 177,88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202 270,43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202 270,43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65200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41120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414 436,92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414 436,92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109 424,45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109 424,45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305 012,47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305 012,47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72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Уплата иных платежей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65200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41120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853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3 000,00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3 000,00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1 500,00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1 500,00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1 500,00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1 500,00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55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65200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44205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121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500 000,00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500 000,00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500 000,00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500 000,00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10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65200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44205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129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9 600,38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9 600,38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9 600,38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9 600,38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72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Закупка энергетических ресурсов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65200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44205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247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339 048,31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339 048,31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339 048,31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339 048,31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55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44101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121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27 600,00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27 600,00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4 899,00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4 899,00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22 701,00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22 701,00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084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44101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129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8 335,00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8 335,00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2 083,80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2 083,80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6 251,20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6 251,20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44101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55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44106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121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27 600,00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27 600,00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4 899,00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4 899,00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22 701,00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22 701,00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084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44106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129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8 335,00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8 335,00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2 083,80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2 083,80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6 251,20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6 251,20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44106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1 797,00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0104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77150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900,00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900,00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88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0106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44501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540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37 732,00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37 732,00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37 732,00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37 732,00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72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Резервные средства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0111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41180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870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1 000,00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1 000,00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1 000,00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1 000,00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723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0113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41220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831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9 503,00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9 503,00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9 503,00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9 503,00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550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0203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51180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121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92 364,00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92 364,00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16 394,00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16 394,00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75 970,00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75 970,00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084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0203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51180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129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27 900,00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27 900,00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6 973,20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6 973,20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20 926,80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20 926,80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0203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51180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11 636,00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11 636,00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11 636,00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11 636,00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0409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44102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495 547,12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495 547,12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204 000,00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204 000,00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291 547,12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291 547,12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0502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44101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275 930,00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275 930,00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267 100,00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267 100,00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8 830,00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8 830,00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188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0503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43010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247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250 000,00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250 000,00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44 519,55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44 519,55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205 480,45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205 480,45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0503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43040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244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92 070,00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92 070,00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92 070,00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92 070,00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Иные пенсии, социальные доплаты к пенсиям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1001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03010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312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250 000,00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250 000,00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42 920,04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42 920,04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207 079,96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207 079,96</w:t>
            </w:r>
          </w:p>
        </w:tc>
      </w:tr>
      <w:tr w:rsidR="006D67A9" w:rsidRPr="006D67A9" w:rsidTr="00953253">
        <w:trPr>
          <w:gridAfter w:val="1"/>
          <w:wAfter w:w="7" w:type="dxa"/>
          <w:cantSplit/>
          <w:trHeight w:val="361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Обслуживание муниципального долга</w:t>
            </w:r>
          </w:p>
        </w:tc>
        <w:tc>
          <w:tcPr>
            <w:tcW w:w="49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200</w:t>
            </w:r>
          </w:p>
        </w:tc>
        <w:tc>
          <w:tcPr>
            <w:tcW w:w="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917</w:t>
            </w:r>
          </w:p>
        </w:tc>
        <w:tc>
          <w:tcPr>
            <w:tcW w:w="4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1301</w:t>
            </w:r>
          </w:p>
        </w:tc>
        <w:tc>
          <w:tcPr>
            <w:tcW w:w="6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89100</w:t>
            </w:r>
          </w:p>
        </w:tc>
        <w:tc>
          <w:tcPr>
            <w:tcW w:w="7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41240</w:t>
            </w:r>
          </w:p>
        </w:tc>
        <w:tc>
          <w:tcPr>
            <w:tcW w:w="55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730</w:t>
            </w:r>
          </w:p>
        </w:tc>
        <w:tc>
          <w:tcPr>
            <w:tcW w:w="12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11 400,00</w:t>
            </w:r>
          </w:p>
        </w:tc>
        <w:tc>
          <w:tcPr>
            <w:tcW w:w="1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11 400,00</w:t>
            </w:r>
          </w:p>
        </w:tc>
        <w:tc>
          <w:tcPr>
            <w:tcW w:w="1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11 400,00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11 400,00</w:t>
            </w:r>
          </w:p>
        </w:tc>
      </w:tr>
      <w:tr w:rsidR="006D67A9" w:rsidRPr="006D67A9" w:rsidTr="00953253">
        <w:trPr>
          <w:gridAfter w:val="1"/>
          <w:wAfter w:w="5" w:type="dxa"/>
          <w:cantSplit/>
          <w:trHeight w:val="408"/>
        </w:trPr>
        <w:tc>
          <w:tcPr>
            <w:tcW w:w="2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499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450</w:t>
            </w:r>
          </w:p>
        </w:tc>
        <w:tc>
          <w:tcPr>
            <w:tcW w:w="2719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1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-108 124,09</w:t>
            </w:r>
          </w:p>
        </w:tc>
        <w:tc>
          <w:tcPr>
            <w:tcW w:w="11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8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38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-108 124,09</w:t>
            </w: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5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6D67A9" w:rsidRPr="006D67A9" w:rsidTr="00953253">
        <w:trPr>
          <w:gridAfter w:val="1"/>
          <w:wAfter w:w="5" w:type="dxa"/>
          <w:cantSplit/>
          <w:trHeight w:val="172"/>
        </w:trPr>
        <w:tc>
          <w:tcPr>
            <w:tcW w:w="2778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 xml:space="preserve"> </w:t>
            </w:r>
          </w:p>
        </w:tc>
        <w:tc>
          <w:tcPr>
            <w:tcW w:w="4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2719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8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</w:tbl>
    <w:p w:rsidR="006D67A9" w:rsidRPr="006D67A9" w:rsidRDefault="006D67A9" w:rsidP="006D67A9">
      <w:pPr>
        <w:rPr>
          <w:rFonts w:ascii="Calibri" w:eastAsia="Times New Roman" w:hAnsi="Calibri" w:cs="Times New Roman"/>
          <w:lang w:eastAsia="ru-RU"/>
        </w:rPr>
      </w:pPr>
      <w:r w:rsidRPr="006D67A9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Style w:val="TableStyle01"/>
        <w:tblW w:w="19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0"/>
        <w:gridCol w:w="1327"/>
        <w:gridCol w:w="338"/>
        <w:gridCol w:w="171"/>
        <w:gridCol w:w="1940"/>
        <w:gridCol w:w="6"/>
        <w:gridCol w:w="283"/>
        <w:gridCol w:w="1382"/>
        <w:gridCol w:w="283"/>
        <w:gridCol w:w="1382"/>
        <w:gridCol w:w="283"/>
        <w:gridCol w:w="1382"/>
        <w:gridCol w:w="283"/>
        <w:gridCol w:w="1382"/>
        <w:gridCol w:w="283"/>
        <w:gridCol w:w="1382"/>
        <w:gridCol w:w="283"/>
        <w:gridCol w:w="1315"/>
        <w:gridCol w:w="82"/>
        <w:gridCol w:w="1665"/>
        <w:gridCol w:w="283"/>
        <w:gridCol w:w="1382"/>
        <w:gridCol w:w="283"/>
      </w:tblGrid>
      <w:tr w:rsidR="006D67A9" w:rsidRPr="006D67A9" w:rsidTr="006D67A9">
        <w:trPr>
          <w:gridAfter w:val="1"/>
          <w:wAfter w:w="283" w:type="dxa"/>
          <w:cantSplit/>
        </w:trPr>
        <w:tc>
          <w:tcPr>
            <w:tcW w:w="14137" w:type="dxa"/>
            <w:gridSpan w:val="16"/>
            <w:shd w:val="clear" w:color="auto" w:fill="auto"/>
            <w:vAlign w:val="bottom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bookmarkStart w:id="0" w:name="_GoBack" w:colFirst="0" w:colLast="0"/>
            <w:r w:rsidRPr="006D67A9">
              <w:rPr>
                <w:rFonts w:cs="Times New Roman"/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Форма 0503127 с. 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934484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31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 xml:space="preserve"> Наименование показателя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Код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proofErr w:type="spellStart"/>
            <w:r w:rsidRPr="006D67A9">
              <w:rPr>
                <w:rFonts w:cs="Times New Roman"/>
              </w:rPr>
              <w:t>стро</w:t>
            </w:r>
            <w:proofErr w:type="spellEnd"/>
            <w:r w:rsidRPr="006D67A9">
              <w:rPr>
                <w:rFonts w:cs="Times New Roman"/>
              </w:rPr>
              <w:t>-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proofErr w:type="spellStart"/>
            <w:r w:rsidRPr="006D67A9">
              <w:rPr>
                <w:rFonts w:cs="Times New Roman"/>
              </w:rPr>
              <w:t>ки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Код источника финансирования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по бюджетной классификации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Утвержденные бюджетные назначения</w:t>
            </w:r>
          </w:p>
        </w:tc>
        <w:tc>
          <w:tcPr>
            <w:tcW w:w="66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Исполнено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94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через финансовые органы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через банковские счета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некассовые операции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итого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3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09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500</w:t>
            </w:r>
          </w:p>
        </w:tc>
        <w:tc>
          <w:tcPr>
            <w:tcW w:w="19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108 124,09</w:t>
            </w:r>
          </w:p>
        </w:tc>
        <w:tc>
          <w:tcPr>
            <w:tcW w:w="166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108 124,09</w:t>
            </w:r>
          </w:p>
        </w:tc>
        <w:tc>
          <w:tcPr>
            <w:tcW w:w="168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520</w:t>
            </w: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934484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4484" w:rsidRPr="006D67A9" w:rsidRDefault="00934484" w:rsidP="006D67A9">
            <w:pPr>
              <w:rPr>
                <w:rFonts w:cs="Times New Roman"/>
                <w:sz w:val="18"/>
                <w:szCs w:val="18"/>
              </w:rPr>
            </w:pPr>
            <w:r w:rsidRPr="006D67A9">
              <w:rPr>
                <w:rFonts w:cs="Times New Roman"/>
              </w:rPr>
              <w:t>из них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shd w:val="clear" w:color="auto" w:fill="auto"/>
          </w:tcPr>
          <w:p w:rsidR="00934484" w:rsidRPr="006D67A9" w:rsidRDefault="00934484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34484" w:rsidRPr="006D67A9" w:rsidRDefault="00934484" w:rsidP="006D67A9">
            <w:pPr>
              <w:rPr>
                <w:rFonts w:cs="Times New Roman"/>
              </w:rPr>
            </w:pPr>
          </w:p>
        </w:tc>
      </w:tr>
      <w:tr w:rsidR="00934484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4484" w:rsidRPr="006D67A9" w:rsidRDefault="00934484" w:rsidP="006D67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4484" w:rsidRPr="006D67A9" w:rsidRDefault="00934484" w:rsidP="006D67A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34484" w:rsidRPr="006D67A9" w:rsidRDefault="00934484" w:rsidP="006D67A9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934484" w:rsidRPr="006D67A9" w:rsidRDefault="00934484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620</w:t>
            </w: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934484" w:rsidRPr="006D67A9" w:rsidTr="005945CA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4484" w:rsidRPr="006D67A9" w:rsidRDefault="00934484" w:rsidP="00934484">
            <w:pPr>
              <w:rPr>
                <w:rFonts w:cs="Times New Roman"/>
                <w:sz w:val="18"/>
                <w:szCs w:val="18"/>
              </w:rPr>
            </w:pPr>
            <w:r w:rsidRPr="006D67A9">
              <w:rPr>
                <w:rFonts w:cs="Times New Roman"/>
              </w:rPr>
              <w:t>из них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</w:tr>
      <w:tr w:rsidR="00934484" w:rsidRPr="006D67A9" w:rsidTr="005945CA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4484" w:rsidRPr="006D67A9" w:rsidRDefault="00934484" w:rsidP="009344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</w:tr>
      <w:tr w:rsidR="00934484" w:rsidRPr="006D67A9" w:rsidTr="00934484">
        <w:trPr>
          <w:gridAfter w:val="20"/>
          <w:wAfter w:w="15735" w:type="dxa"/>
          <w:cantSplit/>
        </w:trPr>
        <w:tc>
          <w:tcPr>
            <w:tcW w:w="2030" w:type="dxa"/>
            <w:shd w:val="clear" w:color="auto" w:fill="auto"/>
            <w:vAlign w:val="bottom"/>
          </w:tcPr>
          <w:p w:rsidR="00934484" w:rsidRPr="006D67A9" w:rsidRDefault="00934484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934484" w:rsidRPr="006D67A9" w:rsidRDefault="00934484" w:rsidP="006D67A9">
            <w:pPr>
              <w:rPr>
                <w:rFonts w:cs="Times New Roman"/>
              </w:rPr>
            </w:pPr>
          </w:p>
        </w:tc>
      </w:tr>
      <w:tr w:rsidR="00934484" w:rsidRPr="006D67A9" w:rsidTr="00934484">
        <w:trPr>
          <w:gridAfter w:val="20"/>
          <w:wAfter w:w="15735" w:type="dxa"/>
          <w:cantSplit/>
        </w:trPr>
        <w:tc>
          <w:tcPr>
            <w:tcW w:w="2030" w:type="dxa"/>
            <w:shd w:val="clear" w:color="auto" w:fill="auto"/>
          </w:tcPr>
          <w:p w:rsidR="00934484" w:rsidRPr="006D67A9" w:rsidRDefault="00934484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34484" w:rsidRPr="006D67A9" w:rsidRDefault="00934484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700</w:t>
            </w:r>
          </w:p>
        </w:tc>
        <w:tc>
          <w:tcPr>
            <w:tcW w:w="19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934484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увеличение остатков средств, всего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710</w:t>
            </w: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934484" w:rsidRPr="006D67A9" w:rsidTr="00934484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9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</w:tr>
      <w:tr w:rsidR="006D67A9" w:rsidRPr="006D67A9" w:rsidTr="00934484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уменьшение остатков средств, всего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720</w:t>
            </w: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934484" w:rsidRPr="006D67A9" w:rsidTr="00934484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9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34484" w:rsidRPr="006D67A9" w:rsidRDefault="00934484" w:rsidP="00934484">
            <w:pPr>
              <w:rPr>
                <w:rFonts w:cs="Times New Roman"/>
              </w:rPr>
            </w:pPr>
          </w:p>
        </w:tc>
      </w:tr>
      <w:tr w:rsidR="006D67A9" w:rsidRPr="006D67A9" w:rsidTr="00934484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800</w:t>
            </w:r>
          </w:p>
        </w:tc>
        <w:tc>
          <w:tcPr>
            <w:tcW w:w="1940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108 124,09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108 124,09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934484">
        <w:trPr>
          <w:cantSplit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315" w:type="dxa"/>
            <w:shd w:val="clear" w:color="auto" w:fill="auto"/>
            <w:vAlign w:val="bottom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Форма 0503127 с. 4</w:t>
            </w:r>
          </w:p>
        </w:tc>
        <w:tc>
          <w:tcPr>
            <w:tcW w:w="2030" w:type="dxa"/>
            <w:gridSpan w:val="3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 xml:space="preserve"> Наименование показателя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Код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proofErr w:type="spellStart"/>
            <w:r w:rsidRPr="006D67A9">
              <w:rPr>
                <w:rFonts w:cs="Times New Roman"/>
              </w:rPr>
              <w:t>стро</w:t>
            </w:r>
            <w:proofErr w:type="spellEnd"/>
            <w:r w:rsidRPr="006D67A9">
              <w:rPr>
                <w:rFonts w:cs="Times New Roman"/>
              </w:rPr>
              <w:t>-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proofErr w:type="spellStart"/>
            <w:r w:rsidRPr="006D67A9">
              <w:rPr>
                <w:rFonts w:cs="Times New Roman"/>
              </w:rPr>
              <w:t>ки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Код источника финансирования</w:t>
            </w:r>
          </w:p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по бюджетной классификации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Утвержденные бюджетные назначения</w:t>
            </w:r>
          </w:p>
        </w:tc>
        <w:tc>
          <w:tcPr>
            <w:tcW w:w="66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Исполнено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94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через финансовые органы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через банковские счета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некассовые операции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итого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3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5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изменение остатков по расчетам с органами, организующими исполнение бюджета</w:t>
            </w:r>
          </w:p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(стр. 811 + 812)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810</w:t>
            </w:r>
          </w:p>
        </w:tc>
        <w:tc>
          <w:tcPr>
            <w:tcW w:w="19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108 124,09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108 124,09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из них: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увеличение счетов расчетов (дебетовый остаток счета 1 210 02 000)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811</w:t>
            </w:r>
          </w:p>
        </w:tc>
        <w:tc>
          <w:tcPr>
            <w:tcW w:w="19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-1 425 176,27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-1 425 176,27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812</w:t>
            </w:r>
          </w:p>
        </w:tc>
        <w:tc>
          <w:tcPr>
            <w:tcW w:w="19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1 533 300,36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1 533 300,36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Изменение остатков по внутренним расчетам (стр. 821 + стр. 822)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820</w:t>
            </w:r>
          </w:p>
        </w:tc>
        <w:tc>
          <w:tcPr>
            <w:tcW w:w="19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t>увеличение остатков по внутренним расчетам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821</w:t>
            </w:r>
          </w:p>
        </w:tc>
        <w:tc>
          <w:tcPr>
            <w:tcW w:w="194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3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D67A9" w:rsidRPr="006D67A9" w:rsidRDefault="006D67A9" w:rsidP="006D67A9">
            <w:pPr>
              <w:rPr>
                <w:rFonts w:cs="Times New Roman"/>
              </w:rPr>
            </w:pPr>
            <w:r w:rsidRPr="006D67A9">
              <w:rPr>
                <w:rFonts w:cs="Times New Roman"/>
              </w:rPr>
              <w:lastRenderedPageBreak/>
              <w:t>уменьшение остатков по внутренним расчетам</w:t>
            </w:r>
          </w:p>
        </w:tc>
        <w:tc>
          <w:tcPr>
            <w:tcW w:w="509" w:type="dxa"/>
            <w:gridSpan w:val="2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</w:rPr>
              <w:t>822</w:t>
            </w:r>
          </w:p>
        </w:tc>
        <w:tc>
          <w:tcPr>
            <w:tcW w:w="1940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right"/>
              <w:rPr>
                <w:rFonts w:cs="Times New Roman"/>
              </w:rPr>
            </w:pPr>
            <w:r w:rsidRPr="006D67A9">
              <w:rPr>
                <w:rFonts w:cs="Times New Roman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6D67A9" w:rsidRPr="006D67A9" w:rsidRDefault="006D67A9" w:rsidP="006D67A9">
            <w:pPr>
              <w:jc w:val="center"/>
              <w:rPr>
                <w:rFonts w:cs="Times New Roman"/>
              </w:rPr>
            </w:pPr>
            <w:r w:rsidRPr="006D67A9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  <w:tr w:rsidR="006D67A9" w:rsidRPr="006D67A9" w:rsidTr="006D67A9">
        <w:trPr>
          <w:gridAfter w:val="1"/>
          <w:wAfter w:w="283" w:type="dxa"/>
          <w:cantSplit/>
        </w:trPr>
        <w:tc>
          <w:tcPr>
            <w:tcW w:w="15817" w:type="dxa"/>
            <w:gridSpan w:val="19"/>
            <w:shd w:val="clear" w:color="auto" w:fill="auto"/>
            <w:vAlign w:val="bottom"/>
          </w:tcPr>
          <w:p w:rsidR="006D67A9" w:rsidRDefault="006D67A9" w:rsidP="006D67A9">
            <w:pPr>
              <w:rPr>
                <w:rFonts w:cs="Times New Roman"/>
              </w:rPr>
            </w:pPr>
          </w:p>
          <w:p w:rsidR="00092C5D" w:rsidRDefault="00092C5D" w:rsidP="006D67A9">
            <w:pPr>
              <w:rPr>
                <w:rFonts w:cs="Times New Roman"/>
              </w:rPr>
            </w:pPr>
          </w:p>
          <w:p w:rsidR="00092C5D" w:rsidRDefault="00092C5D" w:rsidP="006D67A9">
            <w:pPr>
              <w:rPr>
                <w:rFonts w:cs="Times New Roman"/>
              </w:rPr>
            </w:pPr>
          </w:p>
          <w:p w:rsidR="00092C5D" w:rsidRPr="006D67A9" w:rsidRDefault="00092C5D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6D67A9" w:rsidRPr="006D67A9" w:rsidRDefault="006D67A9" w:rsidP="006D67A9">
            <w:pPr>
              <w:rPr>
                <w:rFonts w:cs="Times New Roman"/>
              </w:rPr>
            </w:pPr>
          </w:p>
        </w:tc>
      </w:tr>
    </w:tbl>
    <w:tbl>
      <w:tblPr>
        <w:tblStyle w:val="TableStyle0"/>
        <w:tblpPr w:leftFromText="180" w:rightFromText="180" w:vertAnchor="text" w:horzAnchor="margin" w:tblpY="37"/>
        <w:tblW w:w="16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9"/>
        <w:gridCol w:w="264"/>
        <w:gridCol w:w="1161"/>
        <w:gridCol w:w="433"/>
        <w:gridCol w:w="306"/>
        <w:gridCol w:w="383"/>
        <w:gridCol w:w="267"/>
        <w:gridCol w:w="267"/>
        <w:gridCol w:w="204"/>
        <w:gridCol w:w="449"/>
        <w:gridCol w:w="139"/>
        <w:gridCol w:w="1414"/>
        <w:gridCol w:w="1416"/>
        <w:gridCol w:w="1417"/>
        <w:gridCol w:w="1056"/>
        <w:gridCol w:w="1205"/>
        <w:gridCol w:w="1428"/>
        <w:gridCol w:w="1414"/>
        <w:gridCol w:w="1422"/>
      </w:tblGrid>
      <w:tr w:rsidR="00092C5D" w:rsidRPr="005916F8" w:rsidTr="00092C5D">
        <w:trPr>
          <w:cantSplit/>
          <w:trHeight w:val="250"/>
        </w:trPr>
        <w:tc>
          <w:tcPr>
            <w:tcW w:w="1419" w:type="dxa"/>
            <w:shd w:val="clear" w:color="auto" w:fill="auto"/>
            <w:vAlign w:val="bottom"/>
          </w:tcPr>
          <w:bookmarkEnd w:id="0"/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64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В.И. Кислов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830" w:type="dxa"/>
            <w:gridSpan w:val="2"/>
            <w:vMerge w:val="restart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5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64" w:type="dxa"/>
            <w:tcBorders>
              <w:top w:val="non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876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830" w:type="dxa"/>
            <w:gridSpan w:val="2"/>
            <w:vMerge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63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70"/>
        </w:trPr>
        <w:tc>
          <w:tcPr>
            <w:tcW w:w="1683" w:type="dxa"/>
            <w:gridSpan w:val="2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 xml:space="preserve">С.С. </w:t>
            </w:r>
            <w:proofErr w:type="spellStart"/>
            <w:r w:rsidRPr="005916F8">
              <w:rPr>
                <w:rFonts w:cs="Times New Roman"/>
                <w:sz w:val="18"/>
                <w:szCs w:val="18"/>
              </w:rPr>
              <w:t>Захаркина</w:t>
            </w:r>
            <w:proofErr w:type="spellEnd"/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876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536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0772" w:type="dxa"/>
            <w:gridSpan w:val="8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772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092C5D" w:rsidRPr="005916F8" w:rsidTr="00092C5D">
        <w:trPr>
          <w:cantSplit/>
          <w:trHeight w:val="27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7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4247" w:type="dxa"/>
            <w:gridSpan w:val="3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24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7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470" w:type="dxa"/>
            <w:gridSpan w:val="8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473" w:type="dxa"/>
            <w:gridSpan w:val="2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264" w:type="dxa"/>
            <w:gridSpan w:val="3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347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247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264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(телефон, e-</w:t>
            </w:r>
            <w:proofErr w:type="spellStart"/>
            <w:r w:rsidRPr="005916F8">
              <w:rPr>
                <w:rFonts w:cs="Times New Roman"/>
                <w:sz w:val="14"/>
                <w:szCs w:val="14"/>
              </w:rPr>
              <w:t>mail</w:t>
            </w:r>
            <w:proofErr w:type="spellEnd"/>
            <w:r w:rsidRPr="005916F8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092C5D" w:rsidRPr="005916F8" w:rsidTr="00092C5D">
        <w:trPr>
          <w:cantSplit/>
          <w:trHeight w:val="230"/>
        </w:trPr>
        <w:tc>
          <w:tcPr>
            <w:tcW w:w="2844" w:type="dxa"/>
            <w:gridSpan w:val="3"/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  <w:r w:rsidRPr="005916F8">
              <w:rPr>
                <w:rFonts w:cs="Times New Roman"/>
              </w:rPr>
              <w:t xml:space="preserve"> 2024 г.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30"/>
        </w:trPr>
        <w:tc>
          <w:tcPr>
            <w:tcW w:w="141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64" w:type="dxa"/>
            <w:tcBorders>
              <w:top w:val="none" w:sz="5" w:space="0" w:color="auto"/>
            </w:tcBorders>
            <w:shd w:val="clear" w:color="auto" w:fill="auto"/>
          </w:tcPr>
          <w:p w:rsidR="00092C5D" w:rsidRPr="005916F8" w:rsidRDefault="00092C5D" w:rsidP="00092C5D">
            <w:pPr>
              <w:jc w:val="center"/>
              <w:rPr>
                <w:rFonts w:cs="Times New Roman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  <w:tr w:rsidR="00092C5D" w:rsidRPr="005916F8" w:rsidTr="00092C5D">
        <w:trPr>
          <w:cantSplit/>
          <w:trHeight w:val="250"/>
        </w:trPr>
        <w:tc>
          <w:tcPr>
            <w:tcW w:w="2844" w:type="dxa"/>
            <w:gridSpan w:val="3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092C5D" w:rsidRPr="005916F8" w:rsidRDefault="00092C5D" w:rsidP="00092C5D">
            <w:pPr>
              <w:rPr>
                <w:rFonts w:cs="Times New Roman"/>
              </w:rPr>
            </w:pPr>
          </w:p>
        </w:tc>
      </w:tr>
    </w:tbl>
    <w:p w:rsidR="006D67A9" w:rsidRPr="006D67A9" w:rsidRDefault="006D67A9" w:rsidP="00934484">
      <w:pPr>
        <w:rPr>
          <w:rFonts w:ascii="Calibri" w:eastAsia="Times New Roman" w:hAnsi="Calibri" w:cs="Times New Roman"/>
          <w:lang w:eastAsia="ru-RU"/>
        </w:rPr>
      </w:pPr>
    </w:p>
    <w:p w:rsidR="00861C3E" w:rsidRPr="005916F8" w:rsidRDefault="00861C3E" w:rsidP="00861C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861C3E" w:rsidRPr="005916F8" w:rsidSect="006D67A9">
          <w:pgSz w:w="16838" w:h="11906" w:orient="landscape"/>
          <w:pgMar w:top="851" w:right="1134" w:bottom="851" w:left="567" w:header="709" w:footer="709" w:gutter="0"/>
          <w:cols w:space="720"/>
        </w:sectPr>
      </w:pPr>
    </w:p>
    <w:p w:rsidR="00861C3E" w:rsidRPr="00B712EE" w:rsidRDefault="00861C3E" w:rsidP="00B7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C3E" w:rsidRPr="00B712EE" w:rsidSect="00D4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E"/>
    <w:rsid w:val="00010AB9"/>
    <w:rsid w:val="0007325C"/>
    <w:rsid w:val="00092C5D"/>
    <w:rsid w:val="000C5EE4"/>
    <w:rsid w:val="00121413"/>
    <w:rsid w:val="00135EEF"/>
    <w:rsid w:val="0015596C"/>
    <w:rsid w:val="00187EB1"/>
    <w:rsid w:val="0027287F"/>
    <w:rsid w:val="003968DF"/>
    <w:rsid w:val="003B68FE"/>
    <w:rsid w:val="004343F0"/>
    <w:rsid w:val="004904CB"/>
    <w:rsid w:val="00493A19"/>
    <w:rsid w:val="004F3134"/>
    <w:rsid w:val="00563C80"/>
    <w:rsid w:val="00574E50"/>
    <w:rsid w:val="005916F8"/>
    <w:rsid w:val="005F31CE"/>
    <w:rsid w:val="005F54E4"/>
    <w:rsid w:val="00621A06"/>
    <w:rsid w:val="00650110"/>
    <w:rsid w:val="00692900"/>
    <w:rsid w:val="006A7A14"/>
    <w:rsid w:val="006D19DB"/>
    <w:rsid w:val="006D67A9"/>
    <w:rsid w:val="006F7A45"/>
    <w:rsid w:val="0075174C"/>
    <w:rsid w:val="0079366B"/>
    <w:rsid w:val="00825083"/>
    <w:rsid w:val="00861C3E"/>
    <w:rsid w:val="008C6113"/>
    <w:rsid w:val="00934484"/>
    <w:rsid w:val="00953253"/>
    <w:rsid w:val="00963556"/>
    <w:rsid w:val="00966D6E"/>
    <w:rsid w:val="009B1ED1"/>
    <w:rsid w:val="00A30C4C"/>
    <w:rsid w:val="00A45C60"/>
    <w:rsid w:val="00B1463B"/>
    <w:rsid w:val="00B314CA"/>
    <w:rsid w:val="00B712EE"/>
    <w:rsid w:val="00C01537"/>
    <w:rsid w:val="00C24978"/>
    <w:rsid w:val="00C82069"/>
    <w:rsid w:val="00D11402"/>
    <w:rsid w:val="00D430B9"/>
    <w:rsid w:val="00D8028F"/>
    <w:rsid w:val="00D80B0C"/>
    <w:rsid w:val="00DC7EB6"/>
    <w:rsid w:val="00E70CB4"/>
    <w:rsid w:val="00EB10ED"/>
    <w:rsid w:val="00F01B00"/>
    <w:rsid w:val="00F324C4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45E02-0E9B-4345-AAB1-10EC549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916F8"/>
  </w:style>
  <w:style w:type="table" w:customStyle="1" w:styleId="TableStyle0">
    <w:name w:val="TableStyle0"/>
    <w:rsid w:val="005916F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6"/>
    <w:link w:val="a7"/>
    <w:rsid w:val="005916F8"/>
    <w:pPr>
      <w:spacing w:after="160" w:line="259" w:lineRule="auto"/>
    </w:pPr>
  </w:style>
  <w:style w:type="character" w:customStyle="1" w:styleId="a7">
    <w:name w:val="Верхний колонтитул Знак"/>
    <w:basedOn w:val="a0"/>
    <w:link w:val="10"/>
    <w:rsid w:val="005916F8"/>
  </w:style>
  <w:style w:type="paragraph" w:styleId="a6">
    <w:name w:val="header"/>
    <w:basedOn w:val="a"/>
    <w:link w:val="11"/>
    <w:unhideWhenUsed/>
    <w:rsid w:val="0059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5916F8"/>
  </w:style>
  <w:style w:type="table" w:customStyle="1" w:styleId="12">
    <w:name w:val="Сетка таблицы1"/>
    <w:basedOn w:val="a1"/>
    <w:next w:val="a5"/>
    <w:uiPriority w:val="99"/>
    <w:rsid w:val="0015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D67A9"/>
  </w:style>
  <w:style w:type="table" w:customStyle="1" w:styleId="TableStyle01">
    <w:name w:val="TableStyle01"/>
    <w:rsid w:val="006D67A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6D67A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62</cp:revision>
  <cp:lastPrinted>2024-04-12T11:36:00Z</cp:lastPrinted>
  <dcterms:created xsi:type="dcterms:W3CDTF">2023-12-29T08:19:00Z</dcterms:created>
  <dcterms:modified xsi:type="dcterms:W3CDTF">2024-04-15T05:19:00Z</dcterms:modified>
</cp:coreProperties>
</file>