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EE" w:rsidRPr="00774878" w:rsidRDefault="000B04EE" w:rsidP="000B04EE">
      <w:pPr>
        <w:pStyle w:val="1"/>
        <w:rPr>
          <w:rFonts w:ascii="Trebuchet MS" w:hAnsi="Trebuchet MS" w:cs="Times New Roman"/>
          <w:sz w:val="28"/>
        </w:rPr>
      </w:pPr>
      <w:r w:rsidRPr="00774878">
        <w:rPr>
          <w:rFonts w:ascii="Trebuchet MS" w:hAnsi="Trebuchet MS" w:cs="Times New Roman"/>
          <w:sz w:val="28"/>
        </w:rPr>
        <w:t>РЕСПУБЛИКА МОРДОВИЯ</w:t>
      </w:r>
    </w:p>
    <w:p w:rsidR="000B04EE" w:rsidRPr="00774878" w:rsidRDefault="000B04EE" w:rsidP="00774878">
      <w:pPr>
        <w:pStyle w:val="1"/>
        <w:rPr>
          <w:rFonts w:ascii="Trebuchet MS" w:hAnsi="Trebuchet MS" w:cs="Times New Roman"/>
          <w:sz w:val="28"/>
        </w:rPr>
      </w:pPr>
      <w:r w:rsidRPr="00774878">
        <w:rPr>
          <w:rFonts w:ascii="Trebuchet MS" w:hAnsi="Trebuchet MS" w:cs="Times New Roman"/>
          <w:sz w:val="28"/>
        </w:rPr>
        <w:t>АДМИНИ</w:t>
      </w:r>
      <w:r w:rsidRPr="00774878">
        <w:rPr>
          <w:rFonts w:ascii="Trebuchet MS" w:hAnsi="Trebuchet MS" w:cs="Times New Roman"/>
          <w:sz w:val="28"/>
          <w:lang w:val="en-US"/>
        </w:rPr>
        <w:t>C</w:t>
      </w:r>
      <w:r w:rsidRPr="00774878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B04EE" w:rsidRPr="00774878" w:rsidTr="00774878">
        <w:tc>
          <w:tcPr>
            <w:tcW w:w="10704" w:type="dxa"/>
          </w:tcPr>
          <w:p w:rsidR="000B04EE" w:rsidRPr="00774878" w:rsidRDefault="000B04EE" w:rsidP="00774878">
            <w:pPr>
              <w:rPr>
                <w:rFonts w:ascii="Times New Roman" w:hAnsi="Times New Roman" w:cs="Times New Roman"/>
              </w:rPr>
            </w:pPr>
          </w:p>
        </w:tc>
      </w:tr>
    </w:tbl>
    <w:p w:rsidR="000B04EE" w:rsidRPr="00774878" w:rsidRDefault="000B04EE" w:rsidP="000B04EE">
      <w:pPr>
        <w:pStyle w:val="a6"/>
        <w:rPr>
          <w:rFonts w:ascii="Times New Roman" w:hAnsi="Times New Roman" w:cs="Times New Roman"/>
        </w:rPr>
      </w:pPr>
      <w:r w:rsidRPr="00774878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8"/>
      </w:tblGrid>
      <w:tr w:rsidR="000B04EE" w:rsidRPr="00774878" w:rsidTr="00774878">
        <w:trPr>
          <w:trHeight w:val="303"/>
        </w:trPr>
        <w:tc>
          <w:tcPr>
            <w:tcW w:w="8169" w:type="dxa"/>
          </w:tcPr>
          <w:p w:rsidR="000B04EE" w:rsidRPr="00774878" w:rsidRDefault="000B04EE" w:rsidP="007748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04EE" w:rsidRPr="00774878" w:rsidRDefault="000B04EE" w:rsidP="00F80DF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74878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Pr="00774878">
              <w:rPr>
                <w:rFonts w:ascii="Times New Roman" w:hAnsi="Times New Roman" w:cs="Times New Roman"/>
                <w:b/>
                <w:bCs/>
                <w:u w:val="single"/>
              </w:rPr>
              <w:t xml:space="preserve">«  </w:t>
            </w:r>
            <w:r w:rsidR="00C3589E">
              <w:rPr>
                <w:rFonts w:ascii="Times New Roman" w:hAnsi="Times New Roman" w:cs="Times New Roman"/>
                <w:b/>
                <w:bCs/>
                <w:u w:val="single"/>
              </w:rPr>
              <w:t>09</w:t>
            </w:r>
            <w:r w:rsidRPr="00774878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»               </w:t>
            </w:r>
            <w:r w:rsidR="00C3589E">
              <w:rPr>
                <w:rFonts w:ascii="Times New Roman" w:hAnsi="Times New Roman" w:cs="Times New Roman"/>
                <w:b/>
                <w:bCs/>
                <w:u w:val="single"/>
              </w:rPr>
              <w:t>12</w:t>
            </w:r>
            <w:r w:rsidRPr="00774878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201</w:t>
            </w:r>
            <w:r w:rsidR="00F80DF3" w:rsidRPr="00774878">
              <w:rPr>
                <w:rFonts w:ascii="Times New Roman" w:hAnsi="Times New Roman" w:cs="Times New Roman"/>
                <w:b/>
                <w:bCs/>
                <w:u w:val="single"/>
              </w:rPr>
              <w:t>9</w:t>
            </w:r>
            <w:r w:rsidRPr="0077487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0B04EE" w:rsidRPr="00C3589E" w:rsidRDefault="000B04EE" w:rsidP="00C358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87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Pr="00C3589E">
              <w:rPr>
                <w:rFonts w:ascii="Times New Roman" w:hAnsi="Times New Roman" w:cs="Times New Roman"/>
                <w:b/>
                <w:bCs/>
              </w:rPr>
              <w:t>№</w:t>
            </w:r>
            <w:r w:rsidR="00C3589E" w:rsidRPr="00C3589E">
              <w:rPr>
                <w:rFonts w:ascii="Times New Roman" w:hAnsi="Times New Roman" w:cs="Times New Roman"/>
                <w:b/>
                <w:bCs/>
                <w:u w:val="single"/>
              </w:rPr>
              <w:t>1566</w:t>
            </w:r>
          </w:p>
        </w:tc>
      </w:tr>
    </w:tbl>
    <w:p w:rsidR="000B04EE" w:rsidRPr="00774878" w:rsidRDefault="000B04EE" w:rsidP="000B04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04EE" w:rsidRPr="00774878" w:rsidRDefault="000B04EE" w:rsidP="000B04EE">
      <w:pPr>
        <w:pStyle w:val="a6"/>
        <w:jc w:val="both"/>
        <w:rPr>
          <w:rFonts w:ascii="Times New Roman" w:hAnsi="Times New Roman" w:cs="Times New Roman"/>
          <w:b w:val="0"/>
          <w:sz w:val="24"/>
        </w:rPr>
      </w:pPr>
      <w:r w:rsidRPr="00774878">
        <w:rPr>
          <w:rFonts w:ascii="Times New Roman" w:hAnsi="Times New Roman" w:cs="Times New Roman"/>
          <w:b w:val="0"/>
          <w:sz w:val="24"/>
        </w:rPr>
        <w:t xml:space="preserve">        </w:t>
      </w:r>
    </w:p>
    <w:p w:rsidR="000B04EE" w:rsidRPr="00774878" w:rsidRDefault="000B04EE" w:rsidP="00774878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74878">
        <w:rPr>
          <w:rFonts w:ascii="Times New Roman" w:hAnsi="Times New Roman" w:cs="Times New Roman"/>
        </w:rPr>
        <w:t xml:space="preserve"> </w:t>
      </w:r>
      <w:hyperlink r:id="rId5" w:history="1">
        <w:r w:rsidRPr="0077487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 xml:space="preserve">Об утверждении Административного регламента администрации Ковылкинского муниципального района по предоставлению муниципальной услуги </w:t>
        </w:r>
        <w:r w:rsidR="00AC3E29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«Принятие решения о подготовке документации по планировке территории»</w:t>
        </w:r>
      </w:hyperlink>
    </w:p>
    <w:p w:rsidR="000B04EE" w:rsidRPr="00774878" w:rsidRDefault="000B04EE" w:rsidP="00774878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совершенствования порядка работы с документами в соответствии с </w:t>
      </w:r>
      <w:hyperlink r:id="rId6" w:history="1">
        <w:r w:rsidRPr="00B36EE8">
          <w:rPr>
            <w:rStyle w:val="a7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>Федеральным законом</w:t>
        </w:r>
      </w:hyperlink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 мая 2006 г. N 59-ФЗ "О порядке рассмотрения обращения граждан Российской Федерации", </w:t>
      </w:r>
      <w:hyperlink r:id="rId7" w:history="1">
        <w:r w:rsidRPr="00774878">
          <w:rPr>
            <w:rStyle w:val="a7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>Федерального закона</w:t>
        </w:r>
      </w:hyperlink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8" w:history="1">
        <w:r w:rsidRPr="00774878">
          <w:rPr>
            <w:rStyle w:val="a7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>Федеральным законом</w:t>
        </w:r>
      </w:hyperlink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создания условий для участников отношений, возникающих при оказании данных услуг администрация   Ковылкинского муниципального района постановляет:</w:t>
      </w:r>
    </w:p>
    <w:p w:rsidR="000B04EE" w:rsidRPr="00774878" w:rsidRDefault="000B04EE" w:rsidP="00774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sub_1"/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прилагаемый </w:t>
      </w:r>
      <w:hyperlink w:anchor="sub_10000" w:history="1">
        <w:r w:rsidRPr="00774878">
          <w:rPr>
            <w:rStyle w:val="a7"/>
            <w:rFonts w:ascii="Times New Roman" w:hAnsi="Times New Roman"/>
            <w:b w:val="0"/>
            <w:color w:val="0D0D0D" w:themeColor="text1" w:themeTint="F2"/>
            <w:sz w:val="28"/>
            <w:szCs w:val="28"/>
          </w:rPr>
          <w:t>Административный регламент</w:t>
        </w:r>
      </w:hyperlink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Ковылкинского муниципального района предоставления муниципальной </w:t>
      </w:r>
      <w:r w:rsidR="00B36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«Принятие решения </w:t>
      </w:r>
      <w:r w:rsidR="00E402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подготовке документации по планировке территории</w:t>
      </w:r>
      <w:r w:rsidR="00B36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748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bookmarkEnd w:id="0"/>
    <w:p w:rsidR="005B0DC9" w:rsidRPr="0061309C" w:rsidRDefault="005B0DC9" w:rsidP="005B0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9C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1309C">
        <w:rPr>
          <w:rFonts w:ascii="Times New Roman" w:hAnsi="Times New Roman" w:cs="Times New Roman"/>
          <w:sz w:val="28"/>
          <w:szCs w:val="28"/>
        </w:rPr>
        <w:t xml:space="preserve"> его официального   опубликования и подлежит размещению на официальном сайте администрации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A7">
        <w:rPr>
          <w:rFonts w:ascii="Times New Roman" w:hAnsi="Times New Roman" w:cs="Times New Roman"/>
          <w:sz w:val="28"/>
          <w:szCs w:val="28"/>
        </w:rPr>
        <w:t>http://kovilkino13.ru</w:t>
      </w:r>
      <w:r w:rsidRPr="006130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4EE" w:rsidRDefault="000B04EE" w:rsidP="000B04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78" w:rsidRPr="00774878" w:rsidRDefault="00774878" w:rsidP="000B04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EE" w:rsidRPr="00774878" w:rsidRDefault="000B04EE" w:rsidP="000B0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78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74878" w:rsidRDefault="000B04EE" w:rsidP="000B0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74878">
        <w:rPr>
          <w:rFonts w:ascii="Times New Roman" w:hAnsi="Times New Roman" w:cs="Times New Roman"/>
          <w:b/>
          <w:sz w:val="28"/>
          <w:szCs w:val="28"/>
        </w:rPr>
        <w:tab/>
      </w:r>
      <w:r w:rsidR="00774878">
        <w:rPr>
          <w:rFonts w:ascii="Times New Roman" w:hAnsi="Times New Roman" w:cs="Times New Roman"/>
          <w:b/>
          <w:sz w:val="28"/>
          <w:szCs w:val="28"/>
        </w:rPr>
        <w:tab/>
      </w:r>
      <w:r w:rsidR="00774878">
        <w:rPr>
          <w:rFonts w:ascii="Times New Roman" w:hAnsi="Times New Roman" w:cs="Times New Roman"/>
          <w:b/>
          <w:sz w:val="28"/>
          <w:szCs w:val="28"/>
        </w:rPr>
        <w:tab/>
      </w:r>
      <w:r w:rsidR="00774878">
        <w:rPr>
          <w:rFonts w:ascii="Times New Roman" w:hAnsi="Times New Roman" w:cs="Times New Roman"/>
          <w:b/>
          <w:sz w:val="28"/>
          <w:szCs w:val="28"/>
        </w:rPr>
        <w:tab/>
      </w:r>
      <w:r w:rsidR="00774878">
        <w:rPr>
          <w:rFonts w:ascii="Times New Roman" w:hAnsi="Times New Roman" w:cs="Times New Roman"/>
          <w:b/>
          <w:sz w:val="28"/>
          <w:szCs w:val="28"/>
        </w:rPr>
        <w:tab/>
      </w:r>
      <w:r w:rsidR="0077487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748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4878">
        <w:rPr>
          <w:rFonts w:ascii="Times New Roman" w:hAnsi="Times New Roman" w:cs="Times New Roman"/>
          <w:b/>
          <w:sz w:val="28"/>
          <w:szCs w:val="28"/>
        </w:rPr>
        <w:t>Н.П. Комусов</w:t>
      </w:r>
    </w:p>
    <w:p w:rsidR="00774878" w:rsidRDefault="00774878" w:rsidP="000B0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EE" w:rsidRDefault="000B04EE" w:rsidP="000B0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21" w:rsidRDefault="00E40221" w:rsidP="000B04E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079" w:rsidRDefault="00051079" w:rsidP="000B04E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079" w:rsidRDefault="00051079" w:rsidP="000B04E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079" w:rsidRDefault="00051079" w:rsidP="000B04E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079" w:rsidRPr="00051079" w:rsidRDefault="00051079" w:rsidP="000B04E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04EE" w:rsidRPr="00051079" w:rsidRDefault="000B04EE" w:rsidP="000B04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1079">
        <w:rPr>
          <w:rFonts w:ascii="Times New Roman" w:hAnsi="Times New Roman" w:cs="Times New Roman"/>
          <w:sz w:val="16"/>
          <w:szCs w:val="16"/>
        </w:rPr>
        <w:t>Рузманова Н.П.</w:t>
      </w:r>
    </w:p>
    <w:p w:rsidR="00051079" w:rsidRPr="00051079" w:rsidRDefault="00051079" w:rsidP="000B04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1079">
        <w:rPr>
          <w:rFonts w:ascii="Times New Roman" w:hAnsi="Times New Roman" w:cs="Times New Roman"/>
          <w:sz w:val="16"/>
          <w:szCs w:val="16"/>
        </w:rPr>
        <w:t>Козлова О.А.</w:t>
      </w:r>
    </w:p>
    <w:p w:rsidR="000B04EE" w:rsidRPr="00051079" w:rsidRDefault="000B04EE" w:rsidP="000B04EE">
      <w:pPr>
        <w:rPr>
          <w:rFonts w:ascii="Times New Roman" w:hAnsi="Times New Roman" w:cs="Times New Roman"/>
          <w:sz w:val="16"/>
          <w:szCs w:val="16"/>
        </w:rPr>
      </w:pPr>
      <w:r w:rsidRPr="00051079">
        <w:rPr>
          <w:rFonts w:ascii="Times New Roman" w:hAnsi="Times New Roman" w:cs="Times New Roman"/>
          <w:sz w:val="16"/>
          <w:szCs w:val="16"/>
        </w:rPr>
        <w:t xml:space="preserve">2-13-19 </w:t>
      </w:r>
    </w:p>
    <w:p w:rsidR="000B04EE" w:rsidRDefault="000B04EE" w:rsidP="00774878">
      <w:pPr>
        <w:spacing w:after="0" w:line="240" w:lineRule="auto"/>
      </w:pPr>
    </w:p>
    <w:p w:rsidR="00774878" w:rsidRPr="00605A18" w:rsidRDefault="00774878" w:rsidP="00774878">
      <w:pPr>
        <w:pStyle w:val="indent1"/>
        <w:spacing w:before="0" w:beforeAutospacing="0" w:after="0" w:afterAutospacing="0"/>
        <w:jc w:val="right"/>
        <w:rPr>
          <w:rStyle w:val="s10"/>
          <w:bCs/>
          <w:color w:val="22272F"/>
          <w:sz w:val="21"/>
          <w:szCs w:val="21"/>
        </w:rPr>
      </w:pPr>
      <w:r w:rsidRPr="00605A18">
        <w:rPr>
          <w:rStyle w:val="s10"/>
          <w:bCs/>
          <w:color w:val="22272F"/>
          <w:sz w:val="21"/>
          <w:szCs w:val="21"/>
        </w:rPr>
        <w:t xml:space="preserve">Утвержден </w:t>
      </w:r>
    </w:p>
    <w:p w:rsidR="00D631DF" w:rsidRPr="00605A18" w:rsidRDefault="00774878" w:rsidP="00774878">
      <w:pPr>
        <w:pStyle w:val="indent1"/>
        <w:spacing w:before="0" w:beforeAutospacing="0" w:after="0" w:afterAutospacing="0"/>
        <w:jc w:val="right"/>
        <w:rPr>
          <w:rStyle w:val="s10"/>
          <w:bCs/>
          <w:color w:val="0D0D0D" w:themeColor="text1" w:themeTint="F2"/>
          <w:sz w:val="21"/>
          <w:szCs w:val="21"/>
        </w:rPr>
      </w:pPr>
      <w:r w:rsidRPr="00605A18">
        <w:rPr>
          <w:rStyle w:val="s10"/>
          <w:bCs/>
          <w:color w:val="22272F"/>
          <w:sz w:val="21"/>
          <w:szCs w:val="21"/>
        </w:rPr>
        <w:t>постановлением администрации</w:t>
      </w:r>
      <w:r w:rsidR="00D631DF" w:rsidRPr="00605A18">
        <w:rPr>
          <w:bCs/>
          <w:color w:val="22272F"/>
          <w:sz w:val="21"/>
          <w:szCs w:val="21"/>
        </w:rPr>
        <w:br/>
      </w:r>
      <w:r w:rsidR="00D631DF" w:rsidRPr="00605A18">
        <w:rPr>
          <w:rStyle w:val="s10"/>
          <w:bCs/>
          <w:color w:val="22272F"/>
          <w:sz w:val="21"/>
          <w:szCs w:val="21"/>
        </w:rPr>
        <w:t>Ковылкинского муниципального района</w:t>
      </w:r>
      <w:r w:rsidR="00D631DF" w:rsidRPr="00605A18">
        <w:rPr>
          <w:bCs/>
          <w:color w:val="22272F"/>
          <w:sz w:val="21"/>
          <w:szCs w:val="21"/>
        </w:rPr>
        <w:br/>
      </w:r>
      <w:r w:rsidR="00D631DF" w:rsidRPr="00605A18">
        <w:rPr>
          <w:rStyle w:val="s10"/>
          <w:bCs/>
          <w:color w:val="22272F"/>
          <w:sz w:val="21"/>
          <w:szCs w:val="21"/>
        </w:rPr>
        <w:t>Республики Мордовия</w:t>
      </w:r>
      <w:r w:rsidR="00D631DF" w:rsidRPr="00605A18">
        <w:rPr>
          <w:bCs/>
          <w:color w:val="22272F"/>
          <w:sz w:val="21"/>
          <w:szCs w:val="21"/>
        </w:rPr>
        <w:br/>
      </w:r>
      <w:r w:rsidR="00D631DF" w:rsidRPr="00605A18">
        <w:rPr>
          <w:rStyle w:val="s10"/>
          <w:bCs/>
          <w:color w:val="0D0D0D" w:themeColor="text1" w:themeTint="F2"/>
          <w:sz w:val="21"/>
          <w:szCs w:val="21"/>
        </w:rPr>
        <w:t>от ________201</w:t>
      </w:r>
      <w:r w:rsidRPr="00605A18">
        <w:rPr>
          <w:rStyle w:val="s10"/>
          <w:bCs/>
          <w:color w:val="0D0D0D" w:themeColor="text1" w:themeTint="F2"/>
          <w:sz w:val="21"/>
          <w:szCs w:val="21"/>
        </w:rPr>
        <w:t>9</w:t>
      </w:r>
      <w:r w:rsidR="00D631DF" w:rsidRPr="00605A18">
        <w:rPr>
          <w:rStyle w:val="s10"/>
          <w:bCs/>
          <w:color w:val="0D0D0D" w:themeColor="text1" w:themeTint="F2"/>
          <w:sz w:val="21"/>
          <w:szCs w:val="21"/>
        </w:rPr>
        <w:t xml:space="preserve"> г. N </w:t>
      </w:r>
      <w:r w:rsidRPr="00605A18">
        <w:rPr>
          <w:rStyle w:val="s10"/>
          <w:bCs/>
          <w:color w:val="0D0D0D" w:themeColor="text1" w:themeTint="F2"/>
          <w:sz w:val="21"/>
          <w:szCs w:val="21"/>
        </w:rPr>
        <w:t>______</w:t>
      </w:r>
      <w:r w:rsidR="00D631DF" w:rsidRPr="00605A18">
        <w:rPr>
          <w:rStyle w:val="s10"/>
          <w:bCs/>
          <w:color w:val="0D0D0D" w:themeColor="text1" w:themeTint="F2"/>
          <w:sz w:val="21"/>
          <w:szCs w:val="21"/>
        </w:rPr>
        <w:t xml:space="preserve"> </w:t>
      </w:r>
    </w:p>
    <w:p w:rsidR="00774878" w:rsidRDefault="00774878" w:rsidP="00774878">
      <w:pPr>
        <w:pStyle w:val="indent1"/>
        <w:spacing w:before="0" w:beforeAutospacing="0" w:after="0" w:afterAutospacing="0"/>
        <w:jc w:val="right"/>
        <w:rPr>
          <w:rStyle w:val="s10"/>
          <w:b/>
          <w:bCs/>
          <w:color w:val="0D0D0D" w:themeColor="text1" w:themeTint="F2"/>
          <w:sz w:val="21"/>
          <w:szCs w:val="21"/>
        </w:rPr>
      </w:pPr>
    </w:p>
    <w:p w:rsidR="00774878" w:rsidRDefault="00774878" w:rsidP="00774878">
      <w:pPr>
        <w:pStyle w:val="indent1"/>
        <w:spacing w:before="0" w:beforeAutospacing="0" w:after="0" w:afterAutospacing="0"/>
        <w:jc w:val="right"/>
        <w:rPr>
          <w:rStyle w:val="s10"/>
          <w:b/>
          <w:bCs/>
          <w:color w:val="0D0D0D" w:themeColor="text1" w:themeTint="F2"/>
          <w:sz w:val="21"/>
          <w:szCs w:val="21"/>
        </w:rPr>
      </w:pPr>
    </w:p>
    <w:p w:rsidR="00774878" w:rsidRPr="00774878" w:rsidRDefault="00774878" w:rsidP="00774878">
      <w:pPr>
        <w:pStyle w:val="indent1"/>
        <w:spacing w:before="0" w:beforeAutospacing="0" w:after="0" w:afterAutospacing="0"/>
        <w:jc w:val="right"/>
        <w:rPr>
          <w:b/>
          <w:bCs/>
          <w:color w:val="22272F"/>
          <w:sz w:val="21"/>
          <w:szCs w:val="21"/>
        </w:rPr>
      </w:pPr>
    </w:p>
    <w:p w:rsidR="00244EF8" w:rsidRPr="00774878" w:rsidRDefault="00244EF8" w:rsidP="00774878">
      <w:pPr>
        <w:pStyle w:val="s3"/>
        <w:spacing w:before="0" w:beforeAutospacing="0" w:after="0" w:afterAutospacing="0"/>
        <w:jc w:val="center"/>
        <w:rPr>
          <w:color w:val="0D0D0D" w:themeColor="text1" w:themeTint="F2"/>
          <w:sz w:val="29"/>
          <w:szCs w:val="29"/>
        </w:rPr>
      </w:pPr>
      <w:r w:rsidRPr="00774878">
        <w:rPr>
          <w:b/>
          <w:sz w:val="28"/>
          <w:szCs w:val="28"/>
        </w:rPr>
        <w:t>Административный регламент</w:t>
      </w:r>
      <w:r w:rsidRPr="00774878">
        <w:rPr>
          <w:b/>
          <w:sz w:val="28"/>
          <w:szCs w:val="28"/>
        </w:rPr>
        <w:br/>
        <w:t>предоставления муниципальной услуги "</w:t>
      </w:r>
      <w:r w:rsidR="00774878" w:rsidRPr="00774878">
        <w:rPr>
          <w:b/>
          <w:sz w:val="28"/>
          <w:szCs w:val="28"/>
        </w:rPr>
        <w:t>П</w:t>
      </w:r>
      <w:r w:rsidRPr="00774878">
        <w:rPr>
          <w:b/>
          <w:sz w:val="28"/>
          <w:szCs w:val="28"/>
        </w:rPr>
        <w:t>ринятие решения о подготовке докуме</w:t>
      </w:r>
      <w:r w:rsidR="00774878" w:rsidRPr="00774878">
        <w:rPr>
          <w:b/>
          <w:sz w:val="28"/>
          <w:szCs w:val="28"/>
        </w:rPr>
        <w:t>нтации по планировке территории</w:t>
      </w:r>
      <w:r w:rsidRPr="00774878">
        <w:rPr>
          <w:sz w:val="28"/>
          <w:szCs w:val="28"/>
        </w:rPr>
        <w:t>"</w:t>
      </w:r>
      <w:r w:rsidRPr="00774878">
        <w:rPr>
          <w:sz w:val="28"/>
          <w:szCs w:val="28"/>
        </w:rPr>
        <w:br/>
      </w:r>
    </w:p>
    <w:p w:rsidR="00774878" w:rsidRDefault="00774878" w:rsidP="005B0D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="005B0DC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74878" w:rsidRPr="00D25733" w:rsidRDefault="00774878" w:rsidP="007748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878" w:rsidRPr="0019400A" w:rsidRDefault="0019400A" w:rsidP="001940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9400A">
        <w:rPr>
          <w:color w:val="22272F"/>
          <w:sz w:val="28"/>
          <w:szCs w:val="28"/>
        </w:rPr>
        <w:t>1.</w:t>
      </w:r>
      <w:r w:rsidR="00774878" w:rsidRPr="0019400A">
        <w:rPr>
          <w:color w:val="22272F"/>
          <w:sz w:val="28"/>
          <w:szCs w:val="28"/>
        </w:rPr>
        <w:t>Наименование</w:t>
      </w:r>
      <w:r w:rsidRPr="0019400A">
        <w:rPr>
          <w:color w:val="22272F"/>
          <w:sz w:val="28"/>
          <w:szCs w:val="28"/>
        </w:rPr>
        <w:t xml:space="preserve"> административного регламента Административный регламент</w:t>
      </w:r>
      <w:r w:rsidR="00774878" w:rsidRPr="0019400A">
        <w:rPr>
          <w:color w:val="22272F"/>
          <w:sz w:val="28"/>
          <w:szCs w:val="28"/>
        </w:rPr>
        <w:t> </w:t>
      </w:r>
      <w:r w:rsidRPr="0019400A">
        <w:rPr>
          <w:color w:val="22272F"/>
          <w:sz w:val="28"/>
          <w:szCs w:val="28"/>
        </w:rPr>
        <w:t>Администрации Ковылкинского муниципального района</w:t>
      </w:r>
      <w:r w:rsidR="00774878" w:rsidRPr="0019400A">
        <w:rPr>
          <w:color w:val="22272F"/>
          <w:sz w:val="28"/>
          <w:szCs w:val="28"/>
        </w:rPr>
        <w:t xml:space="preserve"> по оказанию государственной услуги по принятию решения о подготовке документации по</w:t>
      </w:r>
      <w:r w:rsidRPr="0019400A">
        <w:rPr>
          <w:color w:val="22272F"/>
          <w:sz w:val="28"/>
          <w:szCs w:val="28"/>
        </w:rPr>
        <w:t xml:space="preserve"> планировке территории</w:t>
      </w:r>
      <w:r w:rsidR="00774878" w:rsidRPr="0019400A">
        <w:rPr>
          <w:color w:val="22272F"/>
          <w:sz w:val="28"/>
          <w:szCs w:val="28"/>
        </w:rPr>
        <w:t xml:space="preserve">, предназначенной для размещения объектов регионального значения, на основании заявлений заинтересованных лиц и направлении ее на утверждение (далее </w:t>
      </w:r>
      <w:r w:rsidRPr="0019400A">
        <w:rPr>
          <w:color w:val="22272F"/>
          <w:sz w:val="28"/>
          <w:szCs w:val="28"/>
        </w:rPr>
        <w:t>– Административный регламент</w:t>
      </w:r>
      <w:r w:rsidR="00774878" w:rsidRPr="0019400A">
        <w:rPr>
          <w:color w:val="22272F"/>
          <w:sz w:val="28"/>
          <w:szCs w:val="28"/>
        </w:rPr>
        <w:t>).</w:t>
      </w:r>
    </w:p>
    <w:p w:rsidR="00774878" w:rsidRPr="0019400A" w:rsidRDefault="0019400A" w:rsidP="001940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9400A">
        <w:rPr>
          <w:color w:val="22272F"/>
          <w:sz w:val="28"/>
          <w:szCs w:val="28"/>
        </w:rPr>
        <w:t xml:space="preserve">Административный регламент </w:t>
      </w:r>
      <w:r w:rsidR="00774878" w:rsidRPr="0019400A">
        <w:rPr>
          <w:color w:val="22272F"/>
          <w:sz w:val="28"/>
          <w:szCs w:val="28"/>
        </w:rPr>
        <w:t>разработан в целях повышение качества предоставления и доступности государственной услуги по принятию решения о подготовке документации по</w:t>
      </w:r>
      <w:r w:rsidRPr="0019400A">
        <w:rPr>
          <w:color w:val="22272F"/>
          <w:sz w:val="28"/>
          <w:szCs w:val="28"/>
        </w:rPr>
        <w:t xml:space="preserve"> планировке территории</w:t>
      </w:r>
      <w:r w:rsidR="00774878" w:rsidRPr="0019400A">
        <w:rPr>
          <w:color w:val="22272F"/>
          <w:sz w:val="28"/>
          <w:szCs w:val="28"/>
        </w:rPr>
        <w:t>, предназначенной для размещения объектов регионального значения, на основании заявлений заинтересованных лиц и направлении ее на утверждение.</w:t>
      </w:r>
    </w:p>
    <w:p w:rsidR="00532AE6" w:rsidRPr="005B0DC9" w:rsidRDefault="0019400A" w:rsidP="005B0D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9400A">
        <w:rPr>
          <w:color w:val="22272F"/>
          <w:sz w:val="28"/>
          <w:szCs w:val="28"/>
        </w:rPr>
        <w:t xml:space="preserve">Административный регламент </w:t>
      </w:r>
      <w:r w:rsidRPr="0019400A">
        <w:rPr>
          <w:color w:val="22272F"/>
          <w:sz w:val="28"/>
          <w:szCs w:val="28"/>
        </w:rPr>
        <w:tab/>
      </w:r>
      <w:r w:rsidR="00774878" w:rsidRPr="0019400A">
        <w:rPr>
          <w:color w:val="22272F"/>
          <w:sz w:val="28"/>
          <w:szCs w:val="28"/>
        </w:rPr>
        <w:t>определяет сроки и последовательность действий (административных процедур) при принятии решения о подготовке документации по</w:t>
      </w:r>
      <w:r w:rsidRPr="0019400A">
        <w:rPr>
          <w:color w:val="22272F"/>
          <w:sz w:val="28"/>
          <w:szCs w:val="28"/>
        </w:rPr>
        <w:t xml:space="preserve"> планировке территории</w:t>
      </w:r>
      <w:r w:rsidR="00774878" w:rsidRPr="0019400A">
        <w:rPr>
          <w:color w:val="22272F"/>
          <w:sz w:val="28"/>
          <w:szCs w:val="28"/>
        </w:rPr>
        <w:t>, предназначенной для размещения объектов регионального значения, на основании заявлений заинтересованных лиц и направлении ее на утверждение.</w:t>
      </w:r>
    </w:p>
    <w:p w:rsidR="00532AE6" w:rsidRPr="00532AE6" w:rsidRDefault="005B0DC9" w:rsidP="00532A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532AE6" w:rsidRPr="00532AE6">
        <w:rPr>
          <w:color w:val="22272F"/>
          <w:sz w:val="28"/>
          <w:szCs w:val="28"/>
        </w:rPr>
        <w:t>. Заявителями являются органы исполнительной власти Республики Мордовия, органы местного самоуправления, физические и юридические лица.</w:t>
      </w:r>
    </w:p>
    <w:p w:rsidR="00532AE6" w:rsidRPr="005B0DC9" w:rsidRDefault="00532AE6" w:rsidP="005B0D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 xml:space="preserve"> 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532AE6" w:rsidRPr="00D25733" w:rsidRDefault="005B0DC9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AE6" w:rsidRPr="00D25733">
        <w:rPr>
          <w:rFonts w:ascii="Times New Roman" w:hAnsi="Times New Roman" w:cs="Times New Roman"/>
          <w:sz w:val="28"/>
          <w:szCs w:val="28"/>
        </w:rPr>
        <w:t>.</w:t>
      </w:r>
      <w:r w:rsidR="00532AE6" w:rsidRPr="00D25733"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муниципальной услуги является открытой и общедоступной.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обратиться за информацией о порядке предоставления муниципальной услуги лично, по телефону или в письменном виде к специалисту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5733">
        <w:rPr>
          <w:rFonts w:ascii="Times New Roman" w:hAnsi="Times New Roman" w:cs="Times New Roman"/>
          <w:sz w:val="28"/>
          <w:szCs w:val="28"/>
        </w:rPr>
        <w:t xml:space="preserve">БУ «Многофункциональный центр предоставления государственных и муниципальных услуг Ковылкинского муниципального района» (далее - МФЦ), а также получить сведения </w:t>
      </w:r>
      <w:r w:rsidRPr="00D25733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Ковылкинского муниципального района, электронной почты, республиканского портала государственных и муниципальных услуг.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Адрес Администрации: 431350, Р</w:t>
      </w:r>
      <w:r w:rsidR="005B0DC9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D25733">
        <w:rPr>
          <w:rFonts w:ascii="Times New Roman" w:hAnsi="Times New Roman" w:cs="Times New Roman"/>
          <w:sz w:val="28"/>
          <w:szCs w:val="28"/>
        </w:rPr>
        <w:t>М</w:t>
      </w:r>
      <w:r w:rsidR="005B0DC9">
        <w:rPr>
          <w:rFonts w:ascii="Times New Roman" w:hAnsi="Times New Roman" w:cs="Times New Roman"/>
          <w:sz w:val="28"/>
          <w:szCs w:val="28"/>
        </w:rPr>
        <w:t>ордовия</w:t>
      </w:r>
      <w:r w:rsidRPr="00D25733">
        <w:rPr>
          <w:rFonts w:ascii="Times New Roman" w:hAnsi="Times New Roman" w:cs="Times New Roman"/>
          <w:sz w:val="28"/>
          <w:szCs w:val="28"/>
        </w:rPr>
        <w:t>, г. Ковылкино, ул. Большевистская,  д. 23;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телефон: (8-834-53) 2 14 55;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факс: (8-834-53)2 14 55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адрес электронной почты:  adminkov@moris.ru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Интернет-сайт:  http://www.kovilkino13.ru/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кабинет № 35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телефон: (8-834-53) 2 24 37;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факс: (8-834-53) 2 24 37;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понедельник-пятница с 8.00 до 17.00,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перерыв с 13:00 до 14:00;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Приемный день – четверг с 9:00 до 17:00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Адрес МФЦ: 431350, Р</w:t>
      </w:r>
      <w:r w:rsidR="005B0DC9">
        <w:rPr>
          <w:rFonts w:ascii="Times New Roman" w:hAnsi="Times New Roman" w:cs="Times New Roman"/>
          <w:sz w:val="28"/>
          <w:szCs w:val="28"/>
        </w:rPr>
        <w:t>еспублика Мордовия</w:t>
      </w:r>
      <w:r w:rsidRPr="00D25733">
        <w:rPr>
          <w:rFonts w:ascii="Times New Roman" w:hAnsi="Times New Roman" w:cs="Times New Roman"/>
          <w:sz w:val="28"/>
          <w:szCs w:val="28"/>
        </w:rPr>
        <w:t>, г. Ковылкино, ул. Пролетарская, 70.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телефон: (8-834-53)-2-03-31 факс;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(8-834-53)2-00-04;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(8-834-53) 2-06-01</w:t>
      </w:r>
    </w:p>
    <w:p w:rsidR="00532AE6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9" w:history="1">
        <w:r w:rsidRPr="00B051F7">
          <w:rPr>
            <w:rStyle w:val="a3"/>
            <w:rFonts w:ascii="Times New Roman" w:hAnsi="Times New Roman" w:cs="Times New Roman"/>
            <w:sz w:val="28"/>
            <w:szCs w:val="28"/>
          </w:rPr>
          <w:t>MFC-Kovilkino@yandex.ru</w:t>
        </w:r>
      </w:hyperlink>
    </w:p>
    <w:p w:rsidR="00532AE6" w:rsidRPr="00264455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Интернет-сай</w:t>
      </w:r>
      <w:r w:rsidRPr="00264455">
        <w:rPr>
          <w:rFonts w:ascii="Times New Roman" w:hAnsi="Times New Roman" w:cs="Times New Roman"/>
          <w:sz w:val="28"/>
          <w:szCs w:val="28"/>
        </w:rPr>
        <w:t xml:space="preserve">т:  </w:t>
      </w:r>
      <w:hyperlink r:id="rId10" w:tgtFrame="_blank" w:history="1">
        <w:r w:rsidRPr="00264455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http://kovilkino.e-mordovia.ru</w:t>
        </w:r>
      </w:hyperlink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Понедельник с 8:00 до 17:00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Вторник с 8:00 до 20:00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Среда с 8:00 до 17:00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Четверг  с 8:00 до 17:00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Пятница с 8:00 до 20:00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Суббота с 8:00 до 14:30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Воскресенье   - выходной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отдела МФЦ.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 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заинтересованному лицу должен быть </w:t>
      </w:r>
      <w:r w:rsidRPr="00D25733">
        <w:rPr>
          <w:rFonts w:ascii="Times New Roman" w:hAnsi="Times New Roman" w:cs="Times New Roman"/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Специалист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 случае если подготовка разъяснения требует продолжительного времени, специалист МФЦ может предложить заинтересованному лицу обратиться в письменной форме, либо назначить другое удобное для него время.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 Ответ предоставляется в простой, четкой и понятной форме с указанием фамилии, имени, отчества, номера телефона исполнителя. Ответ подписывается уполномоченным должностным лицом Администрации.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 Если поставленные заинтересованным лицом вопросы не входят в компетенцию МФЦ, либо для которых предусмотрен иной порядок предоставления информации, специалист МФЦ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Муниципальная услуга предоставляется в течение 60 рабочих дней со дня передачи заявления о предоставлении услуги из МФЦ в администрацию Ковылкинского муниципального района.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Информация о порядке предоставления муниципальной услуги предоставляется на безвозмездной основе.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размещается следующая информация: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 - Административный регламент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сведения об </w:t>
      </w:r>
      <w:r>
        <w:rPr>
          <w:rFonts w:ascii="Times New Roman" w:hAnsi="Times New Roman" w:cs="Times New Roman"/>
          <w:sz w:val="28"/>
          <w:szCs w:val="28"/>
        </w:rPr>
        <w:t>оплате (</w:t>
      </w:r>
      <w:r w:rsidRPr="00D25733">
        <w:rPr>
          <w:rFonts w:ascii="Times New Roman" w:hAnsi="Times New Roman" w:cs="Times New Roman"/>
          <w:sz w:val="28"/>
          <w:szCs w:val="28"/>
        </w:rPr>
        <w:t>государственная пошлина)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список документов, необходимых для предоставления муниципальной услуги, а также предъявляемые к этим документам требования;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график работы Администрации;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другие информационные материалы, необходимые для получения муниципальной услуги.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 (www.gosuslugi.ru) (далее – Единый портал) и Республиканский Портал государственных и муниципальных услуг (функций)»(http://gosuslugi.e-mordovia.ru) (далее – Республиканский портал)–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lastRenderedPageBreak/>
        <w:t xml:space="preserve">         Единый портал и Республиканский портал доступны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На Едином портале и Республиканском портале размещается следующая информация: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адрес местонахождения, телефоны, адрес электронной почты Администрации;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перечень документов, необходимых для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срок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основания для отказа в предоставлении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результат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порядок предоставления консультаций по процедуре предоставления муниципальной услуги;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- текст Административного регламента.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и МФЦ содержится следующая информация: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полные наименования органов и учреждений, предоставляющих муниципальную услугу;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процедуры предоставления муниципальной услуги в текстовом виде и в виде блок-схемы;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специалистов, предоставляющих муниципальную услугу;</w:t>
      </w:r>
    </w:p>
    <w:p w:rsidR="00532AE6" w:rsidRPr="00D25733" w:rsidRDefault="00532AE6" w:rsidP="0053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регламента.</w:t>
      </w:r>
    </w:p>
    <w:p w:rsidR="00532AE6" w:rsidRPr="00D25733" w:rsidRDefault="00532AE6" w:rsidP="0053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 xml:space="preserve">        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32AE6" w:rsidRPr="005B0DC9" w:rsidRDefault="00532AE6" w:rsidP="005B0DC9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5B0DC9">
        <w:rPr>
          <w:b/>
          <w:color w:val="22272F"/>
          <w:sz w:val="28"/>
          <w:szCs w:val="28"/>
        </w:rPr>
        <w:t>Раздел 2. Стандарт предоставления муниципальной услуги</w:t>
      </w:r>
      <w:r w:rsidR="005B0DC9" w:rsidRPr="005B0DC9">
        <w:rPr>
          <w:b/>
          <w:color w:val="22272F"/>
          <w:sz w:val="28"/>
          <w:szCs w:val="28"/>
        </w:rPr>
        <w:t xml:space="preserve"> услуги</w:t>
      </w:r>
    </w:p>
    <w:p w:rsidR="00532AE6" w:rsidRPr="002F038C" w:rsidRDefault="005B0DC9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2AE6" w:rsidRPr="002F038C">
        <w:rPr>
          <w:sz w:val="28"/>
          <w:szCs w:val="28"/>
        </w:rPr>
        <w:t>. Наименование муниципальной услуги - принятие решения о подготовке документации по планировке территории, предназначенной для размещения объектов регионального значения, на основании заявлений заинтересованных лиц и направлении ее на утверждение (далее - государственная услуга).</w:t>
      </w:r>
    </w:p>
    <w:p w:rsidR="00532AE6" w:rsidRPr="00D25733" w:rsidRDefault="005B0DC9" w:rsidP="00532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32AE6" w:rsidRPr="00D25733">
        <w:rPr>
          <w:rFonts w:ascii="Times New Roman" w:hAnsi="Times New Roman" w:cs="Times New Roman"/>
          <w:bCs/>
          <w:sz w:val="28"/>
          <w:szCs w:val="28"/>
        </w:rPr>
        <w:t>. Наименование органа, предоставляющего муниципальную услугу:</w:t>
      </w:r>
    </w:p>
    <w:p w:rsidR="00532AE6" w:rsidRPr="00D25733" w:rsidRDefault="00532AE6" w:rsidP="00532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Муниципальная услуга предоставляется:</w:t>
      </w:r>
    </w:p>
    <w:p w:rsidR="00532AE6" w:rsidRPr="00D25733" w:rsidRDefault="00532AE6" w:rsidP="00532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-Администрацией Ковылкинского муниципального района Республики Мордовия непосредственно через ее структурное подразделение – управление строительства, архитектуры, промышленности, транспорта, энергетики, связи, газоснабжения, жилищных вопросов и ЖКХ (далее – Управление) – в части рассмотрения заявлений о предоставлении муниципальной услуги, подготовки мотивированного отказа в предоставлении муниципальной услуги.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25733">
        <w:rPr>
          <w:bCs/>
          <w:sz w:val="28"/>
          <w:szCs w:val="28"/>
        </w:rPr>
        <w:t>-</w:t>
      </w:r>
      <w:r w:rsidR="002F038C" w:rsidRPr="002F038C">
        <w:rPr>
          <w:bCs/>
          <w:sz w:val="28"/>
          <w:szCs w:val="28"/>
        </w:rPr>
        <w:t xml:space="preserve"> </w:t>
      </w:r>
      <w:r w:rsidR="002F038C">
        <w:rPr>
          <w:bCs/>
          <w:sz w:val="28"/>
          <w:szCs w:val="28"/>
        </w:rPr>
        <w:t>Государственным</w:t>
      </w:r>
      <w:r w:rsidR="002F038C" w:rsidRPr="00D25733">
        <w:rPr>
          <w:bCs/>
          <w:sz w:val="28"/>
          <w:szCs w:val="28"/>
        </w:rPr>
        <w:t xml:space="preserve"> бюджетным учреждением «Многофункциональный центр предоставления государственных и муниципальных услуг Ковылкинского муниципального района» - в части консультирования по вопросам предоставления муниципальной услуги, приема, регистрации заявлений и выдачи документов.</w:t>
      </w:r>
    </w:p>
    <w:p w:rsidR="00532AE6" w:rsidRPr="00532AE6" w:rsidRDefault="005B0DC9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</w:t>
      </w:r>
      <w:r w:rsidR="00532AE6" w:rsidRPr="00532AE6">
        <w:rPr>
          <w:color w:val="22272F"/>
          <w:sz w:val="28"/>
          <w:szCs w:val="28"/>
        </w:rPr>
        <w:t>. Результатом предоставления государственной услуги является: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 подготовке документации по планировке территории, утверждение задания на разработку документации по планировке территории;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об отказе в подготовке документации по планировке территории;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 направлении документации по планировке территории на утверждение в Правительство Республики Мордовия;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об отклонении документации по планировке территории и о направлении ее на доработку.</w:t>
      </w:r>
    </w:p>
    <w:p w:rsidR="00532AE6" w:rsidRPr="00532AE6" w:rsidRDefault="005B0DC9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</w:t>
      </w:r>
      <w:r w:rsidR="00532AE6" w:rsidRPr="00532AE6">
        <w:rPr>
          <w:color w:val="22272F"/>
          <w:sz w:val="28"/>
          <w:szCs w:val="28"/>
        </w:rPr>
        <w:t xml:space="preserve">. Срок предоставления </w:t>
      </w:r>
      <w:r w:rsidR="00532AE6">
        <w:rPr>
          <w:color w:val="22272F"/>
          <w:sz w:val="28"/>
          <w:szCs w:val="28"/>
        </w:rPr>
        <w:t xml:space="preserve">муниципальной </w:t>
      </w:r>
      <w:r w:rsidR="00532AE6" w:rsidRPr="00532AE6">
        <w:rPr>
          <w:color w:val="22272F"/>
          <w:sz w:val="28"/>
          <w:szCs w:val="28"/>
        </w:rPr>
        <w:t xml:space="preserve"> услуги: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 xml:space="preserve">- принятие решения о подготовке документации по планировке территории, утверждение задания на разработку документации по планировке территории - не более 14 рабочих дней со дня регистрации заявления о предоставлении </w:t>
      </w:r>
      <w:r>
        <w:rPr>
          <w:color w:val="22272F"/>
          <w:sz w:val="28"/>
          <w:szCs w:val="28"/>
        </w:rPr>
        <w:t>муниципальной услуги</w:t>
      </w:r>
      <w:r w:rsidRPr="00532AE6">
        <w:rPr>
          <w:color w:val="22272F"/>
          <w:sz w:val="28"/>
          <w:szCs w:val="28"/>
        </w:rPr>
        <w:t>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об отказе в подготовке документации по планировке территории - не более 14 рабочих дней со дня регистрации заявления о предоставлении государственной услуги;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направление документации по планировке территории на утверждение в Правительство Республики Мордовия - в течение 30 календарных дней со дня поступления такой документации;</w:t>
      </w:r>
    </w:p>
    <w:p w:rsidR="00532AE6" w:rsidRP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принятие решения об отклонении документации по планировке территории и о направлении ее на доработку</w:t>
      </w:r>
    </w:p>
    <w:p w:rsidR="00532AE6" w:rsidRDefault="00532AE6" w:rsidP="00532A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32AE6">
        <w:rPr>
          <w:color w:val="22272F"/>
          <w:sz w:val="28"/>
          <w:szCs w:val="28"/>
        </w:rPr>
        <w:t>- в течение 30 календарных дней со дня поступления такой документации.</w:t>
      </w:r>
    </w:p>
    <w:p w:rsidR="002F038C" w:rsidRPr="002F038C" w:rsidRDefault="005B0DC9" w:rsidP="005B0DC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F038C" w:rsidRPr="002F038C">
        <w:rPr>
          <w:sz w:val="28"/>
          <w:szCs w:val="28"/>
        </w:rPr>
        <w:t>. Государственная услуга предоставляется в соответствии со следующими нормативными правовыми актами: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1" w:anchor="/document/12138258/entry/45" w:history="1">
        <w:r w:rsidRPr="002F038C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2F038C">
        <w:rPr>
          <w:sz w:val="28"/>
          <w:szCs w:val="28"/>
        </w:rPr>
        <w:t> Российской Федерации (Собрание законодательства Российской Федерации, 2005, N 1, ст. 16);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2" w:anchor="/document/12124624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Pr="002F038C">
        <w:rPr>
          <w:sz w:val="28"/>
          <w:szCs w:val="28"/>
        </w:rPr>
        <w:t> Российской Федерации от 25 октября 2001 года N 136-ФЗ ("Российская газета", 30 октября 2001, N 211 - 212);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lastRenderedPageBreak/>
        <w:t>- </w:t>
      </w:r>
      <w:hyperlink r:id="rId13" w:anchor="/document/12177515/entry/0" w:history="1">
        <w:r w:rsidRPr="002F038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F038C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 (Собрание законодательства Российской Федерации, 2010 г., N 31, ст. 4179) (далее - Федеральный закон N 210-ФЗ);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4" w:anchor="/document/12154874/entry/0" w:history="1">
        <w:r w:rsidRPr="002F038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F038C">
        <w:rPr>
          <w:sz w:val="28"/>
          <w:szCs w:val="28"/>
        </w:rPr>
        <w:t> от 24 июля 2007 года N 221-ФЗ "О государственном кадастре недвижимости" (Российская газета, 1 августа 2007 г., N 165);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5" w:anchor="/document/12146661/entry/0" w:history="1">
        <w:r w:rsidRPr="002F038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F038C">
        <w:rPr>
          <w:sz w:val="28"/>
          <w:szCs w:val="28"/>
        </w:rPr>
        <w:t> от 2 мая 2006 года N 59-ФЗ "О порядке рассмотрения обращений граждан Российской Федерации" (Российская газета, 5 мая 2006 года, N 95);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6" w:anchor="/document/10102673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F038C">
        <w:rPr>
          <w:sz w:val="28"/>
          <w:szCs w:val="28"/>
        </w:rPr>
        <w:t> Российской Федерации от 21 июля 1993 г. N 5485-1 "О государственной тайне" (Собрание законодательства Российской Федерации, 1996, N 15, ст. 1768; 1997, N 41, ст. 4673; 2003, N 27 (ч. I), ст. 2700, N 46 (ч. II), ст. 4449; 2004, N 27, ст. 2711, N 35, ст. 3607; 2007, N 49, ст. 6055, 6079; 2009, N 29, ст. 3617; 2010, N 47, ст. 6033; 2011, N 30 (ч. I), ст. 4590, 4596, N 46, ст. 6407; 2013, N 51, ст. 6697);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7" w:anchor="/document/9066208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F038C">
        <w:rPr>
          <w:sz w:val="28"/>
          <w:szCs w:val="28"/>
        </w:rPr>
        <w:t> Республики Мордовия от 12 октября 2015 г. N 71-З "О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Мордовия" (Известия Мордовии, N 115-50, 13 октября 2015 г.);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8" w:anchor="/document/12147740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2F038C">
        <w:rPr>
          <w:sz w:val="28"/>
          <w:szCs w:val="28"/>
        </w:rPr>
        <w:t> Правительства Российской Федерации от 9 июня 2006 года N 363 "Об информационном обеспечении градостроительной деятельности" (Собрание законодательства Российской Федерации, 2006 г., N 25, ст. 2725);</w:t>
      </w:r>
    </w:p>
    <w:p w:rsidR="002F038C" w:rsidRP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19" w:anchor="/document/8972572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2F038C">
        <w:rPr>
          <w:sz w:val="28"/>
          <w:szCs w:val="28"/>
        </w:rPr>
        <w:t> Правительства Республики Мордовия от 14 ноября 2011 года N 426 "Об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услуг" (Известия Мордовии, N 176-61, 22 ноября 2011 года);</w:t>
      </w:r>
    </w:p>
    <w:p w:rsidR="002F038C" w:rsidRDefault="002F038C" w:rsidP="002F03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038C">
        <w:rPr>
          <w:sz w:val="28"/>
          <w:szCs w:val="28"/>
        </w:rPr>
        <w:t>- </w:t>
      </w:r>
      <w:hyperlink r:id="rId20" w:anchor="/document/8916886/entry/0" w:history="1">
        <w:r w:rsidRPr="002F038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2F038C">
        <w:rPr>
          <w:sz w:val="28"/>
          <w:szCs w:val="28"/>
        </w:rPr>
        <w:t> Правительства Республики Мордовия от 26 сентября 2006 года N 425 "Об утверждении Положения о Министерстве строительства и архитектуры Республики Мордовия" (Известия Мордовии, N 170-34, 14 ноября 2006 года).</w:t>
      </w:r>
    </w:p>
    <w:p w:rsidR="002F038C" w:rsidRPr="00D25733" w:rsidRDefault="002F038C" w:rsidP="002F03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 xml:space="preserve">- Решением Совета депутатов Ковылкинского муниципального района от </w:t>
      </w:r>
      <w:r w:rsidRPr="003D6E76">
        <w:rPr>
          <w:rFonts w:ascii="Times New Roman" w:hAnsi="Times New Roman" w:cs="Times New Roman"/>
          <w:sz w:val="28"/>
          <w:szCs w:val="28"/>
        </w:rPr>
        <w:t>от 10 февраля 2016г. №2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73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25733">
        <w:rPr>
          <w:rFonts w:ascii="Times New Roman" w:hAnsi="Times New Roman" w:cs="Times New Roman"/>
          <w:bCs/>
          <w:sz w:val="28"/>
          <w:szCs w:val="28"/>
        </w:rPr>
        <w:t xml:space="preserve"> Устава Ковылкинского муниципального района";</w:t>
      </w:r>
    </w:p>
    <w:p w:rsidR="002F038C" w:rsidRPr="005B0DC9" w:rsidRDefault="002F038C" w:rsidP="005B0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- Постановлением администрации Ковылкинского муниципального района  от 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25733"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25733">
        <w:rPr>
          <w:rFonts w:ascii="Times New Roman" w:hAnsi="Times New Roman" w:cs="Times New Roman"/>
          <w:bCs/>
          <w:sz w:val="28"/>
          <w:szCs w:val="28"/>
        </w:rPr>
        <w:t xml:space="preserve"> года №33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2573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</w:t>
      </w:r>
      <w:r w:rsidRPr="00D2573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25A36" w:rsidRPr="00A25A36" w:rsidRDefault="005B0DC9" w:rsidP="00A25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6)</w:t>
      </w:r>
      <w:r w:rsidR="002F038C" w:rsidRPr="00A25A36">
        <w:rPr>
          <w:rFonts w:ascii="Times New Roman" w:hAnsi="Times New Roman" w:cs="Times New Roman"/>
          <w:color w:val="22272F"/>
          <w:sz w:val="28"/>
          <w:szCs w:val="28"/>
        </w:rPr>
        <w:t xml:space="preserve">. </w:t>
      </w:r>
      <w:r w:rsidR="00A25A36" w:rsidRPr="00A25A36">
        <w:rPr>
          <w:rFonts w:ascii="Times New Roman" w:hAnsi="Times New Roman" w:cs="Times New Roman"/>
          <w:bCs/>
          <w:sz w:val="28"/>
          <w:szCs w:val="28"/>
        </w:rPr>
        <w:t xml:space="preserve">Для получения муниципальной услуги заявитель лично (через своего представителя, уполномоченного им на основании нотариальной доверенности) или через Портал государственных и муниципальных услуг </w:t>
      </w:r>
      <w:r w:rsidR="00A25A36" w:rsidRPr="00A25A36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Мордовия или почтовую связь, представляет следующие документы:</w:t>
      </w:r>
    </w:p>
    <w:p w:rsidR="005B0DC9" w:rsidRDefault="002F038C" w:rsidP="005B0DC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25A36">
        <w:rPr>
          <w:rFonts w:ascii="Times New Roman" w:hAnsi="Times New Roman" w:cs="Times New Roman"/>
          <w:color w:val="22272F"/>
          <w:sz w:val="28"/>
          <w:szCs w:val="28"/>
        </w:rPr>
        <w:t>Заявление</w:t>
      </w:r>
      <w:r w:rsidR="00A25A36">
        <w:rPr>
          <w:rFonts w:ascii="Times New Roman" w:hAnsi="Times New Roman" w:cs="Times New Roman"/>
          <w:color w:val="22272F"/>
          <w:sz w:val="28"/>
          <w:szCs w:val="28"/>
        </w:rPr>
        <w:t xml:space="preserve">, согласно приложению 1 </w:t>
      </w:r>
      <w:r w:rsidRPr="00A25A36">
        <w:rPr>
          <w:rFonts w:ascii="Times New Roman" w:hAnsi="Times New Roman" w:cs="Times New Roman"/>
          <w:color w:val="22272F"/>
          <w:sz w:val="28"/>
          <w:szCs w:val="28"/>
        </w:rPr>
        <w:t xml:space="preserve"> с предложением на подготовку </w:t>
      </w:r>
    </w:p>
    <w:p w:rsidR="002F038C" w:rsidRPr="005B0DC9" w:rsidRDefault="002F038C" w:rsidP="005B0DC9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25A36">
        <w:rPr>
          <w:rFonts w:ascii="Times New Roman" w:hAnsi="Times New Roman" w:cs="Times New Roman"/>
          <w:color w:val="22272F"/>
          <w:sz w:val="28"/>
          <w:szCs w:val="28"/>
        </w:rPr>
        <w:t>документации по планировке территории должно содержать: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1) сведения о виде подготавливаемой документации по планировке территории;</w:t>
      </w:r>
    </w:p>
    <w:p w:rsidR="005B0DC9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 xml:space="preserve">2) выписку из положения о территориальном планировании, 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 xml:space="preserve">содержащегося в схеме территориального планирования </w:t>
      </w:r>
      <w:r w:rsidR="00A25A36">
        <w:rPr>
          <w:color w:val="22272F"/>
          <w:sz w:val="28"/>
          <w:szCs w:val="28"/>
        </w:rPr>
        <w:t>Ковылкинского муниципального района Республики Мордовия</w:t>
      </w:r>
      <w:r w:rsidRPr="00A25A36">
        <w:rPr>
          <w:color w:val="22272F"/>
          <w:sz w:val="28"/>
          <w:szCs w:val="28"/>
        </w:rPr>
        <w:t>, с указанием вида, назначения, наименования, характеристик, местоположения объекта (наименование му</w:t>
      </w:r>
      <w:r w:rsidR="00A25A36">
        <w:rPr>
          <w:color w:val="22272F"/>
          <w:sz w:val="28"/>
          <w:szCs w:val="28"/>
        </w:rPr>
        <w:t>ниципального района, поселения,</w:t>
      </w:r>
      <w:r w:rsidRPr="00A25A36">
        <w:rPr>
          <w:color w:val="22272F"/>
          <w:sz w:val="28"/>
          <w:szCs w:val="28"/>
        </w:rPr>
        <w:t xml:space="preserve"> населенного пункта), а также характеристик зон с особыми условиями использования территорий в случае, если установление таких зон требуется в связи с размещением объекта;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3) выкопировку из карты планируемого размещения объекта регионального значения, содержащейся в схеме территориального планирования</w:t>
      </w:r>
      <w:r w:rsidR="00A25A36">
        <w:rPr>
          <w:color w:val="22272F"/>
          <w:sz w:val="28"/>
          <w:szCs w:val="28"/>
        </w:rPr>
        <w:t xml:space="preserve"> Ковылкинского муниципального района</w:t>
      </w:r>
      <w:r w:rsidRPr="00A25A36">
        <w:rPr>
          <w:color w:val="22272F"/>
          <w:sz w:val="28"/>
          <w:szCs w:val="28"/>
        </w:rPr>
        <w:t xml:space="preserve"> Республики Мордовия, с отображением планируемого для размещения объекта;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4) описание границ территории, относительно которой будет разрабатываться документация по планировке территории.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К заявлению прикладываются следующие документы: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1) проект задания на подготовку документации по</w:t>
      </w:r>
      <w:r w:rsidR="00A25A36">
        <w:rPr>
          <w:color w:val="22272F"/>
          <w:sz w:val="28"/>
          <w:szCs w:val="28"/>
        </w:rPr>
        <w:t xml:space="preserve"> планировке территории</w:t>
      </w:r>
      <w:r w:rsidRPr="00A25A36">
        <w:rPr>
          <w:color w:val="22272F"/>
          <w:sz w:val="28"/>
          <w:szCs w:val="28"/>
        </w:rPr>
        <w:t> </w:t>
      </w:r>
      <w:r w:rsidR="00A25A36" w:rsidRPr="00A25A36">
        <w:rPr>
          <w:color w:val="22272F"/>
          <w:sz w:val="28"/>
          <w:szCs w:val="28"/>
        </w:rPr>
        <w:t xml:space="preserve"> </w:t>
      </w:r>
      <w:r w:rsidRPr="00A25A36">
        <w:rPr>
          <w:color w:val="22272F"/>
          <w:sz w:val="28"/>
          <w:szCs w:val="28"/>
        </w:rPr>
        <w:t>по форме </w:t>
      </w:r>
      <w:r w:rsidR="00A25A36" w:rsidRPr="00A25A36">
        <w:rPr>
          <w:color w:val="22272F"/>
          <w:sz w:val="28"/>
          <w:szCs w:val="28"/>
        </w:rPr>
        <w:t xml:space="preserve"> </w:t>
      </w:r>
      <w:hyperlink r:id="rId21" w:anchor="/document/9069499/entry/2000" w:history="1">
        <w:r w:rsidRPr="00B36EE8">
          <w:rPr>
            <w:rStyle w:val="a3"/>
            <w:color w:val="auto"/>
            <w:sz w:val="28"/>
            <w:szCs w:val="28"/>
            <w:u w:val="none"/>
          </w:rPr>
          <w:t>приложения 2</w:t>
        </w:r>
      </w:hyperlink>
      <w:r w:rsidRPr="00A25A36">
        <w:rPr>
          <w:color w:val="22272F"/>
          <w:sz w:val="28"/>
          <w:szCs w:val="28"/>
        </w:rPr>
        <w:t> к настоящему</w:t>
      </w:r>
      <w:r w:rsidR="00A25A36">
        <w:rPr>
          <w:color w:val="22272F"/>
          <w:sz w:val="28"/>
          <w:szCs w:val="28"/>
        </w:rPr>
        <w:t xml:space="preserve"> Административному регламенту</w:t>
      </w:r>
      <w:r w:rsidRPr="00A25A36">
        <w:rPr>
          <w:color w:val="22272F"/>
          <w:sz w:val="28"/>
          <w:szCs w:val="28"/>
        </w:rPr>
        <w:t>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2) сведения о наличии средств республиканского бюджета Республики Мордовия и (или) внебюджетных и иных источников, предусмотренных на подготовку документации по планировке территории;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3) согласие органов местного самоуправления поселения, городского округа, на территории которых планируется строительство (реконструкция) объектов (за исключением линейных объектов) регионального значения.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 xml:space="preserve"> Для принятия решения о направлении документации по планировке территории в виде проекта</w:t>
      </w:r>
      <w:r w:rsidR="00A25A36">
        <w:rPr>
          <w:color w:val="22272F"/>
          <w:sz w:val="28"/>
          <w:szCs w:val="28"/>
        </w:rPr>
        <w:t xml:space="preserve"> планировки территории</w:t>
      </w:r>
      <w:r w:rsidRPr="00A25A36">
        <w:rPr>
          <w:color w:val="22272F"/>
          <w:sz w:val="28"/>
          <w:szCs w:val="28"/>
        </w:rPr>
        <w:t>, проекта межевания территории на утверждение в Правительство Республики Мордовия заявителем представляются следующие документы: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кадастровая выписка о земельном участке (земельных участках);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кадастровый паспорт земельного участка (земельных участков);</w:t>
      </w:r>
    </w:p>
    <w:p w:rsidR="002F038C" w:rsidRPr="00A25A36" w:rsidRDefault="002F038C" w:rsidP="00A25A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>копии правоподтверждающих документов на земельный участок (земельные участки).</w:t>
      </w:r>
    </w:p>
    <w:p w:rsidR="002F038C" w:rsidRDefault="002F038C" w:rsidP="00A2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25A36">
        <w:rPr>
          <w:color w:val="22272F"/>
          <w:sz w:val="28"/>
          <w:szCs w:val="28"/>
        </w:rPr>
        <w:t xml:space="preserve">Документы, указанные </w:t>
      </w:r>
      <w:r w:rsidRPr="00B36EE8">
        <w:rPr>
          <w:sz w:val="28"/>
          <w:szCs w:val="28"/>
        </w:rPr>
        <w:t>в </w:t>
      </w:r>
      <w:hyperlink r:id="rId22" w:anchor="/document/9069499/entry/223" w:history="1">
        <w:r w:rsidR="00A25A36" w:rsidRPr="00B36EE8">
          <w:rPr>
            <w:rStyle w:val="a3"/>
            <w:color w:val="auto"/>
            <w:sz w:val="28"/>
            <w:szCs w:val="28"/>
            <w:u w:val="none"/>
          </w:rPr>
          <w:t>подразделе</w:t>
        </w:r>
        <w:r w:rsidRPr="00B36EE8">
          <w:rPr>
            <w:rStyle w:val="a3"/>
            <w:color w:val="auto"/>
            <w:sz w:val="28"/>
            <w:szCs w:val="28"/>
            <w:u w:val="none"/>
          </w:rPr>
          <w:t xml:space="preserve"> 3 </w:t>
        </w:r>
      </w:hyperlink>
      <w:r w:rsidR="002054E7">
        <w:rPr>
          <w:color w:val="22272F"/>
          <w:sz w:val="28"/>
          <w:szCs w:val="28"/>
        </w:rPr>
        <w:t>на</w:t>
      </w:r>
      <w:r w:rsidRPr="00A25A36">
        <w:rPr>
          <w:color w:val="22272F"/>
          <w:sz w:val="28"/>
          <w:szCs w:val="28"/>
        </w:rPr>
        <w:t>стоящего</w:t>
      </w:r>
      <w:r w:rsidR="00A25A36">
        <w:rPr>
          <w:color w:val="22272F"/>
          <w:sz w:val="28"/>
          <w:szCs w:val="28"/>
        </w:rPr>
        <w:t xml:space="preserve"> Административного регламента</w:t>
      </w:r>
      <w:r w:rsidRPr="00A25A36">
        <w:rPr>
          <w:color w:val="22272F"/>
          <w:sz w:val="28"/>
          <w:szCs w:val="28"/>
        </w:rPr>
        <w:t> </w:t>
      </w:r>
      <w:r w:rsidR="00A25A36" w:rsidRPr="00A25A36">
        <w:rPr>
          <w:color w:val="22272F"/>
          <w:sz w:val="28"/>
          <w:szCs w:val="28"/>
        </w:rPr>
        <w:t xml:space="preserve"> </w:t>
      </w:r>
      <w:r w:rsidRPr="00A25A36">
        <w:rPr>
          <w:color w:val="22272F"/>
          <w:sz w:val="28"/>
          <w:szCs w:val="28"/>
        </w:rPr>
        <w:t xml:space="preserve">(их копии или содержащиеся в них сведения), запрашиваются специалистами </w:t>
      </w:r>
      <w:r w:rsidR="00A25A36" w:rsidRPr="00A25A36">
        <w:rPr>
          <w:color w:val="22272F"/>
          <w:sz w:val="28"/>
          <w:szCs w:val="28"/>
        </w:rPr>
        <w:t>Управления</w:t>
      </w:r>
      <w:r w:rsidRPr="00A25A36">
        <w:rPr>
          <w:color w:val="22272F"/>
          <w:sz w:val="28"/>
          <w:szCs w:val="28"/>
        </w:rPr>
        <w:t xml:space="preserve"> по каналам системы межведомственного электронного взаимодействия в случае если не предоставлены заявителем по собственной инициативе.</w:t>
      </w:r>
    </w:p>
    <w:p w:rsidR="00A25A36" w:rsidRPr="00D25733" w:rsidRDefault="00A25A36" w:rsidP="00A25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Специалист МФЦ, осуществляющий прием и регистрацию документов не вправе требовать от заявителя:</w:t>
      </w:r>
    </w:p>
    <w:p w:rsidR="00A25A36" w:rsidRPr="00D25733" w:rsidRDefault="00A25A36" w:rsidP="00A25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5A36" w:rsidRPr="00D25733" w:rsidRDefault="00A25A36" w:rsidP="00A25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услуги. </w:t>
      </w:r>
    </w:p>
    <w:p w:rsidR="00A25A36" w:rsidRPr="00D25733" w:rsidRDefault="00A25A36" w:rsidP="005B0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A25A36" w:rsidRPr="003F5B05" w:rsidRDefault="005B0DC9" w:rsidP="003F5B05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</w:t>
      </w:r>
      <w:r w:rsidR="00A25A36" w:rsidRPr="003F5B05">
        <w:rPr>
          <w:color w:val="22272F"/>
          <w:sz w:val="28"/>
          <w:szCs w:val="28"/>
        </w:rPr>
        <w:t>. Основаниями для отказа в приеме документов,</w:t>
      </w:r>
      <w:r w:rsidR="003F5B05" w:rsidRPr="003F5B05">
        <w:rPr>
          <w:color w:val="22272F"/>
          <w:sz w:val="28"/>
          <w:szCs w:val="28"/>
        </w:rPr>
        <w:t xml:space="preserve"> </w:t>
      </w:r>
      <w:r w:rsidR="00A25A36" w:rsidRPr="003F5B05">
        <w:rPr>
          <w:color w:val="22272F"/>
          <w:sz w:val="28"/>
          <w:szCs w:val="28"/>
        </w:rPr>
        <w:t xml:space="preserve"> является наличие нарушений требований к оформлению документов, представляемых для получения </w:t>
      </w:r>
      <w:r w:rsidR="003F5B05" w:rsidRPr="003F5B05">
        <w:rPr>
          <w:color w:val="22272F"/>
          <w:sz w:val="28"/>
          <w:szCs w:val="28"/>
        </w:rPr>
        <w:t>муниципальной</w:t>
      </w:r>
      <w:r w:rsidR="00A25A36" w:rsidRPr="003F5B05">
        <w:rPr>
          <w:color w:val="22272F"/>
          <w:sz w:val="28"/>
          <w:szCs w:val="28"/>
        </w:rPr>
        <w:t xml:space="preserve"> услуг</w:t>
      </w:r>
      <w:r w:rsidR="003F5B05" w:rsidRPr="003F5B05">
        <w:rPr>
          <w:color w:val="22272F"/>
          <w:sz w:val="28"/>
          <w:szCs w:val="28"/>
        </w:rPr>
        <w:t>и: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заявление подается по установленной форме </w:t>
      </w:r>
      <w:r w:rsidR="00B36EE8">
        <w:rPr>
          <w:color w:val="22272F"/>
          <w:sz w:val="28"/>
          <w:szCs w:val="28"/>
        </w:rPr>
        <w:t xml:space="preserve"> </w:t>
      </w:r>
      <w:hyperlink r:id="rId23" w:anchor="/document/9069499/entry/1000" w:history="1">
        <w:r w:rsidRPr="00B36EE8">
          <w:rPr>
            <w:rStyle w:val="a3"/>
            <w:color w:val="auto"/>
            <w:sz w:val="28"/>
            <w:szCs w:val="28"/>
            <w:u w:val="none"/>
          </w:rPr>
          <w:t>приложения 1</w:t>
        </w:r>
      </w:hyperlink>
      <w:r w:rsidRPr="003F5B05">
        <w:rPr>
          <w:color w:val="22272F"/>
          <w:sz w:val="28"/>
          <w:szCs w:val="28"/>
        </w:rPr>
        <w:t> к Административному регламенту;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3F5B05">
        <w:rPr>
          <w:color w:val="22272F"/>
          <w:sz w:val="28"/>
          <w:szCs w:val="28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устройств. </w:t>
      </w:r>
      <w:r>
        <w:rPr>
          <w:color w:val="22272F"/>
          <w:sz w:val="28"/>
          <w:szCs w:val="28"/>
        </w:rPr>
        <w:t xml:space="preserve"> </w:t>
      </w:r>
      <w:r w:rsidRPr="003F5B05">
        <w:rPr>
          <w:color w:val="22272F"/>
          <w:sz w:val="28"/>
          <w:szCs w:val="28"/>
        </w:rPr>
        <w:t>Заявление заполненное от руки должно быть написано разборчивым подчерком;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(последнее - при наличии), должность (полностью), ставит подпись и дату подачи заявления;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документы не должны быть написаны карандашом;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исправления и подчистки в заявлении и документах не допускаются;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документы представляются на русском языке;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документы не должны иметь повреждений, наличие которых не позволяет однозначно истолковать их содержание;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документы не должны противоречить друг другу.</w:t>
      </w:r>
    </w:p>
    <w:p w:rsidR="003F5B05" w:rsidRDefault="00A25A36" w:rsidP="005B0DC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Решение об отказе в приеме документов сообщается заявителю с указанием причин отказа.</w:t>
      </w:r>
    </w:p>
    <w:p w:rsidR="003F5B05" w:rsidRPr="003F5B05" w:rsidRDefault="003F5B05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 xml:space="preserve">Основаниями для принятия решения об отказе в предоставлении </w:t>
      </w:r>
      <w:r>
        <w:rPr>
          <w:color w:val="22272F"/>
          <w:sz w:val="28"/>
          <w:szCs w:val="28"/>
        </w:rPr>
        <w:t>муниципальной</w:t>
      </w:r>
      <w:r w:rsidRPr="003F5B05">
        <w:rPr>
          <w:color w:val="22272F"/>
          <w:sz w:val="28"/>
          <w:szCs w:val="28"/>
        </w:rPr>
        <w:t xml:space="preserve"> услуги являются:</w:t>
      </w:r>
    </w:p>
    <w:p w:rsidR="003F5B05" w:rsidRPr="003F5B05" w:rsidRDefault="005B0DC9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F5B05" w:rsidRPr="003F5B05">
        <w:rPr>
          <w:color w:val="22272F"/>
          <w:sz w:val="28"/>
          <w:szCs w:val="28"/>
        </w:rPr>
        <w:t xml:space="preserve"> недостоверность сведений, содержащихся в представленных документах;</w:t>
      </w:r>
    </w:p>
    <w:p w:rsidR="003F5B05" w:rsidRPr="003F5B05" w:rsidRDefault="005B0DC9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F5B05" w:rsidRPr="003F5B05">
        <w:rPr>
          <w:color w:val="22272F"/>
          <w:sz w:val="28"/>
          <w:szCs w:val="28"/>
        </w:rPr>
        <w:t xml:space="preserve"> непредставление или представление не в полном объеме документов, указанных в </w:t>
      </w:r>
      <w:r w:rsidR="003F5B05">
        <w:rPr>
          <w:color w:val="22272F"/>
          <w:sz w:val="28"/>
          <w:szCs w:val="28"/>
        </w:rPr>
        <w:t>подразделе 3</w:t>
      </w:r>
      <w:r w:rsidR="003F5B05" w:rsidRPr="003F5B05">
        <w:rPr>
          <w:color w:val="22272F"/>
          <w:sz w:val="28"/>
          <w:szCs w:val="28"/>
        </w:rPr>
        <w:t xml:space="preserve"> настоящего</w:t>
      </w:r>
      <w:r w:rsidR="003F5B05">
        <w:rPr>
          <w:color w:val="22272F"/>
          <w:sz w:val="28"/>
          <w:szCs w:val="28"/>
        </w:rPr>
        <w:t xml:space="preserve"> Административного регламента</w:t>
      </w:r>
      <w:r w:rsidR="003F5B05" w:rsidRPr="003F5B05">
        <w:rPr>
          <w:color w:val="22272F"/>
          <w:sz w:val="28"/>
          <w:szCs w:val="28"/>
        </w:rPr>
        <w:t>;</w:t>
      </w:r>
    </w:p>
    <w:p w:rsidR="003F5B05" w:rsidRPr="003F5B05" w:rsidRDefault="005B0DC9" w:rsidP="003F5B0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F5B05" w:rsidRPr="003F5B05">
        <w:rPr>
          <w:color w:val="22272F"/>
          <w:sz w:val="28"/>
          <w:szCs w:val="28"/>
        </w:rPr>
        <w:t xml:space="preserve"> несоответствие заявления с предлож</w:t>
      </w:r>
      <w:r w:rsidR="003F5B05">
        <w:rPr>
          <w:color w:val="22272F"/>
          <w:sz w:val="28"/>
          <w:szCs w:val="28"/>
        </w:rPr>
        <w:t xml:space="preserve">ением о подготовке документации </w:t>
      </w:r>
      <w:r w:rsidR="003F5B05" w:rsidRPr="003F5B05">
        <w:rPr>
          <w:color w:val="22272F"/>
          <w:sz w:val="28"/>
          <w:szCs w:val="28"/>
        </w:rPr>
        <w:t>по</w:t>
      </w:r>
      <w:r w:rsidR="003F5B05">
        <w:rPr>
          <w:color w:val="22272F"/>
          <w:sz w:val="28"/>
          <w:szCs w:val="28"/>
        </w:rPr>
        <w:t xml:space="preserve"> планировке территории</w:t>
      </w:r>
      <w:r w:rsidR="003F5B05" w:rsidRPr="003F5B05">
        <w:rPr>
          <w:color w:val="22272F"/>
          <w:sz w:val="28"/>
          <w:szCs w:val="28"/>
        </w:rPr>
        <w:t>  требованиям;</w:t>
      </w:r>
    </w:p>
    <w:p w:rsidR="003F5B05" w:rsidRPr="003F5B05" w:rsidRDefault="005B0DC9" w:rsidP="00DD06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r w:rsidR="003F5B05" w:rsidRPr="003F5B05">
        <w:rPr>
          <w:color w:val="22272F"/>
          <w:sz w:val="28"/>
          <w:szCs w:val="28"/>
        </w:rPr>
        <w:t xml:space="preserve"> отсутствие средств республиканского бюджета Республики Мордовия и (или) внебюджетных и иных источников, предусмотренных на подготовку документации по планировке территории;</w:t>
      </w:r>
    </w:p>
    <w:p w:rsidR="003F5B05" w:rsidRPr="003F5B05" w:rsidRDefault="005B0DC9" w:rsidP="00DD06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F5B05" w:rsidRPr="003F5B05">
        <w:rPr>
          <w:color w:val="22272F"/>
          <w:sz w:val="28"/>
          <w:szCs w:val="28"/>
        </w:rPr>
        <w:t xml:space="preserve"> отсутствие мероприятий по размещению объекта регионального значения в документах территориального планирования Республики Мордовия, государственных программ Республики Мордовия;</w:t>
      </w:r>
    </w:p>
    <w:p w:rsidR="005B0DC9" w:rsidRDefault="005B0DC9" w:rsidP="00DD06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3F5B05" w:rsidRPr="003F5B05">
        <w:rPr>
          <w:color w:val="22272F"/>
          <w:sz w:val="28"/>
          <w:szCs w:val="28"/>
        </w:rPr>
        <w:t xml:space="preserve"> отсутствие согласия органов мес</w:t>
      </w:r>
      <w:r w:rsidR="00DD06FA">
        <w:rPr>
          <w:color w:val="22272F"/>
          <w:sz w:val="28"/>
          <w:szCs w:val="28"/>
        </w:rPr>
        <w:t>тного самоуправления поселения</w:t>
      </w:r>
      <w:r w:rsidR="003F5B05" w:rsidRPr="003F5B05">
        <w:rPr>
          <w:color w:val="22272F"/>
          <w:sz w:val="28"/>
          <w:szCs w:val="28"/>
        </w:rPr>
        <w:t xml:space="preserve">, на </w:t>
      </w:r>
    </w:p>
    <w:p w:rsidR="00DD06FA" w:rsidRPr="005B0DC9" w:rsidRDefault="003F5B05" w:rsidP="005B0DC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F5B05">
        <w:rPr>
          <w:color w:val="22272F"/>
          <w:sz w:val="28"/>
          <w:szCs w:val="28"/>
        </w:rPr>
        <w:t>территории которых планируется размещение (реконструкция) объектов регионального значения, не являющихся линейными объектами.</w:t>
      </w:r>
    </w:p>
    <w:p w:rsidR="00057C5A" w:rsidRPr="00D25733" w:rsidRDefault="005B0DC9" w:rsidP="00362F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9)</w:t>
      </w:r>
      <w:r w:rsidR="00DD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DD06FA" w:rsidRPr="00DD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Предоставление государственной услуги осуществляется без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D06FA" w:rsidRPr="00DD0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взимания платы</w:t>
      </w:r>
      <w:r w:rsidR="00DD06FA">
        <w:rPr>
          <w:color w:val="22272F"/>
          <w:sz w:val="21"/>
          <w:szCs w:val="21"/>
          <w:shd w:val="clear" w:color="auto" w:fill="FFFFFF"/>
        </w:rPr>
        <w:t>.</w:t>
      </w:r>
    </w:p>
    <w:p w:rsidR="00057C5A" w:rsidRPr="00D25733" w:rsidRDefault="00362FAF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="00057C5A" w:rsidRPr="00D25733">
        <w:rPr>
          <w:rFonts w:ascii="Times New Roman" w:hAnsi="Times New Roman" w:cs="Times New Roman"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</w:p>
    <w:p w:rsidR="00057C5A" w:rsidRPr="00D25733" w:rsidRDefault="00057C5A" w:rsidP="0005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- Время ожидания в очереди при подаче запроса о предоставлении муниципальной услуги не должно превышать 15 минут.</w:t>
      </w:r>
    </w:p>
    <w:p w:rsidR="00057C5A" w:rsidRPr="00D25733" w:rsidRDefault="00057C5A" w:rsidP="00057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33">
        <w:rPr>
          <w:rFonts w:ascii="Times New Roman" w:hAnsi="Times New Roman" w:cs="Times New Roman"/>
          <w:bCs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057C5A" w:rsidRPr="00362FAF" w:rsidRDefault="00362FAF" w:rsidP="00362F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057C5A" w:rsidRPr="00D25733">
        <w:rPr>
          <w:rFonts w:ascii="Times New Roman" w:hAnsi="Times New Roman" w:cs="Times New Roman"/>
          <w:bCs/>
          <w:sz w:val="28"/>
          <w:szCs w:val="28"/>
        </w:rPr>
        <w:t>. Срок регистрации запроса заявителя о предоставлении муниципальной услуги составляет не более 15 минут.</w:t>
      </w:r>
    </w:p>
    <w:p w:rsidR="00057C5A" w:rsidRPr="00D25733" w:rsidRDefault="00362FAF" w:rsidP="00362FA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12).</w:t>
      </w:r>
      <w:r w:rsidR="00057C5A" w:rsidRPr="00D25733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057C5A" w:rsidRPr="00D25733" w:rsidRDefault="00057C5A" w:rsidP="00057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57C5A" w:rsidRPr="00D25733" w:rsidRDefault="00057C5A" w:rsidP="00057C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057C5A" w:rsidRPr="00D25733" w:rsidRDefault="00057C5A" w:rsidP="00057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057C5A" w:rsidRPr="00D25733" w:rsidRDefault="00057C5A" w:rsidP="00057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057C5A" w:rsidRPr="00D25733" w:rsidRDefault="00057C5A" w:rsidP="00057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7C5A" w:rsidRPr="00D25733" w:rsidRDefault="00057C5A" w:rsidP="00057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33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057C5A" w:rsidRPr="00D25733" w:rsidRDefault="00362FAF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057C5A" w:rsidRPr="00D25733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 xml:space="preserve">- минимальное количество взаимодействия заявителя с должностными </w:t>
      </w:r>
    </w:p>
    <w:p w:rsidR="00057C5A" w:rsidRPr="00D25733" w:rsidRDefault="00057C5A" w:rsidP="00057C5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лицами при получении муниципальной услуги;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- возможность получения заявителем информации о ходе предоставления муниципальной услуги;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- достоверность предоставленной заявителям информации о ходе рассмотрения их заявлений;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их обращений;</w:t>
      </w:r>
      <w:r w:rsidRPr="00D25733">
        <w:rPr>
          <w:rFonts w:ascii="Times New Roman" w:hAnsi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057C5A" w:rsidRPr="00D25733" w:rsidRDefault="00057C5A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- оперативность вынесения решения в отношении рассматриваемого заявления;    </w:t>
      </w:r>
      <w:r w:rsidRPr="00D25733">
        <w:rPr>
          <w:rFonts w:ascii="Times New Roman" w:hAnsi="Times New Roman"/>
          <w:sz w:val="28"/>
          <w:szCs w:val="28"/>
        </w:rPr>
        <w:br/>
      </w:r>
      <w:r w:rsidRPr="00D25733">
        <w:rPr>
          <w:rFonts w:ascii="Times New Roman" w:hAnsi="Times New Roman"/>
          <w:sz w:val="28"/>
          <w:szCs w:val="28"/>
        </w:rPr>
        <w:lastRenderedPageBreak/>
        <w:t xml:space="preserve">          - соблюдение сроков предоставления муниципальной услуги;</w:t>
      </w:r>
      <w:r w:rsidRPr="00D25733">
        <w:rPr>
          <w:rFonts w:ascii="Times New Roman" w:hAnsi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057C5A" w:rsidRPr="00D25733" w:rsidRDefault="00057C5A" w:rsidP="00057C5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5733">
        <w:rPr>
          <w:rFonts w:ascii="Times New Roman" w:hAnsi="Times New Roman"/>
          <w:sz w:val="28"/>
          <w:szCs w:val="28"/>
        </w:rPr>
        <w:t>- полнота и актуальность информации о порядке предоставления муниципальной услуги.</w:t>
      </w:r>
    </w:p>
    <w:p w:rsidR="00057C5A" w:rsidRPr="00D25733" w:rsidRDefault="00362FAF" w:rsidP="00057C5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057C5A" w:rsidRPr="00D25733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57C5A" w:rsidRPr="00D25733" w:rsidRDefault="00057C5A" w:rsidP="00057C5A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предоставления муниципальной услуги в электронной форме орган, ответственный за предоставление муниципальной услуги, обеспечивает:</w:t>
      </w:r>
    </w:p>
    <w:p w:rsidR="00057C5A" w:rsidRPr="00D25733" w:rsidRDefault="00057C5A" w:rsidP="00057C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доступность заявителям сведений о муниципальной услуге через  различные каналы связи, в том числе с использованием информационно-телекоммуникационной сети Интернет;</w:t>
      </w:r>
    </w:p>
    <w:p w:rsidR="00057C5A" w:rsidRPr="00D25733" w:rsidRDefault="00057C5A" w:rsidP="00057C5A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057C5A" w:rsidRPr="00D25733" w:rsidRDefault="00057C5A" w:rsidP="00057C5A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733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532AE6" w:rsidRDefault="00057C5A" w:rsidP="00057C5A">
      <w:pPr>
        <w:pStyle w:val="s1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D25733">
        <w:rPr>
          <w:rFonts w:eastAsia="Calibri"/>
          <w:sz w:val="28"/>
          <w:szCs w:val="28"/>
          <w:lang w:eastAsia="en-US"/>
        </w:rPr>
        <w:t>- возможность получения заявителем сведений о ходе выполнения запроса о предоставлении муниципальной услуги.</w:t>
      </w:r>
    </w:p>
    <w:p w:rsidR="00057C5A" w:rsidRDefault="00057C5A" w:rsidP="00057C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5781">
        <w:rPr>
          <w:rFonts w:ascii="Times New Roman" w:hAnsi="Times New Roman"/>
          <w:b/>
          <w:sz w:val="28"/>
          <w:szCs w:val="28"/>
        </w:rPr>
        <w:t xml:space="preserve">Раздел 3. </w:t>
      </w:r>
      <w:r w:rsidR="00362FA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</w:t>
      </w:r>
    </w:p>
    <w:p w:rsidR="002054E7" w:rsidRDefault="002054E7" w:rsidP="002054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4E7" w:rsidRPr="00A25781" w:rsidRDefault="00362FAF" w:rsidP="002054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054E7" w:rsidRPr="00A25781">
        <w:rPr>
          <w:rFonts w:ascii="Times New Roman" w:hAnsi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2054E7" w:rsidRPr="00A25781" w:rsidRDefault="002054E7" w:rsidP="002054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25781">
        <w:rPr>
          <w:rFonts w:ascii="Times New Roman" w:hAnsi="Times New Roman"/>
          <w:sz w:val="28"/>
          <w:szCs w:val="28"/>
        </w:rPr>
        <w:t xml:space="preserve">- прием и регистрация документов; </w:t>
      </w:r>
    </w:p>
    <w:p w:rsidR="002054E7" w:rsidRPr="00A25781" w:rsidRDefault="002054E7" w:rsidP="002054E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25781">
        <w:rPr>
          <w:rFonts w:ascii="Times New Roman" w:hAnsi="Times New Roman"/>
          <w:sz w:val="28"/>
          <w:szCs w:val="28"/>
        </w:rPr>
        <w:t>- рассмотрение заявления</w:t>
      </w:r>
      <w:r>
        <w:rPr>
          <w:rFonts w:ascii="Times New Roman" w:hAnsi="Times New Roman"/>
          <w:sz w:val="28"/>
          <w:szCs w:val="28"/>
        </w:rPr>
        <w:t xml:space="preserve"> по принятию решения  о подготовке документации по планировке территории</w:t>
      </w:r>
      <w:r w:rsidRPr="00A25781">
        <w:rPr>
          <w:rFonts w:ascii="Times New Roman" w:hAnsi="Times New Roman"/>
          <w:sz w:val="28"/>
          <w:szCs w:val="28"/>
        </w:rPr>
        <w:t>;</w:t>
      </w:r>
    </w:p>
    <w:p w:rsidR="00B36EE8" w:rsidRDefault="00362FAF" w:rsidP="002054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54E7" w:rsidRPr="00A25781">
        <w:rPr>
          <w:rFonts w:ascii="Times New Roman" w:hAnsi="Times New Roman"/>
          <w:sz w:val="28"/>
          <w:szCs w:val="28"/>
        </w:rPr>
        <w:t>Документы, которые находятся в распоряжении органа, предоставляющего муниципальную услугу, а так же организации, участвующей в предоставлении муниципальных услуг, и которые должны быть предоставлены в иные организации</w:t>
      </w:r>
      <w:r w:rsidR="00B36EE8">
        <w:rPr>
          <w:rFonts w:ascii="Times New Roman" w:hAnsi="Times New Roman"/>
          <w:sz w:val="28"/>
          <w:szCs w:val="28"/>
        </w:rPr>
        <w:t>:</w:t>
      </w:r>
    </w:p>
    <w:p w:rsidR="002054E7" w:rsidRPr="00B36EE8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2578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36EE8">
        <w:rPr>
          <w:rFonts w:ascii="Times New Roman" w:hAnsi="Times New Roman" w:cs="Times New Roman"/>
          <w:color w:val="22272F"/>
          <w:sz w:val="28"/>
          <w:szCs w:val="28"/>
        </w:rPr>
        <w:t>д</w:t>
      </w:r>
      <w:r w:rsidR="00B36EE8" w:rsidRPr="00B36EE8">
        <w:rPr>
          <w:rFonts w:ascii="Times New Roman" w:hAnsi="Times New Roman" w:cs="Times New Roman"/>
          <w:color w:val="22272F"/>
          <w:sz w:val="28"/>
          <w:szCs w:val="28"/>
        </w:rPr>
        <w:t>окументы, указанные в </w:t>
      </w:r>
      <w:hyperlink r:id="rId24" w:anchor="/document/9069499/entry/223" w:history="1">
        <w:r w:rsidR="00B36EE8" w:rsidRPr="00B36E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</w:t>
        </w:r>
        <w:r w:rsidR="00B36EE8" w:rsidRPr="00B36EE8">
          <w:rPr>
            <w:rStyle w:val="a3"/>
            <w:rFonts w:ascii="Times New Roman" w:hAnsi="Times New Roman" w:cs="Times New Roman"/>
            <w:color w:val="551A8B"/>
            <w:sz w:val="28"/>
            <w:szCs w:val="28"/>
            <w:u w:val="none"/>
          </w:rPr>
          <w:t xml:space="preserve"> </w:t>
        </w:r>
      </w:hyperlink>
      <w:r w:rsidR="00B36EE8" w:rsidRPr="00B36EE8">
        <w:rPr>
          <w:rFonts w:ascii="Times New Roman" w:hAnsi="Times New Roman" w:cs="Times New Roman"/>
          <w:color w:val="22272F"/>
          <w:sz w:val="28"/>
          <w:szCs w:val="28"/>
        </w:rPr>
        <w:t>настоящего Административного регламента  (их копии или содержащиеся в них сведения), запрашиваются специалистами Управления по каналам системы межведомственного электронного взаимодействия в случае если не предоставлены заявителем по собственной инициативе.</w:t>
      </w:r>
    </w:p>
    <w:p w:rsidR="002054E7" w:rsidRPr="00362FAF" w:rsidRDefault="002054E7" w:rsidP="00362FAF">
      <w:pPr>
        <w:pStyle w:val="ac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FAF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в электронной форме следующих  административных процедур.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прием запроса и документов с использованием единого Портала;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EE8">
        <w:rPr>
          <w:rFonts w:ascii="Times New Roman" w:hAnsi="Times New Roman" w:cs="Times New Roman"/>
          <w:sz w:val="28"/>
          <w:szCs w:val="28"/>
        </w:rPr>
        <w:t>В приложении 4</w:t>
      </w:r>
      <w:r w:rsidRPr="00A25781">
        <w:rPr>
          <w:rFonts w:ascii="Times New Roman" w:hAnsi="Times New Roman" w:cs="Times New Roman"/>
          <w:sz w:val="28"/>
          <w:szCs w:val="28"/>
        </w:rPr>
        <w:t xml:space="preserve"> к настоящему регламенту представлена блок-схема с описанием  административных процедур.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 с документами, необходимыми для подготовки </w:t>
      </w:r>
      <w:r>
        <w:rPr>
          <w:rFonts w:ascii="Times New Roman" w:hAnsi="Times New Roman" w:cs="Times New Roman"/>
          <w:sz w:val="28"/>
          <w:szCs w:val="28"/>
        </w:rPr>
        <w:t>и принятия решения о подготовке документации по планировке территории</w:t>
      </w:r>
      <w:r w:rsidRPr="00A25781">
        <w:rPr>
          <w:rFonts w:ascii="Times New Roman" w:hAnsi="Times New Roman" w:cs="Times New Roman"/>
          <w:sz w:val="28"/>
          <w:szCs w:val="28"/>
        </w:rPr>
        <w:t>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"/>
      <w:r w:rsidRPr="00A25781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1"/>
    </w:p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"/>
      <w:r w:rsidRPr="00A25781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 w:rsidRPr="002054E7">
        <w:rPr>
          <w:rFonts w:ascii="Times New Roman" w:hAnsi="Times New Roman" w:cs="Times New Roman"/>
          <w:sz w:val="28"/>
          <w:szCs w:val="28"/>
        </w:rPr>
        <w:t>пункте 10,11 подраздела 3</w:t>
      </w:r>
      <w:r w:rsidRPr="00A257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25781">
        <w:rPr>
          <w:rFonts w:ascii="Times New Roman" w:hAnsi="Times New Roman" w:cs="Times New Roman"/>
          <w:sz w:val="28"/>
          <w:szCs w:val="28"/>
        </w:rPr>
        <w:t>егламента.</w:t>
      </w:r>
    </w:p>
    <w:bookmarkEnd w:id="2"/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не оговоренных в них исправлений;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"/>
      <w:r w:rsidRPr="00A25781">
        <w:rPr>
          <w:rFonts w:ascii="Times New Roman" w:hAnsi="Times New Roman" w:cs="Times New Roman"/>
          <w:sz w:val="28"/>
          <w:szCs w:val="28"/>
        </w:rPr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3"/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д) При отсутствии у заявителя заполненного заявления или неправильном его заполнении, специалист МФЦ заполняет его самостоятельно (с последующим представлением на подпись заявителю) или помогает заявителю собственноручно заполнить заявление.</w:t>
      </w:r>
    </w:p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"/>
      <w:r w:rsidRPr="00A25781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4"/>
    <w:p w:rsidR="002054E7" w:rsidRPr="00A25781" w:rsidRDefault="002054E7" w:rsidP="0020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0"/>
      <w:r w:rsidRPr="00A25781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5"/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A25781">
        <w:rPr>
          <w:rFonts w:ascii="Times New Roman" w:hAnsi="Times New Roman" w:cs="Times New Roman"/>
          <w:sz w:val="28"/>
          <w:szCs w:val="28"/>
        </w:rPr>
        <w:lastRenderedPageBreak/>
        <w:t>з) Общий максимальный срок приема документов не может превышать 15 минут.</w:t>
      </w:r>
    </w:p>
    <w:p w:rsidR="002054E7" w:rsidRPr="00A25781" w:rsidRDefault="002054E7" w:rsidP="0020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"/>
      <w:bookmarkEnd w:id="6"/>
      <w:r w:rsidRPr="00A25781">
        <w:rPr>
          <w:rFonts w:ascii="Times New Roman" w:hAnsi="Times New Roman" w:cs="Times New Roman"/>
          <w:sz w:val="28"/>
          <w:szCs w:val="28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057C5A" w:rsidRPr="00C24DC6" w:rsidRDefault="002054E7" w:rsidP="00C2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"/>
      <w:bookmarkEnd w:id="7"/>
      <w:r w:rsidRPr="00A25781">
        <w:rPr>
          <w:rFonts w:ascii="Times New Roman" w:hAnsi="Times New Roman" w:cs="Times New Roman"/>
          <w:sz w:val="28"/>
          <w:szCs w:val="28"/>
        </w:rPr>
        <w:t>к)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день. В течение 2 дней документы направляются в Управление.</w:t>
      </w:r>
      <w:bookmarkEnd w:id="8"/>
    </w:p>
    <w:p w:rsidR="00057C5A" w:rsidRDefault="00C24DC6" w:rsidP="00C24D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 в</w:t>
      </w:r>
      <w:r w:rsidR="00057C5A" w:rsidRPr="00057C5A">
        <w:rPr>
          <w:color w:val="22272F"/>
          <w:sz w:val="28"/>
          <w:szCs w:val="28"/>
        </w:rPr>
        <w:t xml:space="preserve"> течение одного дня со дня поступления к нему указанных документов рассматривает их, накладывает резолюцию и передает </w:t>
      </w:r>
      <w:r w:rsidR="00362FAF">
        <w:rPr>
          <w:color w:val="22272F"/>
          <w:sz w:val="28"/>
          <w:szCs w:val="28"/>
        </w:rPr>
        <w:t>Консультанту</w:t>
      </w:r>
      <w:r w:rsidR="00057C5A" w:rsidRPr="00057C5A">
        <w:rPr>
          <w:color w:val="22272F"/>
          <w:sz w:val="28"/>
          <w:szCs w:val="28"/>
        </w:rPr>
        <w:t xml:space="preserve">, ответственному за предоставление </w:t>
      </w:r>
      <w:r>
        <w:rPr>
          <w:color w:val="22272F"/>
          <w:sz w:val="28"/>
          <w:szCs w:val="28"/>
        </w:rPr>
        <w:t>муниципальной</w:t>
      </w:r>
      <w:r w:rsidR="00057C5A" w:rsidRPr="00057C5A">
        <w:rPr>
          <w:color w:val="22272F"/>
          <w:sz w:val="28"/>
          <w:szCs w:val="28"/>
        </w:rPr>
        <w:t xml:space="preserve"> услуги.</w:t>
      </w:r>
    </w:p>
    <w:p w:rsidR="00057C5A" w:rsidRPr="00057C5A" w:rsidRDefault="00057C5A" w:rsidP="00C24D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 xml:space="preserve"> Основанием для начала административной процедуры является получение документов </w:t>
      </w:r>
      <w:r w:rsidR="00362FAF">
        <w:rPr>
          <w:color w:val="22272F"/>
          <w:sz w:val="28"/>
          <w:szCs w:val="28"/>
        </w:rPr>
        <w:t>Консультантом</w:t>
      </w:r>
      <w:r w:rsidRPr="00057C5A">
        <w:rPr>
          <w:color w:val="22272F"/>
          <w:sz w:val="28"/>
          <w:szCs w:val="28"/>
        </w:rPr>
        <w:t xml:space="preserve"> после их регистрации (присвоения входящего номера) в </w:t>
      </w:r>
      <w:r w:rsidR="00C24DC6">
        <w:rPr>
          <w:color w:val="22272F"/>
          <w:sz w:val="28"/>
          <w:szCs w:val="28"/>
        </w:rPr>
        <w:t xml:space="preserve">Администрацию Ковылкинского муниципального района </w:t>
      </w:r>
      <w:r w:rsidRPr="00057C5A">
        <w:rPr>
          <w:color w:val="22272F"/>
          <w:sz w:val="28"/>
          <w:szCs w:val="28"/>
        </w:rPr>
        <w:t xml:space="preserve"> Республики Мордовия.</w:t>
      </w:r>
    </w:p>
    <w:p w:rsidR="00057C5A" w:rsidRPr="00057C5A" w:rsidRDefault="00362FAF" w:rsidP="00C24D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Консультант</w:t>
      </w:r>
      <w:r w:rsidR="00057C5A" w:rsidRPr="00057C5A">
        <w:rPr>
          <w:color w:val="22272F"/>
          <w:sz w:val="28"/>
          <w:szCs w:val="28"/>
        </w:rPr>
        <w:t xml:space="preserve"> в процессе изучения и анализа документов проверяет:</w:t>
      </w:r>
    </w:p>
    <w:p w:rsidR="00057C5A" w:rsidRPr="00057C5A" w:rsidRDefault="00057C5A" w:rsidP="00057C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предложение заявителя о подготовке документации по планировке территории и утверждении задания на разработку документации по планировке территории - на предмет соответствия требованиям, установленным </w:t>
      </w:r>
      <w:hyperlink r:id="rId25" w:anchor="/document/9066208/entry/0" w:history="1">
        <w:r w:rsidRPr="00057C5A">
          <w:rPr>
            <w:rStyle w:val="a3"/>
            <w:color w:val="551A8B"/>
            <w:sz w:val="28"/>
            <w:szCs w:val="28"/>
          </w:rPr>
          <w:t>Законом</w:t>
        </w:r>
      </w:hyperlink>
      <w:r w:rsidRPr="00057C5A">
        <w:rPr>
          <w:color w:val="22272F"/>
          <w:sz w:val="28"/>
          <w:szCs w:val="28"/>
        </w:rPr>
        <w:t> Республики Мордовия от 12 октября 2015 г. N 71-З "О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Мордовия", а также на наличие средств республиканского бюджета Республики Мордовия и (или) внебюджетных источников, предусмотренных на подготовку документации по планировке территории;</w:t>
      </w:r>
    </w:p>
    <w:p w:rsidR="00057C5A" w:rsidRPr="00057C5A" w:rsidRDefault="00057C5A" w:rsidP="00057C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проект задания на разработку документации по планировке территории - на предмет соответствия утверждаемым уполномоченным органом государственной власти требованиям к составлению задания на подготовку документации по</w:t>
      </w:r>
      <w:r w:rsidR="00955E0F">
        <w:rPr>
          <w:color w:val="22272F"/>
          <w:sz w:val="28"/>
          <w:szCs w:val="28"/>
        </w:rPr>
        <w:t xml:space="preserve"> планировке территории</w:t>
      </w:r>
      <w:r w:rsidRPr="00057C5A">
        <w:rPr>
          <w:color w:val="22272F"/>
          <w:sz w:val="28"/>
          <w:szCs w:val="28"/>
        </w:rPr>
        <w:t>  и к исходным данным, необходимым для подготовки такой документации, а также форме </w:t>
      </w:r>
      <w:hyperlink r:id="rId26" w:anchor="/document/9069499/entry/2000" w:history="1">
        <w:r w:rsidRPr="00B36EE8">
          <w:rPr>
            <w:rStyle w:val="a3"/>
            <w:color w:val="auto"/>
            <w:sz w:val="28"/>
            <w:szCs w:val="28"/>
            <w:u w:val="none"/>
          </w:rPr>
          <w:t>приложения 2</w:t>
        </w:r>
      </w:hyperlink>
      <w:r w:rsidRPr="00057C5A">
        <w:rPr>
          <w:color w:val="22272F"/>
          <w:sz w:val="28"/>
          <w:szCs w:val="28"/>
        </w:rPr>
        <w:t> настоящего</w:t>
      </w:r>
      <w:r w:rsidR="00955E0F">
        <w:rPr>
          <w:color w:val="22272F"/>
          <w:sz w:val="28"/>
          <w:szCs w:val="28"/>
        </w:rPr>
        <w:t xml:space="preserve"> Административного регламента</w:t>
      </w:r>
      <w:r w:rsidRPr="00057C5A">
        <w:rPr>
          <w:color w:val="22272F"/>
          <w:sz w:val="28"/>
          <w:szCs w:val="28"/>
        </w:rPr>
        <w:t>.</w:t>
      </w:r>
    </w:p>
    <w:p w:rsidR="00057C5A" w:rsidRPr="00057C5A" w:rsidRDefault="00057C5A" w:rsidP="00955E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 xml:space="preserve">В течение 3 рабочих дней </w:t>
      </w:r>
      <w:r w:rsidR="00362FAF">
        <w:rPr>
          <w:color w:val="22272F"/>
          <w:sz w:val="28"/>
          <w:szCs w:val="28"/>
        </w:rPr>
        <w:t>Консультант</w:t>
      </w:r>
      <w:r w:rsidRPr="00057C5A">
        <w:rPr>
          <w:color w:val="22272F"/>
          <w:sz w:val="28"/>
          <w:szCs w:val="28"/>
        </w:rPr>
        <w:t xml:space="preserve"> подготавливает и направляет запросы в органы местного самоуправления, в распоряжении которых находятся документы, указанные в </w:t>
      </w:r>
      <w:hyperlink r:id="rId27" w:anchor="/document/9069499/entry/1022" w:history="1">
        <w:r w:rsidRPr="00057C5A">
          <w:rPr>
            <w:rStyle w:val="a3"/>
            <w:color w:val="551A8B"/>
            <w:sz w:val="28"/>
            <w:szCs w:val="28"/>
          </w:rPr>
          <w:t xml:space="preserve">пункте </w:t>
        </w:r>
        <w:r w:rsidR="00955E0F">
          <w:rPr>
            <w:rStyle w:val="a3"/>
            <w:color w:val="551A8B"/>
            <w:sz w:val="28"/>
            <w:szCs w:val="28"/>
          </w:rPr>
          <w:t>10,11</w:t>
        </w:r>
      </w:hyperlink>
      <w:r w:rsidR="00955E0F">
        <w:rPr>
          <w:color w:val="22272F"/>
          <w:sz w:val="28"/>
          <w:szCs w:val="28"/>
        </w:rPr>
        <w:t xml:space="preserve"> подраздела 3</w:t>
      </w:r>
      <w:r w:rsidRPr="00057C5A">
        <w:rPr>
          <w:color w:val="22272F"/>
          <w:sz w:val="28"/>
          <w:szCs w:val="28"/>
        </w:rPr>
        <w:t> настоящего</w:t>
      </w:r>
      <w:r w:rsidR="00362FAF">
        <w:rPr>
          <w:color w:val="22272F"/>
          <w:sz w:val="28"/>
          <w:szCs w:val="28"/>
        </w:rPr>
        <w:t xml:space="preserve"> </w:t>
      </w:r>
      <w:r w:rsidR="00955E0F">
        <w:rPr>
          <w:color w:val="22272F"/>
          <w:sz w:val="28"/>
          <w:szCs w:val="28"/>
        </w:rPr>
        <w:t>Административного регламента</w:t>
      </w:r>
      <w:r w:rsidRPr="00057C5A">
        <w:rPr>
          <w:color w:val="22272F"/>
          <w:sz w:val="28"/>
          <w:szCs w:val="28"/>
        </w:rPr>
        <w:t> , если заявитель не представил указанные документы по собственной инициативе.</w:t>
      </w:r>
    </w:p>
    <w:p w:rsidR="00057C5A" w:rsidRPr="00057C5A" w:rsidRDefault="00057C5A" w:rsidP="00955E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Непредставление (несвоевременное представление) ответа на межведомственные запросы не может являться основанием для отказа в предоставлении заявителю государственной услуги.</w:t>
      </w:r>
    </w:p>
    <w:p w:rsidR="00057C5A" w:rsidRPr="00057C5A" w:rsidRDefault="00362FAF" w:rsidP="00955E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Консультант</w:t>
      </w:r>
      <w:r w:rsidR="00057C5A" w:rsidRPr="00057C5A">
        <w:rPr>
          <w:color w:val="22272F"/>
          <w:sz w:val="28"/>
          <w:szCs w:val="28"/>
        </w:rPr>
        <w:t>, установив соответствие предложения заявителя о подготовке документации по</w:t>
      </w:r>
      <w:r w:rsidR="00955E0F">
        <w:rPr>
          <w:color w:val="22272F"/>
          <w:sz w:val="28"/>
          <w:szCs w:val="28"/>
        </w:rPr>
        <w:t xml:space="preserve"> планировке территории</w:t>
      </w:r>
      <w:r w:rsidR="00057C5A" w:rsidRPr="00057C5A">
        <w:rPr>
          <w:color w:val="22272F"/>
          <w:sz w:val="28"/>
          <w:szCs w:val="28"/>
        </w:rPr>
        <w:t xml:space="preserve"> утверждении задания на разработку документации по планировке территории установленным требованиям, наличие средств республиканского бюджета Республики Мордовия и (или) внебюджетных источников, предусмотренных на подготовку документации по планировке территории, а также соответствие проекта задания на разработку документации по</w:t>
      </w:r>
      <w:r w:rsidR="00955E0F">
        <w:rPr>
          <w:color w:val="22272F"/>
          <w:sz w:val="28"/>
          <w:szCs w:val="28"/>
        </w:rPr>
        <w:t xml:space="preserve"> планировке территории по</w:t>
      </w:r>
      <w:r w:rsidR="00057C5A" w:rsidRPr="00057C5A">
        <w:rPr>
          <w:color w:val="22272F"/>
          <w:sz w:val="28"/>
          <w:szCs w:val="28"/>
        </w:rPr>
        <w:t> форме </w:t>
      </w:r>
      <w:hyperlink r:id="rId28" w:anchor="/document/9069499/entry/2000" w:history="1">
        <w:r w:rsidR="00057C5A" w:rsidRPr="00B36EE8">
          <w:rPr>
            <w:rStyle w:val="a3"/>
            <w:color w:val="auto"/>
            <w:sz w:val="28"/>
            <w:szCs w:val="28"/>
            <w:u w:val="none"/>
          </w:rPr>
          <w:t>приложения 2</w:t>
        </w:r>
      </w:hyperlink>
      <w:r w:rsidR="00057C5A" w:rsidRPr="00057C5A">
        <w:rPr>
          <w:color w:val="22272F"/>
          <w:sz w:val="28"/>
          <w:szCs w:val="28"/>
        </w:rPr>
        <w:t> настоящего</w:t>
      </w:r>
      <w:r w:rsidR="00955E0F">
        <w:rPr>
          <w:color w:val="22272F"/>
          <w:sz w:val="28"/>
          <w:szCs w:val="28"/>
        </w:rPr>
        <w:t xml:space="preserve"> Административного регламента</w:t>
      </w:r>
      <w:r w:rsidR="00057C5A" w:rsidRPr="00057C5A">
        <w:rPr>
          <w:color w:val="22272F"/>
          <w:sz w:val="28"/>
          <w:szCs w:val="28"/>
        </w:rPr>
        <w:t xml:space="preserve">, готовит проект </w:t>
      </w:r>
      <w:r w:rsidR="009C600B">
        <w:rPr>
          <w:color w:val="22272F"/>
          <w:sz w:val="28"/>
          <w:szCs w:val="28"/>
        </w:rPr>
        <w:t>постановления администрации Ковылкинского муниципального района</w:t>
      </w:r>
      <w:r w:rsidR="00057C5A" w:rsidRPr="00057C5A">
        <w:rPr>
          <w:color w:val="22272F"/>
          <w:sz w:val="28"/>
          <w:szCs w:val="28"/>
        </w:rPr>
        <w:t xml:space="preserve"> Республики Мордовия о подготовке документации по планиро</w:t>
      </w:r>
      <w:r w:rsidR="009C600B">
        <w:rPr>
          <w:color w:val="22272F"/>
          <w:sz w:val="28"/>
          <w:szCs w:val="28"/>
        </w:rPr>
        <w:t>вке территории и утверждении за</w:t>
      </w:r>
      <w:r w:rsidR="00057C5A" w:rsidRPr="00057C5A">
        <w:rPr>
          <w:color w:val="22272F"/>
          <w:sz w:val="28"/>
          <w:szCs w:val="28"/>
        </w:rPr>
        <w:t xml:space="preserve">дания на разработку документации по планировке территории, передает его </w:t>
      </w:r>
      <w:r w:rsidR="009C600B">
        <w:rPr>
          <w:color w:val="22272F"/>
          <w:sz w:val="28"/>
          <w:szCs w:val="28"/>
        </w:rPr>
        <w:t>начальнику Управления</w:t>
      </w:r>
      <w:r w:rsidR="00057C5A" w:rsidRPr="00057C5A">
        <w:rPr>
          <w:color w:val="22272F"/>
          <w:sz w:val="28"/>
          <w:szCs w:val="28"/>
        </w:rPr>
        <w:t>, уполномоченному на принятие</w:t>
      </w:r>
      <w:r w:rsidR="009C600B">
        <w:rPr>
          <w:color w:val="22272F"/>
          <w:sz w:val="28"/>
          <w:szCs w:val="28"/>
        </w:rPr>
        <w:t xml:space="preserve"> решения о под</w:t>
      </w:r>
      <w:r w:rsidR="00057C5A" w:rsidRPr="00057C5A">
        <w:rPr>
          <w:color w:val="22272F"/>
          <w:sz w:val="28"/>
          <w:szCs w:val="28"/>
        </w:rPr>
        <w:t>готовке документации по планировке территории и утверждении задания на разработку документации по планировке территории.</w:t>
      </w:r>
    </w:p>
    <w:p w:rsidR="00057C5A" w:rsidRPr="00057C5A" w:rsidRDefault="00057C5A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Максимальный срок выполнения административной процедуры составляет 8 рабочих дней со дня регистрации заявления.</w:t>
      </w:r>
    </w:p>
    <w:p w:rsidR="00057C5A" w:rsidRPr="00057C5A" w:rsidRDefault="00DB3DB8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Консультант</w:t>
      </w:r>
      <w:r w:rsidR="00057C5A" w:rsidRPr="00057C5A">
        <w:rPr>
          <w:color w:val="22272F"/>
          <w:sz w:val="28"/>
          <w:szCs w:val="28"/>
        </w:rPr>
        <w:t>, установив несоответствие предложения заявителя о подготовке документации по планировке территории и утверждении задания на разработку документации по планировке территории установленным требованиям, отсутствие средств республиканского бюджета Республики Мордовия и (или) внебюджетных источников, предусмотренных на подготовку документации по планировке территории, а также несоответствие проекта задания на разработку документации по</w:t>
      </w:r>
      <w:r>
        <w:rPr>
          <w:color w:val="22272F"/>
          <w:sz w:val="28"/>
          <w:szCs w:val="28"/>
        </w:rPr>
        <w:t xml:space="preserve"> </w:t>
      </w:r>
      <w:r w:rsidR="009C600B">
        <w:rPr>
          <w:color w:val="22272F"/>
          <w:sz w:val="28"/>
          <w:szCs w:val="28"/>
        </w:rPr>
        <w:t>планировке территории по</w:t>
      </w:r>
      <w:r w:rsidR="00057C5A" w:rsidRPr="00057C5A">
        <w:rPr>
          <w:color w:val="22272F"/>
          <w:sz w:val="28"/>
          <w:szCs w:val="28"/>
        </w:rPr>
        <w:t> форме </w:t>
      </w:r>
      <w:hyperlink r:id="rId29" w:anchor="/document/9069499/entry/2000" w:history="1">
        <w:r w:rsidR="00057C5A" w:rsidRPr="00B36EE8">
          <w:rPr>
            <w:rStyle w:val="a3"/>
            <w:color w:val="auto"/>
            <w:sz w:val="28"/>
            <w:szCs w:val="28"/>
            <w:u w:val="none"/>
          </w:rPr>
          <w:t>приложения 2</w:t>
        </w:r>
      </w:hyperlink>
      <w:r w:rsidR="00057C5A" w:rsidRPr="00057C5A">
        <w:rPr>
          <w:color w:val="22272F"/>
          <w:sz w:val="28"/>
          <w:szCs w:val="28"/>
        </w:rPr>
        <w:t> настоящего</w:t>
      </w:r>
      <w:r w:rsidR="009C600B">
        <w:rPr>
          <w:color w:val="22272F"/>
          <w:sz w:val="28"/>
          <w:szCs w:val="28"/>
        </w:rPr>
        <w:t>Административного регламента</w:t>
      </w:r>
      <w:r w:rsidR="00057C5A" w:rsidRPr="00057C5A">
        <w:rPr>
          <w:color w:val="22272F"/>
          <w:sz w:val="28"/>
          <w:szCs w:val="28"/>
        </w:rPr>
        <w:t xml:space="preserve">, готовит проект уведомления заявителя об отказе </w:t>
      </w:r>
      <w:r w:rsidR="009C600B">
        <w:rPr>
          <w:color w:val="22272F"/>
          <w:sz w:val="28"/>
          <w:szCs w:val="28"/>
        </w:rPr>
        <w:t>Администрации Ковылкинского муниципального района</w:t>
      </w:r>
      <w:r w:rsidR="00057C5A" w:rsidRPr="00057C5A">
        <w:rPr>
          <w:color w:val="22272F"/>
          <w:sz w:val="28"/>
          <w:szCs w:val="28"/>
        </w:rPr>
        <w:t xml:space="preserve"> в принятии решения о под готовке документации по планировке территории и утверждении задания на разработку документации по планировке территории, передает его должностному </w:t>
      </w:r>
      <w:r w:rsidR="009C600B">
        <w:rPr>
          <w:color w:val="22272F"/>
          <w:sz w:val="28"/>
          <w:szCs w:val="28"/>
        </w:rPr>
        <w:t>начальнику Управления</w:t>
      </w:r>
      <w:r w:rsidR="00057C5A" w:rsidRPr="00057C5A">
        <w:rPr>
          <w:color w:val="22272F"/>
          <w:sz w:val="28"/>
          <w:szCs w:val="28"/>
        </w:rPr>
        <w:t xml:space="preserve">, уполномоченному на принятие решения об отказе </w:t>
      </w:r>
      <w:r w:rsidR="009C600B">
        <w:rPr>
          <w:color w:val="22272F"/>
          <w:sz w:val="28"/>
          <w:szCs w:val="28"/>
        </w:rPr>
        <w:t>Администрации Ковылкинского муниципального района</w:t>
      </w:r>
      <w:r w:rsidR="00057C5A" w:rsidRPr="00057C5A">
        <w:rPr>
          <w:color w:val="22272F"/>
          <w:sz w:val="28"/>
          <w:szCs w:val="28"/>
        </w:rPr>
        <w:t xml:space="preserve"> в принятии решения о подготовке д</w:t>
      </w:r>
      <w:r w:rsidR="009C600B">
        <w:rPr>
          <w:color w:val="22272F"/>
          <w:sz w:val="28"/>
          <w:szCs w:val="28"/>
        </w:rPr>
        <w:t>окументации по планировке терри</w:t>
      </w:r>
      <w:r w:rsidR="00057C5A" w:rsidRPr="00057C5A">
        <w:rPr>
          <w:color w:val="22272F"/>
          <w:sz w:val="28"/>
          <w:szCs w:val="28"/>
        </w:rPr>
        <w:t>тории и утверждении задания на разработку документации по планировке территории.</w:t>
      </w:r>
    </w:p>
    <w:p w:rsidR="00057C5A" w:rsidRPr="00057C5A" w:rsidRDefault="00057C5A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Максимальный срок выполнения административной процедуры составляет 8 рабочих дней со дня регистрации заявления.</w:t>
      </w:r>
    </w:p>
    <w:p w:rsidR="00057C5A" w:rsidRPr="00057C5A" w:rsidRDefault="009C600B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</w:t>
      </w:r>
      <w:r w:rsidR="00057C5A" w:rsidRPr="00057C5A">
        <w:rPr>
          <w:color w:val="22272F"/>
          <w:sz w:val="28"/>
          <w:szCs w:val="28"/>
        </w:rPr>
        <w:t xml:space="preserve">, уполномоченное на принятие решения о подготовке документации по планировке территории и утверждении задания на разработку документации по планировке территории (об отказе в принятии такого решения), принимает решение о подготовке документации по планировке территории и утверждении задания на разработку документации по планировке территории путем подписания проекта приказа Минстроя Республики Мордовия о подготовке документации по планировке территории и утверждении задания на разработку документации по планировке территории либо уведомления заявителя об отказе в принятии </w:t>
      </w:r>
      <w:r w:rsidR="00057C5A" w:rsidRPr="00057C5A">
        <w:rPr>
          <w:color w:val="22272F"/>
          <w:sz w:val="28"/>
          <w:szCs w:val="28"/>
        </w:rPr>
        <w:lastRenderedPageBreak/>
        <w:t>решения о подготовке документации по планировке территории и утверждении задания на разработку документации по планировке территории.</w:t>
      </w:r>
    </w:p>
    <w:p w:rsidR="00057C5A" w:rsidRPr="00057C5A" w:rsidRDefault="009C600B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36</w:t>
      </w:r>
      <w:r w:rsidR="00057C5A" w:rsidRPr="00057C5A">
        <w:rPr>
          <w:color w:val="22272F"/>
          <w:sz w:val="28"/>
          <w:szCs w:val="28"/>
        </w:rPr>
        <w:t>. Копи</w:t>
      </w:r>
      <w:r>
        <w:rPr>
          <w:color w:val="22272F"/>
          <w:sz w:val="28"/>
          <w:szCs w:val="28"/>
        </w:rPr>
        <w:t>ю</w:t>
      </w:r>
      <w:r w:rsidR="00057C5A" w:rsidRPr="00057C5A">
        <w:rPr>
          <w:color w:val="22272F"/>
          <w:sz w:val="28"/>
          <w:szCs w:val="28"/>
        </w:rPr>
        <w:t xml:space="preserve"> приказа </w:t>
      </w:r>
      <w:r>
        <w:rPr>
          <w:color w:val="22272F"/>
          <w:sz w:val="28"/>
          <w:szCs w:val="28"/>
        </w:rPr>
        <w:t>Администрации Ковылкинского муниципального района</w:t>
      </w:r>
      <w:r w:rsidR="00057C5A" w:rsidRPr="00057C5A">
        <w:rPr>
          <w:color w:val="22272F"/>
          <w:sz w:val="28"/>
          <w:szCs w:val="28"/>
        </w:rPr>
        <w:t xml:space="preserve"> о подготовке документации по планировке территории и утверждении задания на разработку документации по планировке территории (уведомление об отказе в принятии решения о подготовке документации по планировке территории и утверждении задания на разработку документации по планировке территории)</w:t>
      </w:r>
      <w:r w:rsidRPr="009C600B">
        <w:rPr>
          <w:sz w:val="28"/>
          <w:szCs w:val="28"/>
        </w:rPr>
        <w:t xml:space="preserve"> </w:t>
      </w:r>
      <w:r w:rsidRPr="00A25781">
        <w:rPr>
          <w:sz w:val="28"/>
          <w:szCs w:val="28"/>
        </w:rPr>
        <w:t>специалист Управления в течение 1 рабочего дня направляет в МФЦ</w:t>
      </w:r>
      <w:r w:rsidR="00057C5A" w:rsidRPr="00057C5A">
        <w:rPr>
          <w:color w:val="22272F"/>
          <w:sz w:val="28"/>
          <w:szCs w:val="28"/>
        </w:rPr>
        <w:t>.</w:t>
      </w:r>
    </w:p>
    <w:p w:rsidR="00057C5A" w:rsidRPr="00057C5A" w:rsidRDefault="00057C5A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Максимальный срок выполнения административной процедуры составляет 5 рабочих дней со дня завершения проверки предложения заявителя о подготовке документации по планировке территории, утверждении задания на разработку документации по планировке территории.</w:t>
      </w:r>
    </w:p>
    <w:p w:rsidR="00057C5A" w:rsidRDefault="00057C5A" w:rsidP="009C600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 xml:space="preserve">В случае принятия решения о подготовке документации по планировке территории </w:t>
      </w:r>
      <w:r w:rsidR="009C600B">
        <w:rPr>
          <w:color w:val="22272F"/>
          <w:sz w:val="28"/>
          <w:szCs w:val="28"/>
        </w:rPr>
        <w:t>Администрация Ковылкинского муниципального района</w:t>
      </w:r>
      <w:r w:rsidRPr="00057C5A">
        <w:rPr>
          <w:color w:val="22272F"/>
          <w:sz w:val="28"/>
          <w:szCs w:val="28"/>
        </w:rPr>
        <w:t xml:space="preserve"> в течение 10 календарных дней со дня принятия решения направляет уведомление о принятом решении главе поселения,  применительно к территориям которых принято решение о подготовке документации по планировке территории.</w:t>
      </w:r>
    </w:p>
    <w:p w:rsidR="00057C5A" w:rsidRPr="00057C5A" w:rsidRDefault="00057C5A" w:rsidP="00A660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Основанием для начала административной процедуры является получение</w:t>
      </w:r>
      <w:r w:rsidR="00B36EE8">
        <w:rPr>
          <w:color w:val="22272F"/>
          <w:sz w:val="28"/>
          <w:szCs w:val="28"/>
        </w:rPr>
        <w:t xml:space="preserve"> заявления об утверждении документации по планировке территории (приложение 3)</w:t>
      </w:r>
      <w:r w:rsidRPr="00057C5A">
        <w:rPr>
          <w:color w:val="22272F"/>
          <w:sz w:val="28"/>
          <w:szCs w:val="28"/>
        </w:rPr>
        <w:t xml:space="preserve"> </w:t>
      </w:r>
      <w:r w:rsidR="00A66050">
        <w:rPr>
          <w:color w:val="22272F"/>
          <w:sz w:val="28"/>
          <w:szCs w:val="28"/>
        </w:rPr>
        <w:t>Администрацией Ковылкинского муниципального района</w:t>
      </w:r>
      <w:r w:rsidRPr="00057C5A">
        <w:rPr>
          <w:color w:val="22272F"/>
          <w:sz w:val="28"/>
          <w:szCs w:val="28"/>
        </w:rPr>
        <w:t xml:space="preserve"> обращения об утверждении разработанной документации по планировке территории.</w:t>
      </w:r>
    </w:p>
    <w:p w:rsidR="00057C5A" w:rsidRPr="00057C5A" w:rsidRDefault="00057C5A" w:rsidP="00A66050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Проверка документации по</w:t>
      </w:r>
      <w:r w:rsidR="00A66050">
        <w:rPr>
          <w:color w:val="22272F"/>
          <w:sz w:val="28"/>
          <w:szCs w:val="28"/>
        </w:rPr>
        <w:t xml:space="preserve"> планировке территории </w:t>
      </w:r>
      <w:r w:rsidRPr="00057C5A">
        <w:rPr>
          <w:color w:val="22272F"/>
          <w:sz w:val="28"/>
          <w:szCs w:val="28"/>
        </w:rPr>
        <w:t>и принятие решения о направлении документации по планировке территории в Правительство Республики Мордовия на утве</w:t>
      </w:r>
      <w:r w:rsidR="00A66050">
        <w:rPr>
          <w:color w:val="22272F"/>
          <w:sz w:val="28"/>
          <w:szCs w:val="28"/>
        </w:rPr>
        <w:t xml:space="preserve">рждение или об отклонении такой </w:t>
      </w:r>
      <w:r w:rsidRPr="00057C5A">
        <w:rPr>
          <w:color w:val="22272F"/>
          <w:sz w:val="28"/>
          <w:szCs w:val="28"/>
        </w:rPr>
        <w:t xml:space="preserve">документации </w:t>
      </w:r>
      <w:r w:rsidR="00A66050">
        <w:rPr>
          <w:color w:val="22272F"/>
          <w:sz w:val="28"/>
          <w:szCs w:val="28"/>
        </w:rPr>
        <w:t xml:space="preserve"> </w:t>
      </w:r>
      <w:r w:rsidRPr="00057C5A">
        <w:rPr>
          <w:color w:val="22272F"/>
          <w:sz w:val="28"/>
          <w:szCs w:val="28"/>
        </w:rPr>
        <w:t>и о направлении ее на доработку</w:t>
      </w:r>
      <w:r w:rsidR="00A66050">
        <w:rPr>
          <w:color w:val="22272F"/>
          <w:sz w:val="28"/>
          <w:szCs w:val="28"/>
        </w:rPr>
        <w:t>.</w:t>
      </w:r>
    </w:p>
    <w:p w:rsidR="00057C5A" w:rsidRPr="00057C5A" w:rsidRDefault="00057C5A" w:rsidP="00A660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>Основанием для начала административной процедуры является получение документов специалистом после их регистрации (присвоения входящего номера</w:t>
      </w:r>
      <w:r w:rsidR="00A66050">
        <w:rPr>
          <w:color w:val="22272F"/>
          <w:sz w:val="28"/>
          <w:szCs w:val="28"/>
        </w:rPr>
        <w:t>) в  Администрацию Ковылкинского муниципального района.</w:t>
      </w:r>
    </w:p>
    <w:p w:rsidR="00057C5A" w:rsidRPr="00057C5A" w:rsidRDefault="00A66050" w:rsidP="00A660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</w:t>
      </w:r>
      <w:r w:rsidR="00057C5A" w:rsidRPr="00057C5A">
        <w:rPr>
          <w:color w:val="22272F"/>
          <w:sz w:val="28"/>
          <w:szCs w:val="28"/>
        </w:rPr>
        <w:t xml:space="preserve"> проверяет документацию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территорий, а также утвержденному заданию на разработку документации по</w:t>
      </w:r>
      <w:r>
        <w:rPr>
          <w:color w:val="22272F"/>
          <w:sz w:val="28"/>
          <w:szCs w:val="28"/>
        </w:rPr>
        <w:t xml:space="preserve"> планировке территории</w:t>
      </w:r>
      <w:r w:rsidR="00057C5A" w:rsidRPr="00057C5A">
        <w:rPr>
          <w:color w:val="22272F"/>
          <w:sz w:val="28"/>
          <w:szCs w:val="28"/>
        </w:rPr>
        <w:t>.</w:t>
      </w:r>
    </w:p>
    <w:p w:rsidR="00057C5A" w:rsidRPr="00057C5A" w:rsidRDefault="00057C5A" w:rsidP="00A660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lastRenderedPageBreak/>
        <w:t>В случае непредставления заявителем документов, указанных в </w:t>
      </w:r>
      <w:hyperlink r:id="rId30" w:anchor="/document/9069499/entry/1023" w:history="1">
        <w:r w:rsidRPr="00A66050">
          <w:rPr>
            <w:rStyle w:val="a3"/>
            <w:color w:val="auto"/>
            <w:sz w:val="28"/>
            <w:szCs w:val="28"/>
            <w:u w:val="none"/>
          </w:rPr>
          <w:t>пункте</w:t>
        </w:r>
        <w:r w:rsidR="00A66050" w:rsidRPr="00A66050">
          <w:rPr>
            <w:rStyle w:val="a3"/>
            <w:color w:val="auto"/>
            <w:sz w:val="28"/>
            <w:szCs w:val="28"/>
            <w:u w:val="none"/>
          </w:rPr>
          <w:t xml:space="preserve"> 10,11</w:t>
        </w:r>
      </w:hyperlink>
      <w:r w:rsidR="00A66050">
        <w:rPr>
          <w:color w:val="22272F"/>
          <w:sz w:val="28"/>
          <w:szCs w:val="28"/>
        </w:rPr>
        <w:t xml:space="preserve"> подраздела 3</w:t>
      </w:r>
      <w:r w:rsidRPr="00057C5A">
        <w:rPr>
          <w:color w:val="22272F"/>
          <w:sz w:val="28"/>
          <w:szCs w:val="28"/>
        </w:rPr>
        <w:t> настоящего</w:t>
      </w:r>
      <w:r w:rsidR="00DB3DB8">
        <w:rPr>
          <w:color w:val="22272F"/>
          <w:sz w:val="28"/>
          <w:szCs w:val="28"/>
        </w:rPr>
        <w:t xml:space="preserve"> регламента</w:t>
      </w:r>
      <w:r w:rsidRPr="00057C5A">
        <w:rPr>
          <w:color w:val="22272F"/>
          <w:sz w:val="28"/>
          <w:szCs w:val="28"/>
        </w:rPr>
        <w:t>, специалист формирует и направляет межведомственные запросы в органы государственной власти, уполномоченные на представление необходимой информации.</w:t>
      </w:r>
    </w:p>
    <w:p w:rsidR="00057C5A" w:rsidRPr="00057C5A" w:rsidRDefault="00A66050" w:rsidP="00A660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</w:t>
      </w:r>
      <w:r w:rsidR="00057C5A" w:rsidRPr="00057C5A">
        <w:rPr>
          <w:color w:val="22272F"/>
          <w:sz w:val="28"/>
          <w:szCs w:val="28"/>
        </w:rPr>
        <w:t>, установив соответствие документации по планировке территории документам территориального планирования, правилам землепользования и застройки,</w:t>
      </w:r>
      <w:r>
        <w:rPr>
          <w:color w:val="22272F"/>
          <w:sz w:val="28"/>
          <w:szCs w:val="28"/>
        </w:rPr>
        <w:t xml:space="preserve"> передает документы </w:t>
      </w:r>
      <w:r w:rsidR="00DB3DB8">
        <w:rPr>
          <w:color w:val="22272F"/>
          <w:sz w:val="28"/>
          <w:szCs w:val="28"/>
        </w:rPr>
        <w:t>Консультанту</w:t>
      </w:r>
      <w:r>
        <w:rPr>
          <w:color w:val="22272F"/>
          <w:sz w:val="28"/>
          <w:szCs w:val="28"/>
        </w:rPr>
        <w:t xml:space="preserve"> для подготовки </w:t>
      </w:r>
      <w:r w:rsidR="00057C5A" w:rsidRPr="00057C5A">
        <w:rPr>
          <w:color w:val="22272F"/>
          <w:sz w:val="28"/>
          <w:szCs w:val="28"/>
        </w:rPr>
        <w:t xml:space="preserve"> проект</w:t>
      </w:r>
      <w:r>
        <w:rPr>
          <w:color w:val="22272F"/>
          <w:sz w:val="28"/>
          <w:szCs w:val="28"/>
        </w:rPr>
        <w:t>а</w:t>
      </w:r>
      <w:r w:rsidR="00057C5A" w:rsidRPr="00057C5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постановления</w:t>
      </w:r>
      <w:r w:rsidR="00057C5A" w:rsidRPr="00057C5A">
        <w:rPr>
          <w:color w:val="22272F"/>
          <w:sz w:val="28"/>
          <w:szCs w:val="28"/>
        </w:rPr>
        <w:t xml:space="preserve"> Правительства Республики Мордовия об утверждении документации по</w:t>
      </w:r>
      <w:r>
        <w:rPr>
          <w:color w:val="22272F"/>
          <w:sz w:val="28"/>
          <w:szCs w:val="28"/>
        </w:rPr>
        <w:t xml:space="preserve"> планировке территории. </w:t>
      </w:r>
      <w:r w:rsidR="00DB3DB8">
        <w:rPr>
          <w:color w:val="22272F"/>
          <w:sz w:val="28"/>
          <w:szCs w:val="28"/>
        </w:rPr>
        <w:t>Консультант</w:t>
      </w:r>
      <w:r>
        <w:rPr>
          <w:color w:val="22272F"/>
          <w:sz w:val="28"/>
          <w:szCs w:val="28"/>
        </w:rPr>
        <w:t>, подготовленный проект постановления</w:t>
      </w:r>
      <w:r w:rsidR="00057C5A" w:rsidRPr="00057C5A">
        <w:rPr>
          <w:color w:val="22272F"/>
          <w:sz w:val="28"/>
          <w:szCs w:val="28"/>
        </w:rPr>
        <w:t> </w:t>
      </w:r>
      <w:r w:rsidRPr="00057C5A">
        <w:rPr>
          <w:color w:val="22272F"/>
          <w:sz w:val="28"/>
          <w:szCs w:val="28"/>
        </w:rPr>
        <w:t>по планировке территории документам территориального планировани</w:t>
      </w:r>
      <w:r>
        <w:rPr>
          <w:color w:val="22272F"/>
          <w:sz w:val="28"/>
          <w:szCs w:val="28"/>
        </w:rPr>
        <w:t>я</w:t>
      </w:r>
      <w:r w:rsidR="00057C5A" w:rsidRPr="00057C5A">
        <w:rPr>
          <w:color w:val="22272F"/>
          <w:sz w:val="28"/>
          <w:szCs w:val="28"/>
        </w:rPr>
        <w:t xml:space="preserve"> передает его должностному лицу </w:t>
      </w:r>
      <w:r>
        <w:rPr>
          <w:color w:val="22272F"/>
          <w:sz w:val="28"/>
          <w:szCs w:val="28"/>
        </w:rPr>
        <w:t>Администрации Ковылкинского муниципального района</w:t>
      </w:r>
      <w:r w:rsidR="00057C5A" w:rsidRPr="00057C5A">
        <w:rPr>
          <w:color w:val="22272F"/>
          <w:sz w:val="28"/>
          <w:szCs w:val="28"/>
        </w:rPr>
        <w:t>, уполномоченному на принятие решения о направлении документации по планировке территории в Правительство Республики Мордовия на утверждение.</w:t>
      </w:r>
    </w:p>
    <w:p w:rsidR="00057C5A" w:rsidRPr="00057C5A" w:rsidRDefault="00BC4429" w:rsidP="00BC44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</w:t>
      </w:r>
      <w:r w:rsidR="00057C5A" w:rsidRPr="00057C5A">
        <w:rPr>
          <w:color w:val="22272F"/>
          <w:sz w:val="28"/>
          <w:szCs w:val="28"/>
        </w:rPr>
        <w:t>, установив несоответствие документации по</w:t>
      </w:r>
      <w:r>
        <w:rPr>
          <w:color w:val="22272F"/>
          <w:sz w:val="28"/>
          <w:szCs w:val="28"/>
        </w:rPr>
        <w:t xml:space="preserve"> планировке территории</w:t>
      </w:r>
      <w:r w:rsidR="00057C5A" w:rsidRPr="00057C5A">
        <w:rPr>
          <w:color w:val="22272F"/>
          <w:sz w:val="28"/>
          <w:szCs w:val="28"/>
        </w:rPr>
        <w:t> </w:t>
      </w:r>
      <w:r w:rsidRPr="00057C5A">
        <w:rPr>
          <w:color w:val="22272F"/>
          <w:sz w:val="28"/>
          <w:szCs w:val="28"/>
        </w:rPr>
        <w:t xml:space="preserve"> </w:t>
      </w:r>
      <w:r w:rsidR="00057C5A" w:rsidRPr="00057C5A">
        <w:rPr>
          <w:color w:val="22272F"/>
          <w:sz w:val="28"/>
          <w:szCs w:val="28"/>
        </w:rPr>
        <w:t>документам территориального планирования, правилам землепользования, готовит проект уведомления заявителя об отклонении такой документации и направлении ее на доработку с указанием срока доработки.</w:t>
      </w:r>
    </w:p>
    <w:p w:rsidR="00057C5A" w:rsidRPr="00057C5A" w:rsidRDefault="00BC4429" w:rsidP="00BC44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Начальник Управления,</w:t>
      </w:r>
      <w:r w:rsidR="00057C5A" w:rsidRPr="00057C5A">
        <w:rPr>
          <w:color w:val="22272F"/>
          <w:sz w:val="28"/>
          <w:szCs w:val="28"/>
        </w:rPr>
        <w:t xml:space="preserve"> уполномоченное на принятие решения о направлении документации по планировке территории в Правительство Республики Мордовия на утверждение или об отклонении такой документации и о направлении ее на доработку, принимает такое решение путем визирования проекта </w:t>
      </w:r>
      <w:r>
        <w:rPr>
          <w:color w:val="22272F"/>
          <w:sz w:val="28"/>
          <w:szCs w:val="28"/>
        </w:rPr>
        <w:t>постановления</w:t>
      </w:r>
      <w:r w:rsidR="00057C5A" w:rsidRPr="00057C5A">
        <w:rPr>
          <w:color w:val="22272F"/>
          <w:sz w:val="28"/>
          <w:szCs w:val="28"/>
        </w:rPr>
        <w:t xml:space="preserve"> Правительства Республики Мордовия об утверждении документации по планировке территории либо подписания уведомления заявителя об отклонении такой документации и о направлении ее на доработку.</w:t>
      </w:r>
    </w:p>
    <w:p w:rsidR="00057C5A" w:rsidRPr="00057C5A" w:rsidRDefault="00057C5A" w:rsidP="00BC44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 xml:space="preserve">Максимальный срок выполнения административной процедуры составляет 30 дней со дня поступления документации по планировке территории в </w:t>
      </w:r>
      <w:r w:rsidR="00BC4429">
        <w:rPr>
          <w:color w:val="22272F"/>
          <w:sz w:val="28"/>
          <w:szCs w:val="28"/>
        </w:rPr>
        <w:t>Администрацию Ковылкинского муниципального района</w:t>
      </w:r>
      <w:r w:rsidRPr="00057C5A">
        <w:rPr>
          <w:color w:val="22272F"/>
          <w:sz w:val="28"/>
          <w:szCs w:val="28"/>
        </w:rPr>
        <w:t>.</w:t>
      </w:r>
    </w:p>
    <w:p w:rsidR="00057C5A" w:rsidRDefault="00057C5A" w:rsidP="00BC44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57C5A">
        <w:rPr>
          <w:color w:val="22272F"/>
          <w:sz w:val="28"/>
          <w:szCs w:val="28"/>
        </w:rPr>
        <w:t xml:space="preserve">В случае утверждения Правительством Республики Мордовия документация по планировке территории направляется </w:t>
      </w:r>
      <w:r w:rsidR="00BC4429">
        <w:rPr>
          <w:color w:val="22272F"/>
          <w:sz w:val="28"/>
          <w:szCs w:val="28"/>
        </w:rPr>
        <w:t>Администрацией Ковылкинского муниципального района</w:t>
      </w:r>
      <w:r w:rsidRPr="00057C5A">
        <w:rPr>
          <w:color w:val="22272F"/>
          <w:sz w:val="28"/>
          <w:szCs w:val="28"/>
        </w:rPr>
        <w:t xml:space="preserve"> главе поселения, применительно к территориям которых осуществлялась подготовка документации по</w:t>
      </w:r>
      <w:r w:rsidR="00BC4429">
        <w:rPr>
          <w:color w:val="22272F"/>
          <w:sz w:val="28"/>
          <w:szCs w:val="28"/>
        </w:rPr>
        <w:t xml:space="preserve"> планировке территории</w:t>
      </w:r>
      <w:r w:rsidRPr="00057C5A">
        <w:rPr>
          <w:color w:val="22272F"/>
          <w:sz w:val="28"/>
          <w:szCs w:val="28"/>
        </w:rPr>
        <w:t>, в течение 7 календарных дней со дня ее утверждения, с уведомлением Заявителя о принятом решении.</w:t>
      </w:r>
    </w:p>
    <w:p w:rsidR="00B36EE8" w:rsidRPr="00057C5A" w:rsidRDefault="00B36EE8" w:rsidP="00BC44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BC4429" w:rsidRDefault="00BC4429" w:rsidP="00DB3DB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25733">
        <w:rPr>
          <w:rFonts w:ascii="Times New Roman" w:hAnsi="Times New Roman"/>
          <w:b/>
          <w:sz w:val="26"/>
          <w:szCs w:val="26"/>
        </w:rPr>
        <w:t>Раздел 4.</w:t>
      </w:r>
      <w:r w:rsidR="00DB3DB8">
        <w:rPr>
          <w:rFonts w:ascii="Times New Roman" w:hAnsi="Times New Roman"/>
          <w:b/>
          <w:sz w:val="26"/>
          <w:szCs w:val="26"/>
        </w:rPr>
        <w:t xml:space="preserve"> Формы контроля за исполнением административного регламента</w:t>
      </w:r>
      <w:r w:rsidRPr="00D25733">
        <w:rPr>
          <w:rFonts w:ascii="Times New Roman" w:hAnsi="Times New Roman"/>
          <w:b/>
          <w:sz w:val="26"/>
          <w:szCs w:val="26"/>
        </w:rPr>
        <w:t xml:space="preserve"> </w:t>
      </w:r>
    </w:p>
    <w:p w:rsidR="00DB3DB8" w:rsidRPr="00D25733" w:rsidRDefault="00DB3DB8" w:rsidP="00DB3DB8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BC4429" w:rsidRPr="00A25781" w:rsidRDefault="00DB3DB8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sub_45"/>
      <w:r>
        <w:rPr>
          <w:rFonts w:ascii="Times New Roman" w:hAnsi="Times New Roman" w:cs="Times New Roman"/>
          <w:sz w:val="28"/>
          <w:szCs w:val="28"/>
        </w:rPr>
        <w:t>1)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муниципальных функций) а так же принятием ими решений.</w:t>
      </w:r>
    </w:p>
    <w:p w:rsidR="00BC4429" w:rsidRPr="00A25781" w:rsidRDefault="00BC4429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нарушений прав, свобод и законных интересов граждан, анализа содержания поступающих обращений, хода и результатов работы с обращениями. </w:t>
      </w:r>
    </w:p>
    <w:p w:rsidR="00BC4429" w:rsidRPr="00A25781" w:rsidRDefault="00BC4429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 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непосредственно</w:t>
      </w:r>
      <w:r w:rsidRPr="00A25781">
        <w:rPr>
          <w:rFonts w:ascii="Times New Roman" w:eastAsia="Calibri" w:hAnsi="Times New Roman" w:cs="Times New Roman"/>
          <w:sz w:val="28"/>
          <w:szCs w:val="28"/>
        </w:rPr>
        <w:t xml:space="preserve"> Заместителем Главы по архитектуре, строительству и ЖКХ администрации </w:t>
      </w:r>
      <w:r w:rsidRPr="00A25781">
        <w:rPr>
          <w:rFonts w:ascii="Times New Roman" w:hAnsi="Times New Roman" w:cs="Times New Roman"/>
          <w:sz w:val="28"/>
          <w:szCs w:val="28"/>
        </w:rPr>
        <w:t>Ковылкинского муниципального района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BC4429" w:rsidRPr="00A25781" w:rsidRDefault="00DB3DB8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(исполнением муниципальных функций).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проверки – не более 10 рабочих дней. 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Внеплановые проверки проводятся по обращению граждан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 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контроля являются: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- предупреждение и пресечение возможных нарушений прав и законных интересов заявителей;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имеющихся нарушений прав и законных интересов заявителей и устранение таких нарушений;</w:t>
      </w:r>
    </w:p>
    <w:p w:rsidR="00BC4429" w:rsidRPr="00A25781" w:rsidRDefault="00BC4429" w:rsidP="00BC44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процесса оказания муниципальной услуги.</w:t>
      </w:r>
    </w:p>
    <w:p w:rsidR="00BC4429" w:rsidRPr="00A25781" w:rsidRDefault="00BC4429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BC4429" w:rsidRPr="00A25781" w:rsidRDefault="00DB3DB8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 Ответственность муниципальных служащих за решения и действия (бездействие), принимаемые (осуществляемые) в ходе предоставления муниципальной услуги (исполнения муниципальных функций).</w:t>
      </w:r>
    </w:p>
    <w:p w:rsidR="00BC4429" w:rsidRPr="00A25781" w:rsidRDefault="00BC4429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lastRenderedPageBreak/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BC4429" w:rsidRPr="00A25781" w:rsidRDefault="00DB3DB8" w:rsidP="00BC442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C4429" w:rsidRPr="00A25781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 (исполнением муниципальных функций), в том числе со стороны граждан, их объединений и организаций.</w:t>
      </w:r>
    </w:p>
    <w:p w:rsidR="00BC4429" w:rsidRPr="00D25733" w:rsidRDefault="00BC4429" w:rsidP="00BC44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781">
        <w:rPr>
          <w:rFonts w:ascii="Times New Roman" w:hAnsi="Times New Roman" w:cs="Times New Roman"/>
          <w:sz w:val="28"/>
          <w:szCs w:val="28"/>
        </w:rPr>
        <w:t>Контроль,  за предоставлением муниципальной 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муниципальной услуги, получения полной, актуальной и достоверной информации о порядке предоставления муниципальной  услуги и возможности досудебного рассмотрения обращений (жалоб) в процессе получения муниципальной услуги.</w:t>
      </w:r>
    </w:p>
    <w:p w:rsidR="00BC4429" w:rsidRPr="00D25733" w:rsidRDefault="00BC4429" w:rsidP="00BC4429">
      <w:pPr>
        <w:pStyle w:val="aa"/>
        <w:rPr>
          <w:rFonts w:ascii="Times New Roman" w:hAnsi="Times New Roman"/>
          <w:sz w:val="26"/>
          <w:szCs w:val="26"/>
        </w:rPr>
      </w:pPr>
    </w:p>
    <w:bookmarkEnd w:id="9"/>
    <w:p w:rsidR="00DB3DB8" w:rsidRDefault="00DB3DB8" w:rsidP="00DB3D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321DB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Раздел 5 "Досудебный (внесудебн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ый</w:t>
      </w:r>
      <w:r w:rsidRPr="00321DB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работников"</w:t>
      </w:r>
    </w:p>
    <w:p w:rsidR="00BC4429" w:rsidRPr="00D25733" w:rsidRDefault="00BC4429" w:rsidP="00BC44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BC4429" w:rsidRPr="00A25781" w:rsidRDefault="00DB3DB8" w:rsidP="00DB3DB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BC4429" w:rsidRPr="00A25781" w:rsidRDefault="00DB3DB8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обжалования. 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Заявитель может обратиться с жалобой (приложение 4), в том числе в следующих случаях: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A25781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3</w:t>
      </w:r>
      <w:r w:rsidR="00DB3DB8">
        <w:rPr>
          <w:rFonts w:ascii="Times New Roman" w:hAnsi="Times New Roman" w:cs="Times New Roman"/>
          <w:sz w:val="28"/>
          <w:szCs w:val="28"/>
        </w:rPr>
        <w:t>)</w:t>
      </w:r>
      <w:r w:rsidRPr="00A2578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жалоба повторяет текст предыдущего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BC4429" w:rsidRPr="00A25781" w:rsidRDefault="00DB3DB8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C4429" w:rsidRPr="00A2578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жалоба в письменной форме на бумажном носителе в администрацию Ковылкинского муниципального района. 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429" w:rsidRPr="00A25781" w:rsidRDefault="00DB3DB8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C4429" w:rsidRPr="00A2578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 (претензии).</w:t>
      </w:r>
    </w:p>
    <w:p w:rsidR="00BC4429" w:rsidRPr="00A25781" w:rsidRDefault="00BC4429" w:rsidP="00BC4429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C4429" w:rsidRPr="00A25781" w:rsidRDefault="00DB3DB8" w:rsidP="00BC4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C4429" w:rsidRPr="00A25781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BC4429" w:rsidRPr="00A25781" w:rsidRDefault="00BC4429" w:rsidP="00BC4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C4429" w:rsidRPr="00A25781" w:rsidRDefault="00BC4429" w:rsidP="00BC4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C4429" w:rsidRPr="00A25781" w:rsidRDefault="00DB3DB8" w:rsidP="00BC4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C4429" w:rsidRPr="00A25781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429" w:rsidRPr="00A25781" w:rsidRDefault="00DB3DB8" w:rsidP="00DB3DB8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BC4429" w:rsidRPr="00A25781">
        <w:rPr>
          <w:rFonts w:ascii="Times New Roman" w:hAnsi="Times New Roman"/>
          <w:sz w:val="28"/>
          <w:szCs w:val="28"/>
        </w:rPr>
        <w:t xml:space="preserve">. Заявители вправе обжаловать действия (бездействие) и решения, осуществляемые (принятые) в ходе предоставления муниципальной услуги в </w:t>
      </w:r>
      <w:r w:rsidR="00BC4429" w:rsidRPr="00A25781">
        <w:rPr>
          <w:rFonts w:ascii="Times New Roman" w:hAnsi="Times New Roman"/>
          <w:sz w:val="28"/>
          <w:szCs w:val="28"/>
        </w:rPr>
        <w:lastRenderedPageBreak/>
        <w:t>судебном порядке в течение трех месяцев со дня, когда стало известно о нарушении их прав и свобод.</w:t>
      </w:r>
    </w:p>
    <w:p w:rsidR="00057C5A" w:rsidRPr="00057C5A" w:rsidRDefault="00057C5A" w:rsidP="00057C5A">
      <w:pPr>
        <w:pStyle w:val="aa"/>
        <w:rPr>
          <w:rFonts w:ascii="Times New Roman" w:hAnsi="Times New Roman"/>
          <w:sz w:val="28"/>
          <w:szCs w:val="28"/>
        </w:rPr>
      </w:pPr>
    </w:p>
    <w:p w:rsidR="00057C5A" w:rsidRDefault="00057C5A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DB3DB8" w:rsidRDefault="00DB3DB8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Default="00BC4429" w:rsidP="00774878">
      <w:pPr>
        <w:pStyle w:val="s1"/>
        <w:spacing w:before="0" w:beforeAutospacing="0" w:after="0" w:afterAutospacing="0"/>
        <w:jc w:val="both"/>
        <w:rPr>
          <w:color w:val="22272F"/>
          <w:sz w:val="21"/>
          <w:szCs w:val="21"/>
        </w:rPr>
      </w:pPr>
    </w:p>
    <w:p w:rsidR="00BC4429" w:rsidRPr="00BC4429" w:rsidRDefault="00BC4429" w:rsidP="00BC4429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lastRenderedPageBreak/>
        <w:t>Приложение </w:t>
      </w:r>
      <w:r>
        <w:rPr>
          <w:rStyle w:val="ab"/>
          <w:rFonts w:ascii="Times New Roman" w:hAnsi="Times New Roman"/>
          <w:b w:val="0"/>
          <w:bCs/>
          <w:color w:val="auto"/>
        </w:rPr>
        <w:t>1</w:t>
      </w:r>
    </w:p>
    <w:p w:rsidR="00BC4429" w:rsidRDefault="00BC4429" w:rsidP="00BC4429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BC4429" w:rsidRPr="00BC4429" w:rsidRDefault="00BC4429" w:rsidP="00BC4429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>
        <w:rPr>
          <w:rStyle w:val="ab"/>
          <w:rFonts w:ascii="Times New Roman" w:hAnsi="Times New Roman"/>
          <w:b w:val="0"/>
          <w:bCs/>
          <w:color w:val="auto"/>
        </w:rPr>
        <w:t>администрации Ковылкинского муниципального района</w:t>
      </w:r>
    </w:p>
    <w:p w:rsidR="00BE0582" w:rsidRDefault="00BC4429" w:rsidP="00BC442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>«П</w:t>
      </w:r>
      <w:r w:rsidR="00BE0582">
        <w:rPr>
          <w:rFonts w:ascii="Times New Roman" w:hAnsi="Times New Roman" w:cs="Times New Roman"/>
          <w:sz w:val="24"/>
          <w:szCs w:val="24"/>
        </w:rPr>
        <w:t>ринятие решения о подготовке</w:t>
      </w:r>
      <w:r w:rsidRPr="00BC4429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BE0582" w:rsidRDefault="00BC4429" w:rsidP="00BE05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E0582" w:rsidRDefault="00BE0582" w:rsidP="00BC442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E0582" w:rsidRPr="00BC4429" w:rsidRDefault="00BE0582" w:rsidP="00BE0582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З</w:t>
      </w:r>
      <w:r w:rsidRPr="00BE0582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аявлени</w:t>
      </w:r>
      <w:r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е</w:t>
      </w:r>
      <w:r w:rsidRPr="00BE0582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с предложением на подготовку документации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по планировке территории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Кому: </w:t>
      </w:r>
      <w:r>
        <w:rPr>
          <w:rFonts w:ascii="Times New Roman" w:hAnsi="Times New Roman" w:cs="Times New Roman"/>
          <w:color w:val="22272F"/>
          <w:sz w:val="28"/>
          <w:szCs w:val="28"/>
        </w:rPr>
        <w:t>Администрации Ковылкинского муниципального района РМ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От кого: 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(указывается информация о Заявителе: полное наименование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юридического лица, ИНН, ОГРН, Ф.И.О. физического лица, почтовый индекс  и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адрес, тел/факс, адрес электронной почты)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Заявление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 принятии решения о подготовке документации по планировке территории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Прошу  принять  решение  о  подготовке  документации  по  планировке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территории для размещения объекта 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                                             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(наименование объекта)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Вид подготавливаемой документации по планировке территории: 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(проект планировки территории, проект межевания территории)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Выписка из положения о территориальном планировании, содержащегося всхеме территориального планирования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Ковылкинского муниципального района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Республики Мордовия: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BE0582" w:rsidRPr="00BE0582" w:rsidRDefault="00BE0582" w:rsidP="00BE058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(указывается вид, назначение, наименование, характеристики,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местоположение объекта (наименование муниципального района, поселения,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городского округа, населенного пункта), а также характеристики зон с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особыми условиями использования территорий в случае, если установление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таких зон требуется в связи с размещением объекта)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    Описание   границ    территории,    относительно    которой    будет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разрабатываться документация по планировке территории: 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Финансирование работ по подготовке документации по планировке территории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>осуществляется за счет средств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(республиканский бюджет Республики Мордовия, средства заявителя)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предусмотренных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(указывается пункт, наименования и реквизиты федеральной целевой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lastRenderedPageBreak/>
        <w:t>программы, инвестиционной программы либо иной подобной, предусматривающей расходы на подготовку документации по планировке территории)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(заполняется в случае, если создание объекта предусмотрено за счет средств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   бюджета бюджетной системы Российской Федерации)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Приложение: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(документы в соответствии с </w:t>
      </w:r>
      <w:hyperlink r:id="rId31" w:anchor="/document/9069499/entry/1021" w:history="1">
        <w:r w:rsidRPr="00BE058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пунктами </w:t>
        </w:r>
        <w:r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10</w:t>
        </w:r>
      </w:hyperlink>
      <w:r w:rsidRPr="00BE0582">
        <w:rPr>
          <w:rFonts w:ascii="Times New Roman" w:hAnsi="Times New Roman" w:cs="Times New Roman"/>
          <w:color w:val="22272F"/>
          <w:sz w:val="28"/>
          <w:szCs w:val="28"/>
        </w:rPr>
        <w:t xml:space="preserve"> и </w:t>
      </w:r>
      <w:hyperlink r:id="rId32" w:anchor="/document/9069499/entry/1022" w:history="1">
        <w:r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 xml:space="preserve"> подраздела 3 настоящего Административного регламента</w:t>
      </w:r>
      <w:r w:rsidRPr="00BE0582">
        <w:rPr>
          <w:rFonts w:ascii="Times New Roman" w:hAnsi="Times New Roman" w:cs="Times New Roman"/>
          <w:color w:val="22272F"/>
          <w:sz w:val="28"/>
          <w:szCs w:val="28"/>
        </w:rPr>
        <w:t>)</w:t>
      </w: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___________     _________     ________________________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(должность)   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                 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(подпись)       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                     </w:t>
      </w: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(Ф. И. О.)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P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</w:rPr>
        <w:t>"__" _______________ 20_ г.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BE0582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М.П.</w:t>
      </w: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Default="00BE0582" w:rsidP="00BE05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</w:p>
    <w:p w:rsidR="00BE0582" w:rsidRPr="00BC4429" w:rsidRDefault="00BE0582" w:rsidP="00BE0582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lastRenderedPageBreak/>
        <w:t>Приложение</w:t>
      </w:r>
      <w:r>
        <w:rPr>
          <w:rStyle w:val="ab"/>
          <w:rFonts w:ascii="Times New Roman" w:hAnsi="Times New Roman"/>
          <w:b w:val="0"/>
          <w:bCs/>
          <w:color w:val="auto"/>
        </w:rPr>
        <w:t xml:space="preserve"> 2</w:t>
      </w:r>
    </w:p>
    <w:p w:rsidR="00BE0582" w:rsidRDefault="00BE0582" w:rsidP="00BE0582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BE0582" w:rsidRPr="00BC4429" w:rsidRDefault="00BE0582" w:rsidP="00BE0582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>
        <w:rPr>
          <w:rStyle w:val="ab"/>
          <w:rFonts w:ascii="Times New Roman" w:hAnsi="Times New Roman"/>
          <w:b w:val="0"/>
          <w:bCs/>
          <w:color w:val="auto"/>
        </w:rPr>
        <w:t>администрации Ковылкинского муниципального района</w:t>
      </w:r>
    </w:p>
    <w:p w:rsidR="00BE0582" w:rsidRDefault="00BE0582" w:rsidP="00BE05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ринятие решения о подготовке</w:t>
      </w:r>
      <w:r w:rsidRPr="00BC4429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BE0582" w:rsidRDefault="00BE0582" w:rsidP="00BE05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E0582" w:rsidRDefault="00BE0582" w:rsidP="00BE05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E0582" w:rsidRDefault="00BE0582" w:rsidP="00BE058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E0582" w:rsidRDefault="00BE0582" w:rsidP="0029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1"/>
        </w:rPr>
      </w:pPr>
      <w:r w:rsidRPr="00BE0582">
        <w:rPr>
          <w:rFonts w:ascii="Times New Roman" w:eastAsia="Times New Roman" w:hAnsi="Times New Roman" w:cs="Times New Roman"/>
          <w:b/>
          <w:bCs/>
          <w:color w:val="22272F"/>
          <w:sz w:val="21"/>
        </w:rPr>
        <w:t>Форма задания на подготовку документации по планировке территории</w:t>
      </w:r>
    </w:p>
    <w:p w:rsidR="00297F0C" w:rsidRPr="00BE0582" w:rsidRDefault="00297F0C" w:rsidP="0029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</w:p>
    <w:p w:rsidR="00BE0582" w:rsidRPr="00BE0582" w:rsidRDefault="00BE0582" w:rsidP="0029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Задание на выполнение работ по _____________________________________</w:t>
      </w:r>
    </w:p>
    <w:p w:rsidR="00BE0582" w:rsidRPr="00BE0582" w:rsidRDefault="00BE0582" w:rsidP="0029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(наименование объекта)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7306"/>
        <w:gridCol w:w="1540"/>
      </w:tblGrid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п/п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Наименование разделов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Содержание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Вид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2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Источник финансирования работ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4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Заказчик (полное и сокращенное наименование)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5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Разработчик документации по планировке территории (полное и сокращенное наименование)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6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Нормативно-правовая база разработки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7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8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Цель разработки и задачи проекта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9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Состав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10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Состав, исполнители, сроки и порядок предоставления исходной информации для разработки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11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Состав и порядок проведения (в случае необходимости) предпроектных научно-исследовательских работ и инженерных изысканий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12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Основные требования к содержанию и форме представляемых материалов по этапам разработки документации по планировке территории, последовательность и сроки выполнения работы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13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Порядок согласования, обсуждения и утверждения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14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Перечень согласовывающих организаций документации по планировке территории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15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Порядок и сроки предоставления документации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16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Срок и объем предоставления гарантии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  <w:tr w:rsidR="00BE0582" w:rsidRPr="00BE0582" w:rsidTr="005D0BC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17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Иные требования и условия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582" w:rsidRPr="00BE0582" w:rsidRDefault="00BE0582" w:rsidP="00BE0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</w:pPr>
            <w:r w:rsidRPr="00BE0582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</w:rPr>
              <w:t> </w:t>
            </w:r>
          </w:p>
        </w:tc>
      </w:tr>
    </w:tbl>
    <w:p w:rsidR="00297F0C" w:rsidRDefault="00297F0C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от исполнителя ______________________________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</w:t>
      </w:r>
      <w:r w:rsidR="00297F0C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(должность)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______________________________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</w:t>
      </w:r>
      <w:r w:rsidR="00297F0C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(фамилия и инициалы) (подпись)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______________________________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</w:t>
      </w:r>
      <w:r w:rsidR="00297F0C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(Дата)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от органов местного самоуправления 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                                    </w:t>
      </w:r>
      <w:r w:rsidR="00297F0C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                                                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(должность)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         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    </w:t>
      </w:r>
      <w:r w:rsidR="00297F0C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                              </w:t>
      </w: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  <w:vertAlign w:val="superscript"/>
        </w:rPr>
        <w:t xml:space="preserve"> (фамилия и инициалы) (подпись)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         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                                (дата)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Примечание. Содержание задания может  уточняться  в  соответствии  с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требованиями  к  разработке  отдельных  видов  документации по планировке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>территории и специфики территории, объекта градостроительного планирования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___________________________________________________</w:t>
      </w:r>
    </w:p>
    <w:p w:rsidR="00BE0582" w:rsidRPr="00BE0582" w:rsidRDefault="00BE0582" w:rsidP="00BE0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 Ф.И.О. должностного лица, подготовившего задание</w:t>
      </w:r>
    </w:p>
    <w:p w:rsidR="00BE0582" w:rsidRPr="00297F0C" w:rsidRDefault="00BE0582" w:rsidP="00297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BE0582">
        <w:rPr>
          <w:rFonts w:ascii="Times New Roman" w:eastAsia="Times New Roman" w:hAnsi="Times New Roman" w:cs="Times New Roman"/>
          <w:color w:val="22272F"/>
          <w:sz w:val="21"/>
          <w:szCs w:val="21"/>
        </w:rPr>
        <w:t xml:space="preserve">             на подготовку документации по планировке территории</w:t>
      </w:r>
    </w:p>
    <w:p w:rsidR="00297F0C" w:rsidRPr="00BC4429" w:rsidRDefault="00297F0C" w:rsidP="00297F0C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lastRenderedPageBreak/>
        <w:t>Приложение</w:t>
      </w:r>
      <w:r>
        <w:rPr>
          <w:rStyle w:val="ab"/>
          <w:rFonts w:ascii="Times New Roman" w:hAnsi="Times New Roman"/>
          <w:b w:val="0"/>
          <w:bCs/>
          <w:color w:val="auto"/>
        </w:rPr>
        <w:t xml:space="preserve"> 3</w:t>
      </w:r>
    </w:p>
    <w:p w:rsidR="00297F0C" w:rsidRDefault="00297F0C" w:rsidP="00297F0C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297F0C" w:rsidRPr="00BC4429" w:rsidRDefault="00297F0C" w:rsidP="00297F0C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>
        <w:rPr>
          <w:rStyle w:val="ab"/>
          <w:rFonts w:ascii="Times New Roman" w:hAnsi="Times New Roman"/>
          <w:b w:val="0"/>
          <w:bCs/>
          <w:color w:val="auto"/>
        </w:rPr>
        <w:t>администрации Ковылкинского муниципального района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ринятие решения о подготовке</w:t>
      </w:r>
      <w:r w:rsidRPr="00BC4429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97F0C" w:rsidRP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97F0C" w:rsidRPr="00297F0C" w:rsidRDefault="00297F0C" w:rsidP="005D0BC0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Форма заявления об утверждении документации по планировке территории</w:t>
      </w:r>
    </w:p>
    <w:p w:rsidR="00297F0C" w:rsidRDefault="00297F0C" w:rsidP="00297F0C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Главе Ковылкинского </w:t>
      </w:r>
    </w:p>
    <w:p w:rsidR="00297F0C" w:rsidRPr="00297F0C" w:rsidRDefault="00297F0C" w:rsidP="00297F0C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муниципального района</w:t>
      </w:r>
    </w:p>
    <w:p w:rsidR="00297F0C" w:rsidRPr="00297F0C" w:rsidRDefault="00297F0C" w:rsidP="00297F0C">
      <w:pPr>
        <w:pStyle w:val="HTML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ЗАЯВЛЕНИЕ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Прошу утвердить документацию по планировке территории 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(указать наименование и реквизиты документации по планировке территории,</w:t>
      </w: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</w:t>
      </w: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организацию разработчика, год разработки)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разработанную   на   основании   </w:t>
      </w:r>
      <w:r>
        <w:rPr>
          <w:rFonts w:ascii="Times New Roman" w:hAnsi="Times New Roman" w:cs="Times New Roman"/>
          <w:color w:val="22272F"/>
          <w:sz w:val="28"/>
          <w:szCs w:val="28"/>
        </w:rPr>
        <w:t>постановления</w:t>
      </w: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2272F"/>
          <w:sz w:val="28"/>
          <w:szCs w:val="28"/>
        </w:rPr>
        <w:t>Администрации Ковылкинского муниципального района _____________</w:t>
      </w:r>
      <w:r w:rsidRPr="00297F0C">
        <w:rPr>
          <w:rFonts w:ascii="Times New Roman" w:hAnsi="Times New Roman" w:cs="Times New Roman"/>
          <w:color w:val="22272F"/>
          <w:sz w:val="28"/>
          <w:szCs w:val="28"/>
        </w:rPr>
        <w:t>_ N ______________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>в  соответствии  с  техническим  заданием  на  разработку документации по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>планировке территории (прилагается) в составе: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(проект планировки, проект межевания, проект планировки с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проектом межевания)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Перечень прилагаемых документов: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1. _________________________________________________________________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(копия документа, удостоверяющего личность заявителя (для физического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лица), либо личность представителя физического или юридического лица)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2. _________________________________________________________________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(документация по планировке территории, в отношении которой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проводится проверка)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3. _________________________________________________________________</w:t>
      </w:r>
    </w:p>
    <w:p w:rsidR="00297F0C" w:rsidRPr="00297F0C" w:rsidRDefault="00297F0C" w:rsidP="00297F0C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  <w:vertAlign w:val="superscript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(техническое задание на разработку документации)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4. _________________________________________________________________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5. _________________________________________________________________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__________                   ______________________</w:t>
      </w:r>
    </w:p>
    <w:p w:rsidR="00297F0C" w:rsidRPr="00297F0C" w:rsidRDefault="00297F0C" w:rsidP="00297F0C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   </w:t>
      </w: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   (подпись)</w:t>
      </w: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</w:t>
      </w:r>
      <w:r w:rsidRPr="00297F0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97F0C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 xml:space="preserve">   (расшифровка подписи)</w:t>
      </w:r>
    </w:p>
    <w:p w:rsidR="00BC4429" w:rsidRDefault="00BC4429" w:rsidP="00BC4429">
      <w:pPr>
        <w:pStyle w:val="s1"/>
        <w:spacing w:before="0" w:beforeAutospacing="0" w:after="0" w:afterAutospacing="0"/>
        <w:jc w:val="right"/>
        <w:rPr>
          <w:color w:val="22272F"/>
          <w:sz w:val="21"/>
          <w:szCs w:val="21"/>
        </w:rPr>
      </w:pPr>
    </w:p>
    <w:p w:rsidR="00297F0C" w:rsidRDefault="00297F0C" w:rsidP="00BC4429">
      <w:pPr>
        <w:pStyle w:val="s1"/>
        <w:spacing w:before="0" w:beforeAutospacing="0" w:after="0" w:afterAutospacing="0"/>
        <w:jc w:val="right"/>
        <w:rPr>
          <w:color w:val="22272F"/>
          <w:sz w:val="21"/>
          <w:szCs w:val="21"/>
        </w:rPr>
      </w:pPr>
    </w:p>
    <w:p w:rsidR="00297F0C" w:rsidRDefault="00297F0C" w:rsidP="00BC4429">
      <w:pPr>
        <w:pStyle w:val="s1"/>
        <w:spacing w:before="0" w:beforeAutospacing="0" w:after="0" w:afterAutospacing="0"/>
        <w:jc w:val="right"/>
        <w:rPr>
          <w:color w:val="22272F"/>
          <w:sz w:val="21"/>
          <w:szCs w:val="21"/>
        </w:rPr>
      </w:pPr>
    </w:p>
    <w:p w:rsidR="00297F0C" w:rsidRDefault="00297F0C" w:rsidP="00BC4429">
      <w:pPr>
        <w:pStyle w:val="s1"/>
        <w:spacing w:before="0" w:beforeAutospacing="0" w:after="0" w:afterAutospacing="0"/>
        <w:jc w:val="right"/>
        <w:rPr>
          <w:color w:val="22272F"/>
          <w:sz w:val="21"/>
          <w:szCs w:val="21"/>
        </w:rPr>
      </w:pPr>
    </w:p>
    <w:p w:rsidR="005D0BC0" w:rsidRDefault="005D0BC0" w:rsidP="005D0BC0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</w:rPr>
      </w:pPr>
    </w:p>
    <w:p w:rsidR="00297F0C" w:rsidRPr="00BC4429" w:rsidRDefault="00297F0C" w:rsidP="005D0BC0">
      <w:pPr>
        <w:spacing w:after="0" w:line="240" w:lineRule="auto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lastRenderedPageBreak/>
        <w:t>Приложение</w:t>
      </w:r>
      <w:r>
        <w:rPr>
          <w:rStyle w:val="ab"/>
          <w:rFonts w:ascii="Times New Roman" w:hAnsi="Times New Roman"/>
          <w:b w:val="0"/>
          <w:bCs/>
          <w:color w:val="auto"/>
        </w:rPr>
        <w:t xml:space="preserve"> 4</w:t>
      </w:r>
    </w:p>
    <w:p w:rsidR="00297F0C" w:rsidRDefault="00297F0C" w:rsidP="00297F0C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BC4429">
        <w:rPr>
          <w:rStyle w:val="ab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297F0C" w:rsidRPr="00BC4429" w:rsidRDefault="00297F0C" w:rsidP="00297F0C">
      <w:pPr>
        <w:spacing w:after="0" w:line="240" w:lineRule="auto"/>
        <w:ind w:firstLine="698"/>
        <w:jc w:val="right"/>
        <w:rPr>
          <w:rStyle w:val="ab"/>
          <w:rFonts w:ascii="Times New Roman" w:hAnsi="Times New Roman"/>
          <w:b w:val="0"/>
          <w:bCs/>
          <w:color w:val="auto"/>
        </w:rPr>
      </w:pPr>
      <w:r>
        <w:rPr>
          <w:rStyle w:val="ab"/>
          <w:rFonts w:ascii="Times New Roman" w:hAnsi="Times New Roman"/>
          <w:b w:val="0"/>
          <w:bCs/>
          <w:color w:val="auto"/>
        </w:rPr>
        <w:t>администрации Ковылкинского муниципального района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ринятие решения о подготовке</w:t>
      </w:r>
      <w:r w:rsidRPr="00BC4429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C4429"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97F0C" w:rsidRDefault="00297F0C" w:rsidP="00297F0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297F0C" w:rsidRDefault="00297F0C" w:rsidP="00297F0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Блок-схема</w:t>
      </w:r>
      <w:r>
        <w:rPr>
          <w:color w:val="22272F"/>
          <w:sz w:val="34"/>
          <w:szCs w:val="34"/>
        </w:rPr>
        <w:br/>
        <w:t>предоставления государственной услуги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│Прием и регистрация заявления с прилагаемыми к нему документами│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└──────────────┬────────────────────────────────────────────────┘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┌────────────────▼───────────────────┐  ┌──────────────────────────┐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│Рассмотрение заявления и прилагаемых│  │Документы не соответствуют│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        к нему документов           ├─►│установленным  требованиям│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└───────────┬────────────────────────┘  └────────────┬─────────────┘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┌───────────▼─────────────┐            ┌─────────────▼──────────────┐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│Документы соответствуют  │            │Принятие решения об отказе в│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│установленным требованиям│            │ подготовке документации по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└───────────┬─────────────┘            │   планировке территории и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│   утверждению задания на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│   разработку документации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│  по планировке территории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└────────────┬───────────────┘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│  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┌───────────▼────────────────────┐    ┌─────────────▼───────────┐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│Принятие решения о подготовке   │──► │ Уведомление заявителя о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│документации по планировке      │    │   принятом решении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│территории и утверждению задания│    └─────────────────────────┘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│на разработку документации по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│планировке территории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└─────────────────┬──────────────┘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┌────────────▼────────────────────────────────────────────┐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│Прием и регистрация обращения об утверждении документации│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│                по планировке территории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└───────────┬─────────────────────────────────────────────┘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┌────────────────▼─────────────────┐      ┌──────────────────────────┐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│Рассмотрение и проверка документов├─────►│Документы не соответствуют│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└────────────────┬─────────────────┘      │установленным требованиям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└────────────┬─────────────┘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┌────────────────▼──────────────────┐  ┌───────────────▼──────────────┐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│Документы соответствуют требованиям│  │      Принятие решения об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└────────────────┬──────────────────┘  │    отклонении документации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│   по планировке территории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│на утверждение в Правительство│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│      Республики Мордовия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└───────────────┬──────────────┘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┌────────────────▼──────────────────────────┐  ┌───────▼─────────────┐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│Принятие решения о направлении документации│  │Уведомление заявителя│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│по планировке территории на утверждение в  ├─►│  о принятом решении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 xml:space="preserve">  │Правительство Республики Мордовия          │  └───────┬─────────────┘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└────────────────┬──────────────────────────┘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┌────────────────▼─────────────────────┐  ┌────────────▼─────────────┐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│Направление документация по планировке│  │Документация по планировке│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      территории на утверждение в     ├─►│ территории не утверждена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  Правительство Республики Мордовия   │  └────────────┬─────────────┘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└────────────────┬─────────────────────┘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┌─────────────────▼───────────────────┐  ┌──────────────▼─────────┐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│Документация по планировке территории│  │Направление документации│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│           утверждена                │  │по планировке территории│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└─────────────────┬───────────────────┘  │      на доработку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└──────────────┬─────────┘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┌─────────────────▼───────────────────────┐ ┌───────────▼───────────────┐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│  Направление утвержденной документации  │ │Повторение процедур,начиная│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│     по планировке территории в орган    │ │   с приема и регистрации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│местного самоуправление для опубликования│ │  обращения об утверждении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└─────────────────┬───────────────────────┘ │      документации по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│   планировке территории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                         └───────────────────────────┘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┌────────────────▼────────────────────────┐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│Уведомление заявителя о принятом решении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│об утверждении документации по планировке│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│               территории                │</w:t>
      </w:r>
    </w:p>
    <w:p w:rsidR="00297F0C" w:rsidRDefault="00297F0C" w:rsidP="00297F0C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└─────────────────────────────────────────┘</w:t>
      </w:r>
    </w:p>
    <w:p w:rsidR="00297F0C" w:rsidRDefault="00297F0C" w:rsidP="00BC4429">
      <w:pPr>
        <w:pStyle w:val="s1"/>
        <w:spacing w:before="0" w:beforeAutospacing="0" w:after="0" w:afterAutospacing="0"/>
        <w:jc w:val="right"/>
        <w:rPr>
          <w:color w:val="22272F"/>
          <w:sz w:val="21"/>
          <w:szCs w:val="21"/>
        </w:rPr>
      </w:pPr>
    </w:p>
    <w:sectPr w:rsidR="00297F0C" w:rsidSect="00B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53"/>
    <w:multiLevelType w:val="hybridMultilevel"/>
    <w:tmpl w:val="4CDCE4F6"/>
    <w:lvl w:ilvl="0" w:tplc="524CAB54">
      <w:start w:val="3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610402B"/>
    <w:multiLevelType w:val="hybridMultilevel"/>
    <w:tmpl w:val="FEF823DA"/>
    <w:lvl w:ilvl="0" w:tplc="EBC0B45E">
      <w:start w:val="2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A6A4426"/>
    <w:multiLevelType w:val="hybridMultilevel"/>
    <w:tmpl w:val="73E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631DF"/>
    <w:rsid w:val="00051079"/>
    <w:rsid w:val="00057C5A"/>
    <w:rsid w:val="000B04EE"/>
    <w:rsid w:val="00155E0A"/>
    <w:rsid w:val="0019400A"/>
    <w:rsid w:val="001A1826"/>
    <w:rsid w:val="002054E7"/>
    <w:rsid w:val="00244EF8"/>
    <w:rsid w:val="00297F0C"/>
    <w:rsid w:val="002C6CA5"/>
    <w:rsid w:val="002F038C"/>
    <w:rsid w:val="00362FAF"/>
    <w:rsid w:val="003F5B05"/>
    <w:rsid w:val="00532AE6"/>
    <w:rsid w:val="005B0DC9"/>
    <w:rsid w:val="005D0BC0"/>
    <w:rsid w:val="005D3D95"/>
    <w:rsid w:val="00605A18"/>
    <w:rsid w:val="00774878"/>
    <w:rsid w:val="00780E79"/>
    <w:rsid w:val="00785AC5"/>
    <w:rsid w:val="007A65DD"/>
    <w:rsid w:val="00852E71"/>
    <w:rsid w:val="0087697E"/>
    <w:rsid w:val="00955E0F"/>
    <w:rsid w:val="009C600B"/>
    <w:rsid w:val="00A25A36"/>
    <w:rsid w:val="00A66050"/>
    <w:rsid w:val="00A91DD5"/>
    <w:rsid w:val="00AC3E29"/>
    <w:rsid w:val="00B36EE8"/>
    <w:rsid w:val="00BC4429"/>
    <w:rsid w:val="00BE0582"/>
    <w:rsid w:val="00BF0B82"/>
    <w:rsid w:val="00BF0F83"/>
    <w:rsid w:val="00C24DC6"/>
    <w:rsid w:val="00C3589E"/>
    <w:rsid w:val="00C914F7"/>
    <w:rsid w:val="00D631DF"/>
    <w:rsid w:val="00DB3DB8"/>
    <w:rsid w:val="00DD06FA"/>
    <w:rsid w:val="00DD408F"/>
    <w:rsid w:val="00E40221"/>
    <w:rsid w:val="00F8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82"/>
  </w:style>
  <w:style w:type="paragraph" w:styleId="1">
    <w:name w:val="heading 1"/>
    <w:basedOn w:val="a"/>
    <w:next w:val="a"/>
    <w:link w:val="10"/>
    <w:qFormat/>
    <w:rsid w:val="000B04E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631DF"/>
  </w:style>
  <w:style w:type="character" w:styleId="a3">
    <w:name w:val="Hyperlink"/>
    <w:basedOn w:val="a0"/>
    <w:uiPriority w:val="99"/>
    <w:semiHidden/>
    <w:unhideWhenUsed/>
    <w:rsid w:val="00D631DF"/>
    <w:rPr>
      <w:color w:val="0000FF"/>
      <w:u w:val="single"/>
    </w:rPr>
  </w:style>
  <w:style w:type="paragraph" w:customStyle="1" w:styleId="s3">
    <w:name w:val="s_3"/>
    <w:basedOn w:val="a"/>
    <w:rsid w:val="00D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31DF"/>
    <w:rPr>
      <w:i/>
      <w:iCs/>
    </w:rPr>
  </w:style>
  <w:style w:type="paragraph" w:customStyle="1" w:styleId="s1">
    <w:name w:val="s_1"/>
    <w:basedOn w:val="a"/>
    <w:rsid w:val="00D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0F83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244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0B04EE"/>
    <w:rPr>
      <w:rFonts w:ascii="Arial" w:eastAsia="Times New Roman" w:hAnsi="Arial" w:cs="Arial"/>
      <w:b/>
      <w:bCs/>
      <w:sz w:val="24"/>
      <w:szCs w:val="24"/>
    </w:rPr>
  </w:style>
  <w:style w:type="paragraph" w:styleId="a6">
    <w:name w:val="caption"/>
    <w:basedOn w:val="a"/>
    <w:next w:val="a"/>
    <w:qFormat/>
    <w:rsid w:val="000B04E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a7">
    <w:name w:val="Гипертекстовая ссылка"/>
    <w:basedOn w:val="a0"/>
    <w:uiPriority w:val="99"/>
    <w:rsid w:val="000B04EE"/>
    <w:rPr>
      <w:rFonts w:cs="Times New Roman"/>
      <w:b/>
      <w:color w:val="106BBE"/>
    </w:rPr>
  </w:style>
  <w:style w:type="paragraph" w:styleId="a8">
    <w:name w:val="Title"/>
    <w:basedOn w:val="a"/>
    <w:link w:val="a9"/>
    <w:qFormat/>
    <w:rsid w:val="00532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32AE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057C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57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uiPriority w:val="99"/>
    <w:rsid w:val="00BC4429"/>
    <w:rPr>
      <w:b/>
      <w:color w:val="000080"/>
    </w:rPr>
  </w:style>
  <w:style w:type="paragraph" w:customStyle="1" w:styleId="empty">
    <w:name w:val="empty"/>
    <w:basedOn w:val="a"/>
    <w:rsid w:val="00BE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6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6417">
          <w:marLeft w:val="0"/>
          <w:marRight w:val="0"/>
          <w:marTop w:val="0"/>
          <w:marBottom w:val="10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3465">
                          <w:marLeft w:val="0"/>
                          <w:marRight w:val="0"/>
                          <w:marTop w:val="222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3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7312">
          <w:marLeft w:val="0"/>
          <w:marRight w:val="0"/>
          <w:marTop w:val="0"/>
          <w:marBottom w:val="10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46661&amp;sub=0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document?id=44806320&amp;sub=0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kovilkino.e-mordovia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Kovilkino@yandex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cp:lastPrinted>2019-12-27T05:43:00Z</cp:lastPrinted>
  <dcterms:created xsi:type="dcterms:W3CDTF">2019-01-25T11:02:00Z</dcterms:created>
  <dcterms:modified xsi:type="dcterms:W3CDTF">2019-12-30T05:08:00Z</dcterms:modified>
</cp:coreProperties>
</file>