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7D1778" w:rsidRDefault="00AA74C4" w:rsidP="00AA74C4">
      <w:pPr>
        <w:pStyle w:val="ConsPlusNormal"/>
        <w:jc w:val="both"/>
      </w:pPr>
    </w:p>
    <w:p w14:paraId="41E6EE20" w14:textId="77777777" w:rsidR="00AA74C4" w:rsidRPr="007D1778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7D1778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7D1778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 w:rsidRPr="007D1778">
        <w:rPr>
          <w:rFonts w:ascii="Times New Roman" w:hAnsi="Times New Roman" w:cs="Times New Roman"/>
          <w:sz w:val="28"/>
          <w:szCs w:val="28"/>
        </w:rPr>
        <w:t>экспертизе</w:t>
      </w:r>
      <w:r w:rsidRP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7D177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678CC562" w14:textId="77777777" w:rsidR="00326A6B" w:rsidRPr="007D1778" w:rsidRDefault="007F7080" w:rsidP="00326A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D177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D17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26A6B" w:rsidRPr="007D1778">
        <w:rPr>
          <w:rFonts w:ascii="Times New Roman" w:hAnsi="Times New Roman" w:cs="Times New Roman"/>
          <w:sz w:val="26"/>
          <w:szCs w:val="26"/>
        </w:rPr>
        <w:t xml:space="preserve">от 03 ноября 2015 г. №1530 </w:t>
      </w:r>
    </w:p>
    <w:p w14:paraId="1E7D4048" w14:textId="77777777" w:rsidR="00326A6B" w:rsidRPr="007D1778" w:rsidRDefault="00326A6B" w:rsidP="00326A6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1778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разработки и корректировки прогноза социально-экономического развития </w:t>
      </w:r>
      <w:proofErr w:type="spellStart"/>
      <w:r w:rsidRPr="007D1778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7D177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среднесрочный период»</w:t>
      </w:r>
    </w:p>
    <w:p w14:paraId="6779ACA9" w14:textId="11864835" w:rsidR="007F7080" w:rsidRPr="007D1778" w:rsidRDefault="007F7080" w:rsidP="00326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8968B9B" w14:textId="77777777" w:rsidR="007F7080" w:rsidRPr="007D1778" w:rsidRDefault="007F7080" w:rsidP="007F7080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</w:p>
    <w:p w14:paraId="6B992809" w14:textId="557625A7" w:rsidR="00D874DC" w:rsidRPr="007D1778" w:rsidRDefault="00A47C2D" w:rsidP="00326A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D1778">
        <w:rPr>
          <w:sz w:val="28"/>
          <w:szCs w:val="28"/>
        </w:rPr>
        <w:t>Правовое управление администрации</w:t>
      </w:r>
      <w:r w:rsidR="00AA74C4" w:rsidRPr="007D1778">
        <w:rPr>
          <w:sz w:val="28"/>
          <w:szCs w:val="28"/>
        </w:rPr>
        <w:t xml:space="preserve"> </w:t>
      </w:r>
      <w:proofErr w:type="spellStart"/>
      <w:r w:rsidR="00C30D5F" w:rsidRPr="007D1778">
        <w:rPr>
          <w:sz w:val="28"/>
          <w:szCs w:val="28"/>
        </w:rPr>
        <w:t>Ковылкинского</w:t>
      </w:r>
      <w:proofErr w:type="spellEnd"/>
      <w:r w:rsidR="00C30D5F" w:rsidRPr="007D1778">
        <w:rPr>
          <w:sz w:val="28"/>
          <w:szCs w:val="28"/>
        </w:rPr>
        <w:t xml:space="preserve"> муниципального района</w:t>
      </w:r>
      <w:r w:rsidR="00AA74C4" w:rsidRPr="007D1778">
        <w:rPr>
          <w:sz w:val="28"/>
          <w:szCs w:val="28"/>
        </w:rPr>
        <w:t xml:space="preserve"> в соответствии с Порядком проведения </w:t>
      </w:r>
      <w:r w:rsidR="00856A1C" w:rsidRPr="007D1778">
        <w:rPr>
          <w:sz w:val="28"/>
          <w:szCs w:val="28"/>
        </w:rPr>
        <w:t xml:space="preserve">экспертизы </w:t>
      </w:r>
      <w:r w:rsidR="00AA74C4" w:rsidRPr="007D1778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 w:rsidRPr="007D1778">
        <w:rPr>
          <w:sz w:val="28"/>
          <w:szCs w:val="28"/>
        </w:rPr>
        <w:t>Ковылкинского</w:t>
      </w:r>
      <w:proofErr w:type="spellEnd"/>
      <w:r w:rsidR="00C30D5F" w:rsidRPr="007D1778">
        <w:rPr>
          <w:sz w:val="28"/>
          <w:szCs w:val="28"/>
        </w:rPr>
        <w:t xml:space="preserve"> муниципального района</w:t>
      </w:r>
      <w:r w:rsidR="00AA74C4" w:rsidRPr="007D1778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7D1778">
        <w:rPr>
          <w:sz w:val="28"/>
          <w:szCs w:val="28"/>
        </w:rPr>
        <w:t xml:space="preserve"> постановление администрации </w:t>
      </w:r>
      <w:proofErr w:type="spellStart"/>
      <w:r w:rsidR="007F7080" w:rsidRPr="007D1778">
        <w:rPr>
          <w:sz w:val="28"/>
          <w:szCs w:val="28"/>
        </w:rPr>
        <w:t>Ковылкинского</w:t>
      </w:r>
      <w:proofErr w:type="spellEnd"/>
      <w:r w:rsidR="007F7080" w:rsidRPr="007D1778">
        <w:rPr>
          <w:sz w:val="28"/>
          <w:szCs w:val="28"/>
        </w:rPr>
        <w:t xml:space="preserve"> муниципального района </w:t>
      </w:r>
      <w:r w:rsidR="00326A6B" w:rsidRPr="007D1778">
        <w:rPr>
          <w:sz w:val="28"/>
          <w:szCs w:val="28"/>
        </w:rPr>
        <w:t xml:space="preserve">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326A6B" w:rsidRPr="007D1778">
        <w:rPr>
          <w:sz w:val="28"/>
          <w:szCs w:val="28"/>
        </w:rPr>
        <w:t>Ковылкинского</w:t>
      </w:r>
      <w:proofErr w:type="spellEnd"/>
      <w:r w:rsidR="00326A6B" w:rsidRPr="007D1778">
        <w:rPr>
          <w:sz w:val="28"/>
          <w:szCs w:val="28"/>
        </w:rPr>
        <w:t xml:space="preserve"> муниципального района на среднесрочный период» </w:t>
      </w:r>
      <w:r w:rsidR="00AA74C4" w:rsidRPr="007D1778">
        <w:rPr>
          <w:sz w:val="28"/>
          <w:szCs w:val="28"/>
        </w:rPr>
        <w:t xml:space="preserve">(далее - </w:t>
      </w:r>
      <w:r w:rsidR="00856A1C" w:rsidRPr="007D1778">
        <w:rPr>
          <w:sz w:val="28"/>
          <w:szCs w:val="28"/>
        </w:rPr>
        <w:t>правовой акт</w:t>
      </w:r>
      <w:r w:rsidR="00AA74C4" w:rsidRPr="007D1778">
        <w:rPr>
          <w:sz w:val="28"/>
          <w:szCs w:val="28"/>
        </w:rPr>
        <w:t>).</w:t>
      </w:r>
      <w:proofErr w:type="gramEnd"/>
    </w:p>
    <w:p w14:paraId="6DA1DAE0" w14:textId="102E3532" w:rsidR="00217945" w:rsidRPr="007D1778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7D1778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7D1778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7D1778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326A6B" w:rsidRPr="007D1778">
        <w:rPr>
          <w:rFonts w:ascii="Times New Roman" w:hAnsi="Times New Roman" w:cs="Times New Roman"/>
          <w:sz w:val="28"/>
          <w:szCs w:val="28"/>
        </w:rPr>
        <w:t xml:space="preserve">Экономическое управление </w:t>
      </w:r>
      <w:r w:rsidR="00856A1C" w:rsidRPr="007D1778">
        <w:rPr>
          <w:rFonts w:ascii="Times New Roman" w:hAnsi="Times New Roman" w:cs="Times New Roman"/>
          <w:sz w:val="28"/>
          <w:szCs w:val="28"/>
        </w:rPr>
        <w:t>а</w:t>
      </w:r>
      <w:r w:rsidR="00C30D5F" w:rsidRPr="007D17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7D177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7D177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556BC15" w14:textId="260308BD" w:rsidR="00AA74C4" w:rsidRPr="007D1778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>В с</w:t>
      </w:r>
      <w:r w:rsidR="00856A1C" w:rsidRPr="007D1778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7D1778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7D1778">
        <w:rPr>
          <w:rFonts w:ascii="Times New Roman" w:hAnsi="Times New Roman" w:cs="Times New Roman"/>
          <w:sz w:val="28"/>
          <w:szCs w:val="28"/>
        </w:rPr>
        <w:t>правовому акту</w:t>
      </w:r>
      <w:r w:rsidRPr="007D1778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326A6B" w:rsidRPr="007D1778">
        <w:rPr>
          <w:rFonts w:ascii="Times New Roman" w:hAnsi="Times New Roman" w:cs="Times New Roman"/>
          <w:sz w:val="28"/>
          <w:szCs w:val="28"/>
        </w:rPr>
        <w:t>17</w:t>
      </w:r>
      <w:r w:rsidR="00D84280" w:rsidRP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326A6B" w:rsidRPr="007D1778">
        <w:rPr>
          <w:rFonts w:ascii="Times New Roman" w:hAnsi="Times New Roman" w:cs="Times New Roman"/>
          <w:sz w:val="28"/>
          <w:szCs w:val="28"/>
        </w:rPr>
        <w:t>января</w:t>
      </w:r>
      <w:r w:rsidR="0034275A" w:rsidRP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7D1778">
        <w:rPr>
          <w:rFonts w:ascii="Times New Roman" w:hAnsi="Times New Roman" w:cs="Times New Roman"/>
          <w:sz w:val="28"/>
          <w:szCs w:val="28"/>
        </w:rPr>
        <w:t>202</w:t>
      </w:r>
      <w:r w:rsidR="0034275A" w:rsidRPr="007D1778">
        <w:rPr>
          <w:rFonts w:ascii="Times New Roman" w:hAnsi="Times New Roman" w:cs="Times New Roman"/>
          <w:sz w:val="28"/>
          <w:szCs w:val="28"/>
        </w:rPr>
        <w:t>2</w:t>
      </w:r>
      <w:r w:rsidR="00E32D44" w:rsidRPr="007D177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26A6B" w:rsidRPr="007D1778">
        <w:rPr>
          <w:rFonts w:ascii="Times New Roman" w:hAnsi="Times New Roman" w:cs="Times New Roman"/>
          <w:sz w:val="28"/>
          <w:szCs w:val="28"/>
        </w:rPr>
        <w:t>28</w:t>
      </w:r>
      <w:r w:rsidR="009D3546" w:rsidRP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326A6B" w:rsidRPr="007D1778">
        <w:rPr>
          <w:rFonts w:ascii="Times New Roman" w:hAnsi="Times New Roman" w:cs="Times New Roman"/>
          <w:sz w:val="28"/>
          <w:szCs w:val="28"/>
        </w:rPr>
        <w:t>января</w:t>
      </w:r>
      <w:r w:rsidR="00A47C2D" w:rsidRPr="007D1778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7D1778">
        <w:rPr>
          <w:rFonts w:ascii="Times New Roman" w:hAnsi="Times New Roman" w:cs="Times New Roman"/>
          <w:sz w:val="28"/>
          <w:szCs w:val="28"/>
        </w:rPr>
        <w:t>2</w:t>
      </w:r>
      <w:r w:rsidR="00991D81" w:rsidRP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7D1778">
        <w:rPr>
          <w:rFonts w:ascii="Times New Roman" w:hAnsi="Times New Roman" w:cs="Times New Roman"/>
          <w:sz w:val="28"/>
          <w:szCs w:val="28"/>
        </w:rPr>
        <w:t>года</w:t>
      </w:r>
      <w:r w:rsidRPr="007D1778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7D1778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7D1778">
        <w:rPr>
          <w:rFonts w:ascii="Times New Roman" w:hAnsi="Times New Roman" w:cs="Times New Roman"/>
          <w:sz w:val="28"/>
          <w:szCs w:val="28"/>
        </w:rPr>
        <w:t>правовому акту</w:t>
      </w:r>
      <w:r w:rsidRPr="007D1778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7D17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 w:rsidRPr="007D177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7D17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D1778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7D1778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7D1778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7D1778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 w:rsidRPr="007D1778">
        <w:rPr>
          <w:rFonts w:ascii="Times New Roman" w:hAnsi="Times New Roman" w:cs="Times New Roman"/>
          <w:sz w:val="28"/>
          <w:szCs w:val="28"/>
        </w:rPr>
        <w:t>правовому акту</w:t>
      </w:r>
      <w:r w:rsidRPr="007D1778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7D1778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7D1778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муниципального нормативного правового акта с учетом информации, </w:t>
      </w:r>
      <w:r w:rsidRPr="007D1778">
        <w:rPr>
          <w:rFonts w:ascii="Times New Roman" w:hAnsi="Times New Roman" w:cs="Times New Roman"/>
          <w:sz w:val="28"/>
          <w:szCs w:val="28"/>
        </w:rPr>
        <w:lastRenderedPageBreak/>
        <w:t>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7D1778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 w:rsidRPr="007D177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7D1778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7D1778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 w:rsidRPr="007D1778">
        <w:rPr>
          <w:rFonts w:ascii="Times New Roman" w:hAnsi="Times New Roman" w:cs="Times New Roman"/>
          <w:sz w:val="28"/>
          <w:szCs w:val="28"/>
        </w:rPr>
        <w:t>правовом акте</w:t>
      </w:r>
      <w:r w:rsidRPr="007D1778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7D1778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 w:rsidRPr="007D1778">
        <w:rPr>
          <w:rFonts w:ascii="Times New Roman" w:hAnsi="Times New Roman" w:cs="Times New Roman"/>
          <w:sz w:val="28"/>
          <w:szCs w:val="28"/>
        </w:rPr>
        <w:t>правовом акте</w:t>
      </w:r>
      <w:r w:rsidRPr="007D177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7D1778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78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 w:rsidRPr="007D1778">
        <w:rPr>
          <w:rFonts w:ascii="Times New Roman" w:hAnsi="Times New Roman" w:cs="Times New Roman"/>
          <w:sz w:val="28"/>
          <w:szCs w:val="28"/>
        </w:rPr>
        <w:t>правовому акту</w:t>
      </w:r>
      <w:r w:rsidRPr="007D1778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7D1778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Pr="007D1778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Pr="007D1778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7D1778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7D1778">
        <w:rPr>
          <w:rFonts w:eastAsiaTheme="minorEastAsia"/>
          <w:b/>
          <w:sz w:val="28"/>
          <w:szCs w:val="28"/>
        </w:rPr>
        <w:t xml:space="preserve">Начальник </w:t>
      </w:r>
      <w:r w:rsidR="00A47C2D" w:rsidRPr="007D1778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7D1778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7D1778">
        <w:rPr>
          <w:rFonts w:eastAsiaTheme="minorEastAsia"/>
          <w:b/>
          <w:sz w:val="28"/>
          <w:szCs w:val="28"/>
        </w:rPr>
        <w:t>а</w:t>
      </w:r>
      <w:r w:rsidR="00C30D5F" w:rsidRPr="007D1778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7D1778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7D1778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7D1778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7D1778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 w:rsidRPr="007D1778">
        <w:rPr>
          <w:rFonts w:eastAsiaTheme="minorEastAsia"/>
          <w:b/>
          <w:sz w:val="28"/>
          <w:szCs w:val="28"/>
        </w:rPr>
        <w:t xml:space="preserve"> </w:t>
      </w:r>
      <w:bookmarkStart w:id="1" w:name="_GoBack"/>
      <w:bookmarkEnd w:id="1"/>
      <w:r w:rsidR="0034275A" w:rsidRPr="007D1778">
        <w:rPr>
          <w:rFonts w:eastAsiaTheme="minorEastAsia"/>
          <w:b/>
          <w:sz w:val="28"/>
          <w:szCs w:val="28"/>
        </w:rPr>
        <w:t xml:space="preserve">                   </w:t>
      </w:r>
      <w:r w:rsidRPr="007D1778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7D1778">
        <w:rPr>
          <w:rFonts w:eastAsiaTheme="minorEastAsia"/>
          <w:b/>
          <w:sz w:val="28"/>
          <w:szCs w:val="28"/>
        </w:rPr>
        <w:t>Оськина</w:t>
      </w:r>
      <w:proofErr w:type="gramEnd"/>
    </w:p>
    <w:p w14:paraId="290275FE" w14:textId="77777777" w:rsidR="00AA3518" w:rsidRPr="007D1778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7D1778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1778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PC19</cp:lastModifiedBy>
  <cp:revision>5</cp:revision>
  <cp:lastPrinted>2019-02-05T05:33:00Z</cp:lastPrinted>
  <dcterms:created xsi:type="dcterms:W3CDTF">2022-04-06T04:45:00Z</dcterms:created>
  <dcterms:modified xsi:type="dcterms:W3CDTF">2022-04-15T05:56:00Z</dcterms:modified>
</cp:coreProperties>
</file>