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31" w:rsidRPr="00831162" w:rsidRDefault="0098672B" w:rsidP="00A03B55">
      <w:pPr>
        <w:pStyle w:val="a6"/>
        <w:jc w:val="center"/>
        <w:rPr>
          <w:rFonts w:ascii="Times New Roman" w:hAnsi="Times New Roman"/>
          <w:b/>
          <w:sz w:val="28"/>
          <w:szCs w:val="28"/>
        </w:rPr>
      </w:pPr>
      <w:r>
        <w:rPr>
          <w:rFonts w:ascii="Times New Roman" w:hAnsi="Times New Roman"/>
          <w:b/>
          <w:sz w:val="24"/>
          <w:szCs w:val="24"/>
        </w:rPr>
        <w:t xml:space="preserve"> </w:t>
      </w:r>
    </w:p>
    <w:p w:rsidR="00A03B55" w:rsidRPr="00831162" w:rsidRDefault="00A03B55" w:rsidP="00A03B55">
      <w:pPr>
        <w:pStyle w:val="a6"/>
        <w:jc w:val="center"/>
        <w:rPr>
          <w:rFonts w:ascii="Times New Roman" w:hAnsi="Times New Roman"/>
          <w:b/>
          <w:sz w:val="28"/>
          <w:szCs w:val="28"/>
        </w:rPr>
      </w:pPr>
      <w:r w:rsidRPr="00831162">
        <w:rPr>
          <w:rFonts w:ascii="Times New Roman" w:hAnsi="Times New Roman"/>
          <w:b/>
          <w:sz w:val="28"/>
          <w:szCs w:val="28"/>
        </w:rPr>
        <w:t>РЕСПУБЛИКА МОРДОВИЯ</w:t>
      </w:r>
    </w:p>
    <w:p w:rsidR="00A03B55" w:rsidRPr="00831162" w:rsidRDefault="00A03B55" w:rsidP="00A03B55">
      <w:pPr>
        <w:pStyle w:val="a6"/>
        <w:jc w:val="center"/>
        <w:rPr>
          <w:rFonts w:ascii="Times New Roman" w:hAnsi="Times New Roman"/>
          <w:b/>
          <w:sz w:val="28"/>
          <w:szCs w:val="28"/>
        </w:rPr>
      </w:pPr>
      <w:r w:rsidRPr="00831162">
        <w:rPr>
          <w:rFonts w:ascii="Times New Roman" w:hAnsi="Times New Roman"/>
          <w:b/>
          <w:sz w:val="28"/>
          <w:szCs w:val="28"/>
        </w:rPr>
        <w:t xml:space="preserve">АДМИНИСТРАЦИЯ </w:t>
      </w:r>
      <w:r w:rsidR="00B71E31" w:rsidRPr="00831162">
        <w:rPr>
          <w:rFonts w:ascii="Times New Roman" w:hAnsi="Times New Roman"/>
          <w:b/>
          <w:sz w:val="28"/>
          <w:szCs w:val="28"/>
        </w:rPr>
        <w:t>КУРНИНСКОГО</w:t>
      </w:r>
      <w:r w:rsidRPr="00831162">
        <w:rPr>
          <w:rFonts w:ascii="Times New Roman" w:hAnsi="Times New Roman"/>
          <w:b/>
          <w:sz w:val="28"/>
          <w:szCs w:val="28"/>
        </w:rPr>
        <w:t xml:space="preserve"> СЕЛЬСКОГО ПОСЕЛЕНИЯ</w:t>
      </w:r>
    </w:p>
    <w:p w:rsidR="00A03B55" w:rsidRPr="00831162" w:rsidRDefault="00A03B55" w:rsidP="00A03B55">
      <w:pPr>
        <w:pStyle w:val="a6"/>
        <w:jc w:val="center"/>
        <w:rPr>
          <w:rFonts w:ascii="Times New Roman" w:hAnsi="Times New Roman"/>
          <w:b/>
          <w:sz w:val="28"/>
          <w:szCs w:val="28"/>
        </w:rPr>
      </w:pPr>
      <w:r w:rsidRPr="00831162">
        <w:rPr>
          <w:rFonts w:ascii="Times New Roman" w:hAnsi="Times New Roman"/>
          <w:b/>
          <w:sz w:val="28"/>
          <w:szCs w:val="28"/>
        </w:rPr>
        <w:t>КОВЫЛКИНСКОГО МУНИЦИПАЛЬНОГО РАЙОНА</w:t>
      </w:r>
    </w:p>
    <w:p w:rsidR="0098672B" w:rsidRDefault="0098672B" w:rsidP="00B85AF6">
      <w:pPr>
        <w:jc w:val="center"/>
        <w:rPr>
          <w:b/>
          <w:sz w:val="32"/>
          <w:szCs w:val="32"/>
        </w:rPr>
      </w:pPr>
    </w:p>
    <w:p w:rsidR="00A03B55" w:rsidRDefault="00A03B55" w:rsidP="00B85AF6">
      <w:pPr>
        <w:jc w:val="center"/>
        <w:rPr>
          <w:b/>
          <w:sz w:val="32"/>
          <w:szCs w:val="32"/>
        </w:rPr>
      </w:pPr>
      <w:r w:rsidRPr="00B85AF6">
        <w:rPr>
          <w:b/>
          <w:sz w:val="32"/>
          <w:szCs w:val="32"/>
        </w:rPr>
        <w:t>ПОСТАНОВЛЕНИЕ</w:t>
      </w:r>
    </w:p>
    <w:p w:rsidR="00831162" w:rsidRPr="00B85AF6" w:rsidRDefault="00831162" w:rsidP="00B85AF6">
      <w:pPr>
        <w:jc w:val="center"/>
        <w:rPr>
          <w:b/>
          <w:sz w:val="32"/>
          <w:szCs w:val="32"/>
        </w:rPr>
      </w:pPr>
    </w:p>
    <w:p w:rsidR="00A03B55" w:rsidRDefault="0098672B" w:rsidP="00A03B55">
      <w:r>
        <w:t>от «20</w:t>
      </w:r>
      <w:r w:rsidR="00FA01F8">
        <w:t xml:space="preserve">» </w:t>
      </w:r>
      <w:r>
        <w:t>апреля</w:t>
      </w:r>
      <w:r w:rsidR="00FA01F8">
        <w:t xml:space="preserve">  2020</w:t>
      </w:r>
      <w:r w:rsidR="00B85AF6">
        <w:t xml:space="preserve"> г.</w:t>
      </w:r>
      <w:r w:rsidR="00B85AF6">
        <w:tab/>
      </w:r>
      <w:r w:rsidR="00B85AF6">
        <w:tab/>
      </w:r>
      <w:r w:rsidR="00B85AF6">
        <w:tab/>
      </w:r>
      <w:r w:rsidR="00B85AF6">
        <w:tab/>
      </w:r>
      <w:r w:rsidR="00B85AF6">
        <w:tab/>
        <w:t xml:space="preserve">              </w:t>
      </w:r>
      <w:r>
        <w:t>№ 32</w:t>
      </w:r>
    </w:p>
    <w:p w:rsidR="00C118C2" w:rsidRDefault="00C118C2" w:rsidP="00A03B55"/>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межведомственной группы по </w:t>
      </w:r>
      <w:proofErr w:type="gramStart"/>
      <w:r w:rsidRPr="00B85AF6">
        <w:rPr>
          <w:rFonts w:ascii="Times New Roman" w:hAnsi="Times New Roman"/>
          <w:b/>
          <w:sz w:val="28"/>
          <w:szCs w:val="28"/>
        </w:rPr>
        <w:t>контролю за</w:t>
      </w:r>
      <w:proofErr w:type="gramEnd"/>
      <w:r w:rsidRPr="00B85AF6">
        <w:rPr>
          <w:rFonts w:ascii="Times New Roman" w:hAnsi="Times New Roman"/>
          <w:b/>
          <w:sz w:val="28"/>
          <w:szCs w:val="28"/>
        </w:rPr>
        <w:t xml:space="preserve"> выжиганием</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roofErr w:type="gramStart"/>
      <w:r w:rsidRPr="00B85AF6">
        <w:rPr>
          <w:rFonts w:ascii="Times New Roman" w:hAnsi="Times New Roman"/>
          <w:b/>
          <w:sz w:val="28"/>
          <w:szCs w:val="28"/>
        </w:rPr>
        <w:t>на</w:t>
      </w:r>
      <w:proofErr w:type="gramEnd"/>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территории </w:t>
      </w:r>
      <w:proofErr w:type="spellStart"/>
      <w:r w:rsidR="00B71E31">
        <w:rPr>
          <w:rFonts w:ascii="Times New Roman" w:hAnsi="Times New Roman"/>
          <w:b/>
          <w:sz w:val="28"/>
          <w:szCs w:val="28"/>
        </w:rPr>
        <w:t>Курнинского</w:t>
      </w:r>
      <w:proofErr w:type="spellEnd"/>
      <w:r w:rsidRPr="00B85AF6">
        <w:rPr>
          <w:rFonts w:ascii="Times New Roman" w:hAnsi="Times New Roman"/>
          <w:b/>
          <w:sz w:val="28"/>
          <w:szCs w:val="28"/>
        </w:rPr>
        <w:t xml:space="preserve"> сельского поселения</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B85AF6" w:rsidP="00A03B55">
      <w:pPr>
        <w:pStyle w:val="a6"/>
        <w:jc w:val="both"/>
        <w:rPr>
          <w:rFonts w:ascii="Times New Roman" w:hAnsi="Times New Roman"/>
          <w:sz w:val="28"/>
          <w:szCs w:val="28"/>
        </w:rPr>
      </w:pPr>
    </w:p>
    <w:p w:rsidR="00A03B55" w:rsidRPr="00A03B55" w:rsidRDefault="00B85AF6" w:rsidP="00B85AF6">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в связи с повышенной пожарной опасностью</w:t>
      </w:r>
      <w:r>
        <w:rPr>
          <w:rFonts w:ascii="Times New Roman" w:hAnsi="Times New Roman"/>
          <w:sz w:val="28"/>
          <w:szCs w:val="28"/>
        </w:rPr>
        <w:t xml:space="preserve">     </w:t>
      </w:r>
      <w:r w:rsidR="00A03B55">
        <w:rPr>
          <w:rFonts w:ascii="Times New Roman" w:hAnsi="Times New Roman"/>
          <w:sz w:val="28"/>
          <w:szCs w:val="28"/>
        </w:rPr>
        <w:t xml:space="preserve">администрация </w:t>
      </w:r>
      <w:r>
        <w:rPr>
          <w:rFonts w:ascii="Times New Roman" w:hAnsi="Times New Roman"/>
          <w:sz w:val="28"/>
          <w:szCs w:val="28"/>
        </w:rPr>
        <w:t xml:space="preserve">    </w:t>
      </w:r>
      <w:proofErr w:type="spellStart"/>
      <w:r w:rsidR="00B71E31">
        <w:rPr>
          <w:rFonts w:ascii="Times New Roman" w:hAnsi="Times New Roman"/>
          <w:sz w:val="28"/>
          <w:szCs w:val="28"/>
        </w:rPr>
        <w:t>Курнинского</w:t>
      </w:r>
      <w:proofErr w:type="spellEnd"/>
      <w:r w:rsidR="00A03B55">
        <w:rPr>
          <w:rFonts w:ascii="Times New Roman" w:hAnsi="Times New Roman"/>
          <w:sz w:val="28"/>
          <w:szCs w:val="28"/>
        </w:rPr>
        <w:t xml:space="preserve"> </w:t>
      </w:r>
      <w:r>
        <w:rPr>
          <w:rFonts w:ascii="Times New Roman" w:hAnsi="Times New Roman"/>
          <w:sz w:val="28"/>
          <w:szCs w:val="28"/>
        </w:rPr>
        <w:t xml:space="preserve">   </w:t>
      </w:r>
      <w:r w:rsidR="00A03B55">
        <w:rPr>
          <w:rFonts w:ascii="Times New Roman" w:hAnsi="Times New Roman"/>
          <w:sz w:val="28"/>
          <w:szCs w:val="28"/>
        </w:rPr>
        <w:t xml:space="preserve">сельского </w:t>
      </w:r>
      <w:r>
        <w:rPr>
          <w:rFonts w:ascii="Times New Roman" w:hAnsi="Times New Roman"/>
          <w:sz w:val="28"/>
          <w:szCs w:val="28"/>
        </w:rPr>
        <w:t xml:space="preserve">   </w:t>
      </w:r>
      <w:r w:rsidR="00A03B55">
        <w:rPr>
          <w:rFonts w:ascii="Times New Roman" w:hAnsi="Times New Roman"/>
          <w:sz w:val="28"/>
          <w:szCs w:val="28"/>
        </w:rPr>
        <w:t>поселения</w:t>
      </w:r>
      <w:r w:rsidR="00A03B55" w:rsidRPr="00A03B55">
        <w:rPr>
          <w:rFonts w:ascii="Times New Roman" w:hAnsi="Times New Roman"/>
          <w:sz w:val="28"/>
          <w:szCs w:val="28"/>
        </w:rPr>
        <w:t> </w:t>
      </w:r>
    </w:p>
    <w:p w:rsidR="00A03B55" w:rsidRPr="00A03B55" w:rsidRDefault="00B85AF6" w:rsidP="00B85AF6">
      <w:pPr>
        <w:pStyle w:val="a6"/>
        <w:spacing w:line="276" w:lineRule="auto"/>
        <w:jc w:val="both"/>
        <w:rPr>
          <w:rFonts w:ascii="Times New Roman" w:hAnsi="Times New Roman"/>
          <w:sz w:val="28"/>
          <w:szCs w:val="28"/>
        </w:rPr>
      </w:pPr>
      <w:r w:rsidRPr="00B85AF6">
        <w:rPr>
          <w:rFonts w:ascii="Times New Roman" w:hAnsi="Times New Roman"/>
          <w:b/>
          <w:sz w:val="28"/>
          <w:szCs w:val="28"/>
        </w:rPr>
        <w:t>постановляет</w:t>
      </w:r>
      <w:r w:rsidR="00A03B55" w:rsidRPr="00A03B55">
        <w:rPr>
          <w:rFonts w:ascii="Times New Roman" w:hAnsi="Times New Roman"/>
          <w:sz w:val="28"/>
          <w:szCs w:val="28"/>
        </w:rPr>
        <w:t>:</w:t>
      </w:r>
    </w:p>
    <w:p w:rsidR="00B85AF6" w:rsidRDefault="00B85AF6" w:rsidP="00932D93">
      <w:pPr>
        <w:pStyle w:val="a6"/>
        <w:numPr>
          <w:ilvl w:val="0"/>
          <w:numId w:val="5"/>
        </w:numPr>
        <w:rPr>
          <w:rFonts w:ascii="Times New Roman" w:hAnsi="Times New Roman"/>
          <w:sz w:val="28"/>
          <w:szCs w:val="28"/>
        </w:rPr>
      </w:pPr>
      <w:r>
        <w:rPr>
          <w:rFonts w:ascii="Times New Roman" w:hAnsi="Times New Roman"/>
          <w:sz w:val="28"/>
          <w:szCs w:val="28"/>
        </w:rPr>
        <w:t>Утвердить</w:t>
      </w:r>
      <w:r w:rsidR="00A03B55" w:rsidRPr="00A03B55">
        <w:rPr>
          <w:rFonts w:ascii="Times New Roman" w:hAnsi="Times New Roman"/>
          <w:sz w:val="28"/>
          <w:szCs w:val="28"/>
        </w:rPr>
        <w:t xml:space="preserve"> </w:t>
      </w:r>
      <w:r w:rsidRPr="00A03B55">
        <w:rPr>
          <w:rFonts w:ascii="Times New Roman" w:hAnsi="Times New Roman"/>
          <w:sz w:val="28"/>
          <w:szCs w:val="28"/>
        </w:rPr>
        <w:t>Состав</w:t>
      </w:r>
      <w:r>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B85AF6" w:rsidRDefault="00B85AF6" w:rsidP="00932D93">
      <w:pPr>
        <w:pStyle w:val="a6"/>
        <w:rPr>
          <w:rFonts w:ascii="Times New Roman" w:hAnsi="Times New Roman"/>
          <w:sz w:val="28"/>
          <w:szCs w:val="28"/>
        </w:rPr>
      </w:pPr>
      <w:r w:rsidRPr="00A03B55">
        <w:rPr>
          <w:rFonts w:ascii="Times New Roman" w:hAnsi="Times New Roman"/>
          <w:sz w:val="28"/>
          <w:szCs w:val="28"/>
        </w:rPr>
        <w:t>выжиганием</w:t>
      </w:r>
      <w:r>
        <w:rPr>
          <w:rFonts w:ascii="Times New Roman" w:hAnsi="Times New Roman"/>
          <w:sz w:val="28"/>
          <w:szCs w:val="28"/>
        </w:rPr>
        <w:t xml:space="preserve"> </w:t>
      </w:r>
      <w:r w:rsidRPr="00A03B55">
        <w:rPr>
          <w:rFonts w:ascii="Times New Roman" w:hAnsi="Times New Roman"/>
          <w:sz w:val="28"/>
          <w:szCs w:val="28"/>
        </w:rPr>
        <w:t>сухой травянистой растите</w:t>
      </w:r>
      <w:r>
        <w:rPr>
          <w:rFonts w:ascii="Times New Roman" w:hAnsi="Times New Roman"/>
          <w:sz w:val="28"/>
          <w:szCs w:val="28"/>
        </w:rPr>
        <w:t xml:space="preserve">льности на территории </w:t>
      </w:r>
      <w:proofErr w:type="spellStart"/>
      <w:r w:rsidR="00B71E31">
        <w:rPr>
          <w:rFonts w:ascii="Times New Roman" w:hAnsi="Times New Roman"/>
          <w:sz w:val="28"/>
          <w:szCs w:val="28"/>
        </w:rPr>
        <w:t>Курнинского</w:t>
      </w:r>
      <w:proofErr w:type="spellEnd"/>
      <w:r w:rsidRPr="00A03B55">
        <w:rPr>
          <w:rFonts w:ascii="Times New Roman" w:hAnsi="Times New Roman"/>
          <w:sz w:val="28"/>
          <w:szCs w:val="28"/>
        </w:rPr>
        <w:t xml:space="preserve"> сельского поселения</w:t>
      </w:r>
      <w:r>
        <w:rPr>
          <w:rFonts w:ascii="Times New Roman" w:hAnsi="Times New Roman"/>
          <w:sz w:val="28"/>
          <w:szCs w:val="28"/>
        </w:rPr>
        <w:t>.</w:t>
      </w:r>
    </w:p>
    <w:p w:rsidR="00B85AF6" w:rsidRDefault="00B85AF6" w:rsidP="00932D93">
      <w:pPr>
        <w:pStyle w:val="a6"/>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B85AF6" w:rsidRPr="00B85AF6" w:rsidRDefault="00B85AF6" w:rsidP="00932D93">
      <w:pPr>
        <w:pStyle w:val="a6"/>
        <w:jc w:val="both"/>
        <w:rPr>
          <w:rFonts w:ascii="Times New Roman" w:hAnsi="Times New Roman"/>
          <w:sz w:val="28"/>
          <w:szCs w:val="28"/>
        </w:rPr>
      </w:pPr>
      <w:r w:rsidRPr="00B85AF6">
        <w:rPr>
          <w:rFonts w:ascii="Times New Roman" w:hAnsi="Times New Roman"/>
          <w:sz w:val="28"/>
          <w:szCs w:val="28"/>
        </w:rPr>
        <w:t>выжиганием сухой травянистой растительности на территории </w:t>
      </w:r>
      <w:proofErr w:type="spellStart"/>
      <w:r w:rsidR="00B71E31">
        <w:rPr>
          <w:rFonts w:ascii="Times New Roman" w:hAnsi="Times New Roman"/>
          <w:sz w:val="28"/>
          <w:szCs w:val="28"/>
        </w:rPr>
        <w:t>Курнинского</w:t>
      </w:r>
      <w:proofErr w:type="spellEnd"/>
      <w:r w:rsidRPr="00B85AF6">
        <w:rPr>
          <w:rFonts w:ascii="Times New Roman" w:hAnsi="Times New Roman"/>
          <w:sz w:val="28"/>
          <w:szCs w:val="28"/>
        </w:rPr>
        <w:t xml:space="preserve"> сельского поселения</w:t>
      </w:r>
    </w:p>
    <w:p w:rsidR="00B85AF6" w:rsidRDefault="00A03B55" w:rsidP="00932D93">
      <w:pPr>
        <w:pStyle w:val="a6"/>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sidR="00B85AF6">
        <w:rPr>
          <w:rFonts w:ascii="Times New Roman" w:hAnsi="Times New Roman"/>
          <w:sz w:val="28"/>
          <w:szCs w:val="28"/>
        </w:rPr>
        <w:t xml:space="preserve">ящего постановления оставляю </w:t>
      </w:r>
      <w:proofErr w:type="gramStart"/>
      <w:r w:rsidR="00B85AF6">
        <w:rPr>
          <w:rFonts w:ascii="Times New Roman" w:hAnsi="Times New Roman"/>
          <w:sz w:val="28"/>
          <w:szCs w:val="28"/>
        </w:rPr>
        <w:t>за</w:t>
      </w:r>
      <w:proofErr w:type="gramEnd"/>
    </w:p>
    <w:p w:rsidR="00A03B55" w:rsidRPr="00B85AF6" w:rsidRDefault="00A03B55" w:rsidP="00932D93">
      <w:pPr>
        <w:pStyle w:val="a6"/>
        <w:jc w:val="both"/>
        <w:rPr>
          <w:rFonts w:ascii="Times New Roman" w:hAnsi="Times New Roman"/>
          <w:sz w:val="28"/>
          <w:szCs w:val="28"/>
        </w:rPr>
      </w:pPr>
      <w:r w:rsidRPr="00B85AF6">
        <w:rPr>
          <w:rFonts w:ascii="Times New Roman" w:hAnsi="Times New Roman"/>
          <w:sz w:val="28"/>
          <w:szCs w:val="28"/>
        </w:rPr>
        <w:t>собой.</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xml:space="preserve">Глава </w:t>
      </w:r>
      <w:proofErr w:type="spellStart"/>
      <w:r w:rsidR="00B71E31">
        <w:rPr>
          <w:rFonts w:ascii="Times New Roman" w:hAnsi="Times New Roman"/>
          <w:sz w:val="28"/>
          <w:szCs w:val="28"/>
        </w:rPr>
        <w:t>Курнинского</w:t>
      </w:r>
      <w:proofErr w:type="spellEnd"/>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сельского поселения                                                                    </w:t>
      </w:r>
      <w:r w:rsidR="00FA01F8">
        <w:rPr>
          <w:rFonts w:ascii="Times New Roman" w:hAnsi="Times New Roman"/>
          <w:sz w:val="28"/>
          <w:szCs w:val="28"/>
        </w:rPr>
        <w:t>Н.А.Борисова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Default="00A03B55" w:rsidP="00A03B55">
      <w:pPr>
        <w:pStyle w:val="a6"/>
        <w:jc w:val="both"/>
        <w:rPr>
          <w:rFonts w:ascii="Times New Roman" w:hAnsi="Times New Roman"/>
          <w:sz w:val="28"/>
          <w:szCs w:val="28"/>
        </w:rPr>
      </w:pPr>
    </w:p>
    <w:p w:rsidR="00A03B55" w:rsidRDefault="00A03B55" w:rsidP="00A03B55">
      <w:pPr>
        <w:pStyle w:val="a6"/>
        <w:jc w:val="both"/>
        <w:rPr>
          <w:rFonts w:ascii="Times New Roman" w:hAnsi="Times New Roman"/>
          <w:sz w:val="28"/>
          <w:szCs w:val="28"/>
        </w:rPr>
      </w:pPr>
    </w:p>
    <w:p w:rsidR="00A03B55" w:rsidRDefault="00A03B55" w:rsidP="00A03B55">
      <w:pPr>
        <w:pStyle w:val="a6"/>
        <w:jc w:val="both"/>
        <w:rPr>
          <w:rFonts w:ascii="Times New Roman" w:hAnsi="Times New Roman"/>
          <w:sz w:val="28"/>
          <w:szCs w:val="28"/>
        </w:rPr>
      </w:pPr>
    </w:p>
    <w:p w:rsidR="00B85AF6" w:rsidRDefault="00B85AF6" w:rsidP="00A03B55">
      <w:pPr>
        <w:pStyle w:val="a6"/>
        <w:jc w:val="both"/>
        <w:rPr>
          <w:rFonts w:ascii="Times New Roman" w:hAnsi="Times New Roman"/>
          <w:sz w:val="28"/>
          <w:szCs w:val="28"/>
        </w:rPr>
      </w:pPr>
    </w:p>
    <w:p w:rsidR="00FA01F8" w:rsidRDefault="00FA01F8" w:rsidP="00A03B55">
      <w:pPr>
        <w:pStyle w:val="a6"/>
        <w:jc w:val="both"/>
        <w:rPr>
          <w:rFonts w:ascii="Times New Roman" w:hAnsi="Times New Roman"/>
          <w:sz w:val="28"/>
          <w:szCs w:val="28"/>
        </w:rPr>
      </w:pPr>
    </w:p>
    <w:p w:rsidR="00A03B55" w:rsidRPr="00A03B55" w:rsidRDefault="00A03B55" w:rsidP="00A03B55">
      <w:pPr>
        <w:pStyle w:val="a6"/>
        <w:jc w:val="both"/>
        <w:rPr>
          <w:rFonts w:ascii="Times New Roman" w:hAnsi="Times New Roman"/>
          <w:sz w:val="28"/>
          <w:szCs w:val="28"/>
        </w:rPr>
      </w:pPr>
    </w:p>
    <w:p w:rsidR="00B85AF6" w:rsidRDefault="00B85AF6" w:rsidP="00B85AF6">
      <w:pPr>
        <w:pStyle w:val="a6"/>
        <w:jc w:val="both"/>
        <w:rPr>
          <w:rFonts w:ascii="Times New Roman" w:hAnsi="Times New Roman"/>
          <w:sz w:val="24"/>
          <w:szCs w:val="24"/>
        </w:rPr>
      </w:pPr>
      <w:r>
        <w:rPr>
          <w:rFonts w:ascii="Times New Roman" w:hAnsi="Times New Roman"/>
          <w:sz w:val="24"/>
          <w:szCs w:val="24"/>
        </w:rPr>
        <w:lastRenderedPageBreak/>
        <w:t xml:space="preserve">                                                                                                              </w:t>
      </w:r>
      <w:r w:rsidR="00A03B55" w:rsidRPr="00777972">
        <w:rPr>
          <w:rFonts w:ascii="Times New Roman" w:hAnsi="Times New Roman"/>
          <w:sz w:val="24"/>
          <w:szCs w:val="24"/>
        </w:rPr>
        <w:t xml:space="preserve">Утвержден </w:t>
      </w:r>
    </w:p>
    <w:p w:rsidR="00A03B55"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00A03B55" w:rsidRPr="00777972">
        <w:rPr>
          <w:rFonts w:ascii="Times New Roman" w:hAnsi="Times New Roman"/>
          <w:sz w:val="24"/>
          <w:szCs w:val="24"/>
        </w:rPr>
        <w:t>дминистрации</w:t>
      </w:r>
    </w:p>
    <w:p w:rsid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proofErr w:type="spellStart"/>
      <w:r w:rsidR="00B71E31">
        <w:rPr>
          <w:rFonts w:ascii="Times New Roman" w:hAnsi="Times New Roman"/>
          <w:sz w:val="24"/>
          <w:szCs w:val="24"/>
        </w:rPr>
        <w:t>Курнинского</w:t>
      </w:r>
      <w:proofErr w:type="spellEnd"/>
      <w:r w:rsidR="00A03B55" w:rsidRPr="00777972">
        <w:rPr>
          <w:rFonts w:ascii="Times New Roman" w:hAnsi="Times New Roman"/>
          <w:sz w:val="24"/>
          <w:szCs w:val="24"/>
        </w:rPr>
        <w:t xml:space="preserve"> сельского поселения</w:t>
      </w:r>
    </w:p>
    <w:p w:rsidR="00A03B55"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777972">
        <w:rPr>
          <w:rFonts w:ascii="Times New Roman" w:hAnsi="Times New Roman"/>
          <w:sz w:val="24"/>
          <w:szCs w:val="24"/>
        </w:rPr>
        <w:t xml:space="preserve">от </w:t>
      </w:r>
      <w:r w:rsidR="00FA01F8">
        <w:rPr>
          <w:rFonts w:ascii="Times New Roman" w:hAnsi="Times New Roman"/>
          <w:sz w:val="24"/>
          <w:szCs w:val="24"/>
        </w:rPr>
        <w:t xml:space="preserve"> </w:t>
      </w:r>
      <w:r w:rsidR="00BF02A0">
        <w:rPr>
          <w:rFonts w:ascii="Times New Roman" w:hAnsi="Times New Roman"/>
          <w:sz w:val="24"/>
          <w:szCs w:val="24"/>
        </w:rPr>
        <w:t>20.04.</w:t>
      </w:r>
      <w:r w:rsidR="00FA01F8">
        <w:rPr>
          <w:rFonts w:ascii="Times New Roman" w:hAnsi="Times New Roman"/>
          <w:sz w:val="24"/>
          <w:szCs w:val="24"/>
        </w:rPr>
        <w:t>2020</w:t>
      </w:r>
      <w:r w:rsidR="00777972">
        <w:rPr>
          <w:rFonts w:ascii="Times New Roman" w:hAnsi="Times New Roman"/>
          <w:sz w:val="24"/>
          <w:szCs w:val="24"/>
        </w:rPr>
        <w:t xml:space="preserve">г. № </w:t>
      </w:r>
      <w:r w:rsidR="00BF02A0">
        <w:rPr>
          <w:rFonts w:ascii="Times New Roman" w:hAnsi="Times New Roman"/>
          <w:sz w:val="24"/>
          <w:szCs w:val="24"/>
        </w:rPr>
        <w:t>32</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B85AF6" w:rsidP="00A03B55">
      <w:pPr>
        <w:pStyle w:val="a6"/>
        <w:jc w:val="both"/>
        <w:rPr>
          <w:rFonts w:ascii="Times New Roman" w:hAnsi="Times New Roman"/>
          <w:sz w:val="28"/>
          <w:szCs w:val="28"/>
        </w:rPr>
      </w:pPr>
    </w:p>
    <w:p w:rsidR="00A03B55"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Состав</w:t>
      </w:r>
    </w:p>
    <w:p w:rsidR="00A03B55"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 xml:space="preserve">межведомственной группы по </w:t>
      </w:r>
      <w:proofErr w:type="gramStart"/>
      <w:r w:rsidRPr="00B85AF6">
        <w:rPr>
          <w:rFonts w:ascii="Times New Roman" w:hAnsi="Times New Roman"/>
          <w:b/>
          <w:sz w:val="28"/>
          <w:szCs w:val="28"/>
        </w:rPr>
        <w:t>контролю за</w:t>
      </w:r>
      <w:proofErr w:type="gramEnd"/>
      <w:r w:rsidRPr="00B85AF6">
        <w:rPr>
          <w:rFonts w:ascii="Times New Roman" w:hAnsi="Times New Roman"/>
          <w:b/>
          <w:sz w:val="28"/>
          <w:szCs w:val="28"/>
        </w:rPr>
        <w:t xml:space="preserve"> выжиганием</w:t>
      </w:r>
    </w:p>
    <w:p w:rsidR="00B85AF6"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сухой травянистой растите</w:t>
      </w:r>
      <w:r w:rsidR="00777972" w:rsidRPr="00B85AF6">
        <w:rPr>
          <w:rFonts w:ascii="Times New Roman" w:hAnsi="Times New Roman"/>
          <w:b/>
          <w:sz w:val="28"/>
          <w:szCs w:val="28"/>
        </w:rPr>
        <w:t xml:space="preserve">льности </w:t>
      </w:r>
    </w:p>
    <w:p w:rsidR="00A03B55" w:rsidRPr="00B85AF6" w:rsidRDefault="00777972" w:rsidP="00777972">
      <w:pPr>
        <w:pStyle w:val="a6"/>
        <w:jc w:val="center"/>
        <w:rPr>
          <w:rFonts w:ascii="Times New Roman" w:hAnsi="Times New Roman"/>
          <w:b/>
          <w:sz w:val="28"/>
          <w:szCs w:val="28"/>
        </w:rPr>
      </w:pPr>
      <w:r w:rsidRPr="00B85AF6">
        <w:rPr>
          <w:rFonts w:ascii="Times New Roman" w:hAnsi="Times New Roman"/>
          <w:b/>
          <w:sz w:val="28"/>
          <w:szCs w:val="28"/>
        </w:rPr>
        <w:t xml:space="preserve">на территории </w:t>
      </w:r>
      <w:proofErr w:type="spellStart"/>
      <w:r w:rsidR="00B71E31">
        <w:rPr>
          <w:rFonts w:ascii="Times New Roman" w:hAnsi="Times New Roman"/>
          <w:b/>
          <w:sz w:val="28"/>
          <w:szCs w:val="28"/>
        </w:rPr>
        <w:t>Курнинского</w:t>
      </w:r>
      <w:proofErr w:type="spellEnd"/>
      <w:r w:rsidR="00A03B55" w:rsidRPr="00B85AF6">
        <w:rPr>
          <w:rFonts w:ascii="Times New Roman" w:hAnsi="Times New Roman"/>
          <w:b/>
          <w:sz w:val="28"/>
          <w:szCs w:val="28"/>
        </w:rPr>
        <w:t xml:space="preserve"> сельского поселения</w:t>
      </w:r>
    </w:p>
    <w:p w:rsidR="00A03B55" w:rsidRPr="00B85AF6" w:rsidRDefault="00A03B55" w:rsidP="00A03B55">
      <w:pPr>
        <w:pStyle w:val="a6"/>
        <w:jc w:val="both"/>
        <w:rPr>
          <w:rFonts w:ascii="Times New Roman" w:hAnsi="Times New Roman"/>
          <w:b/>
          <w:sz w:val="28"/>
          <w:szCs w:val="28"/>
        </w:rPr>
      </w:pPr>
      <w:r w:rsidRPr="00B85AF6">
        <w:rPr>
          <w:rFonts w:ascii="Times New Roman" w:hAnsi="Times New Roman"/>
          <w:b/>
          <w:sz w:val="28"/>
          <w:szCs w:val="28"/>
        </w:rPr>
        <w:t> </w:t>
      </w:r>
    </w:p>
    <w:p w:rsidR="00B85AF6" w:rsidRPr="00A03B55" w:rsidRDefault="00B85AF6" w:rsidP="00A03B55">
      <w:pPr>
        <w:pStyle w:val="a6"/>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3274"/>
        <w:gridCol w:w="3229"/>
        <w:gridCol w:w="2402"/>
      </w:tblGrid>
      <w:tr w:rsidR="00777972" w:rsidRPr="00777972" w:rsidTr="00442E4B">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 xml:space="preserve">№ </w:t>
            </w:r>
            <w:proofErr w:type="gramStart"/>
            <w:r w:rsidRPr="00777972">
              <w:rPr>
                <w:rFonts w:ascii="Times New Roman" w:hAnsi="Times New Roman"/>
                <w:sz w:val="24"/>
                <w:szCs w:val="24"/>
              </w:rPr>
              <w:t>п</w:t>
            </w:r>
            <w:proofErr w:type="gramEnd"/>
            <w:r w:rsidRPr="00777972">
              <w:rPr>
                <w:rFonts w:ascii="Times New Roman" w:hAnsi="Times New Roman"/>
                <w:sz w:val="24"/>
                <w:szCs w:val="24"/>
              </w:rPr>
              <w:t>/п</w:t>
            </w:r>
          </w:p>
        </w:tc>
        <w:tc>
          <w:tcPr>
            <w:tcW w:w="327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Фамилия, Имя, Отчество</w:t>
            </w:r>
          </w:p>
        </w:tc>
        <w:tc>
          <w:tcPr>
            <w:tcW w:w="3229"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Должность</w:t>
            </w:r>
          </w:p>
        </w:tc>
        <w:tc>
          <w:tcPr>
            <w:tcW w:w="2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Телефон</w:t>
            </w:r>
          </w:p>
        </w:tc>
      </w:tr>
      <w:tr w:rsidR="00777972" w:rsidRPr="00777972" w:rsidTr="00442E4B">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1</w:t>
            </w:r>
          </w:p>
        </w:tc>
        <w:tc>
          <w:tcPr>
            <w:tcW w:w="3274" w:type="dxa"/>
          </w:tcPr>
          <w:p w:rsidR="00777972" w:rsidRPr="00777972" w:rsidRDefault="00FA01F8" w:rsidP="00777972">
            <w:pPr>
              <w:pStyle w:val="a6"/>
              <w:rPr>
                <w:rFonts w:ascii="Times New Roman" w:hAnsi="Times New Roman"/>
                <w:sz w:val="24"/>
                <w:szCs w:val="24"/>
              </w:rPr>
            </w:pPr>
            <w:r>
              <w:rPr>
                <w:rFonts w:ascii="Times New Roman" w:hAnsi="Times New Roman"/>
                <w:sz w:val="24"/>
                <w:szCs w:val="24"/>
              </w:rPr>
              <w:t>Борисова Нина Андреевна</w:t>
            </w:r>
          </w:p>
        </w:tc>
        <w:tc>
          <w:tcPr>
            <w:tcW w:w="3229" w:type="dxa"/>
          </w:tcPr>
          <w:p w:rsidR="00777972" w:rsidRPr="00777972" w:rsidRDefault="00FA01F8" w:rsidP="00777972">
            <w:pPr>
              <w:pStyle w:val="a6"/>
              <w:rPr>
                <w:rFonts w:ascii="Times New Roman" w:hAnsi="Times New Roman"/>
                <w:sz w:val="24"/>
                <w:szCs w:val="24"/>
              </w:rPr>
            </w:pPr>
            <w:r>
              <w:rPr>
                <w:rFonts w:ascii="Times New Roman" w:hAnsi="Times New Roman"/>
                <w:sz w:val="24"/>
                <w:szCs w:val="24"/>
              </w:rPr>
              <w:t>Глава</w:t>
            </w:r>
            <w:r w:rsidR="00777972" w:rsidRPr="00777972">
              <w:rPr>
                <w:rFonts w:ascii="Times New Roman" w:hAnsi="Times New Roman"/>
                <w:sz w:val="24"/>
                <w:szCs w:val="24"/>
              </w:rPr>
              <w:t xml:space="preserve"> администрации </w:t>
            </w:r>
            <w:proofErr w:type="spellStart"/>
            <w:r>
              <w:rPr>
                <w:rFonts w:ascii="Times New Roman" w:hAnsi="Times New Roman"/>
                <w:sz w:val="24"/>
                <w:szCs w:val="24"/>
              </w:rPr>
              <w:t>Курнинского</w:t>
            </w:r>
            <w:proofErr w:type="spellEnd"/>
            <w:r w:rsidR="00777972" w:rsidRPr="00777972">
              <w:rPr>
                <w:rFonts w:ascii="Times New Roman" w:hAnsi="Times New Roman"/>
                <w:sz w:val="24"/>
                <w:szCs w:val="24"/>
              </w:rPr>
              <w:t xml:space="preserve"> с/</w:t>
            </w:r>
            <w:proofErr w:type="spellStart"/>
            <w:proofErr w:type="gramStart"/>
            <w:r w:rsidR="00777972" w:rsidRPr="00777972">
              <w:rPr>
                <w:rFonts w:ascii="Times New Roman" w:hAnsi="Times New Roman"/>
                <w:sz w:val="24"/>
                <w:szCs w:val="24"/>
              </w:rPr>
              <w:t>п</w:t>
            </w:r>
            <w:proofErr w:type="spellEnd"/>
            <w:proofErr w:type="gramEnd"/>
          </w:p>
        </w:tc>
        <w:tc>
          <w:tcPr>
            <w:tcW w:w="2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w:t>
            </w:r>
            <w:r w:rsidR="00442E4B">
              <w:rPr>
                <w:rFonts w:ascii="Times New Roman" w:hAnsi="Times New Roman"/>
                <w:sz w:val="24"/>
                <w:szCs w:val="24"/>
              </w:rPr>
              <w:t>603381233</w:t>
            </w:r>
          </w:p>
        </w:tc>
      </w:tr>
      <w:tr w:rsidR="00777972" w:rsidRPr="00777972" w:rsidTr="00442E4B">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2</w:t>
            </w:r>
          </w:p>
        </w:tc>
        <w:tc>
          <w:tcPr>
            <w:tcW w:w="3274" w:type="dxa"/>
          </w:tcPr>
          <w:p w:rsidR="00777972" w:rsidRPr="00777972" w:rsidRDefault="00FA01F8" w:rsidP="00777972">
            <w:pPr>
              <w:pStyle w:val="a6"/>
              <w:rPr>
                <w:rFonts w:ascii="Times New Roman" w:hAnsi="Times New Roman"/>
                <w:sz w:val="24"/>
                <w:szCs w:val="24"/>
              </w:rPr>
            </w:pPr>
            <w:r>
              <w:rPr>
                <w:rFonts w:ascii="Times New Roman" w:hAnsi="Times New Roman"/>
                <w:sz w:val="24"/>
                <w:szCs w:val="24"/>
              </w:rPr>
              <w:t>Рогачева Надежда Ивановна</w:t>
            </w:r>
          </w:p>
        </w:tc>
        <w:tc>
          <w:tcPr>
            <w:tcW w:w="3229" w:type="dxa"/>
          </w:tcPr>
          <w:p w:rsidR="00B85AF6" w:rsidRDefault="00B85AF6" w:rsidP="00777972">
            <w:pPr>
              <w:pStyle w:val="a6"/>
              <w:rPr>
                <w:rFonts w:ascii="Times New Roman" w:hAnsi="Times New Roman"/>
                <w:sz w:val="24"/>
                <w:szCs w:val="24"/>
              </w:rPr>
            </w:pPr>
            <w:r>
              <w:rPr>
                <w:rFonts w:ascii="Times New Roman" w:hAnsi="Times New Roman"/>
                <w:sz w:val="24"/>
                <w:szCs w:val="24"/>
              </w:rPr>
              <w:t xml:space="preserve">Заместитель </w:t>
            </w:r>
            <w:r w:rsidR="00777972" w:rsidRPr="00777972">
              <w:rPr>
                <w:rFonts w:ascii="Times New Roman" w:hAnsi="Times New Roman"/>
                <w:sz w:val="24"/>
                <w:szCs w:val="24"/>
              </w:rPr>
              <w:t>главы</w:t>
            </w:r>
            <w:r>
              <w:rPr>
                <w:rFonts w:ascii="Times New Roman" w:hAnsi="Times New Roman"/>
                <w:sz w:val="24"/>
                <w:szCs w:val="24"/>
              </w:rPr>
              <w:t xml:space="preserve"> </w:t>
            </w:r>
          </w:p>
          <w:p w:rsidR="00777972" w:rsidRPr="00777972" w:rsidRDefault="00FA01F8" w:rsidP="00777972">
            <w:pPr>
              <w:pStyle w:val="a6"/>
              <w:rPr>
                <w:rFonts w:ascii="Times New Roman" w:hAnsi="Times New Roman"/>
                <w:sz w:val="24"/>
                <w:szCs w:val="24"/>
              </w:rPr>
            </w:pPr>
            <w:proofErr w:type="spellStart"/>
            <w:r>
              <w:rPr>
                <w:rFonts w:ascii="Times New Roman" w:hAnsi="Times New Roman"/>
                <w:sz w:val="24"/>
                <w:szCs w:val="24"/>
              </w:rPr>
              <w:t>Курнинского</w:t>
            </w:r>
            <w:proofErr w:type="spellEnd"/>
            <w:r w:rsidR="00442E4B">
              <w:rPr>
                <w:rFonts w:ascii="Times New Roman" w:hAnsi="Times New Roman"/>
                <w:sz w:val="24"/>
                <w:szCs w:val="24"/>
              </w:rPr>
              <w:t xml:space="preserve"> </w:t>
            </w:r>
            <w:r w:rsidR="00777972" w:rsidRPr="00777972">
              <w:rPr>
                <w:rFonts w:ascii="Times New Roman" w:hAnsi="Times New Roman"/>
                <w:sz w:val="24"/>
                <w:szCs w:val="24"/>
              </w:rPr>
              <w:t>с/</w:t>
            </w:r>
            <w:proofErr w:type="spellStart"/>
            <w:proofErr w:type="gramStart"/>
            <w:r w:rsidR="00777972" w:rsidRPr="00777972">
              <w:rPr>
                <w:rFonts w:ascii="Times New Roman" w:hAnsi="Times New Roman"/>
                <w:sz w:val="24"/>
                <w:szCs w:val="24"/>
              </w:rPr>
              <w:t>п</w:t>
            </w:r>
            <w:proofErr w:type="spellEnd"/>
            <w:proofErr w:type="gramEnd"/>
          </w:p>
        </w:tc>
        <w:tc>
          <w:tcPr>
            <w:tcW w:w="2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w:t>
            </w:r>
            <w:r w:rsidR="00442E4B">
              <w:rPr>
                <w:rFonts w:ascii="Times New Roman" w:hAnsi="Times New Roman"/>
                <w:sz w:val="24"/>
                <w:szCs w:val="24"/>
              </w:rPr>
              <w:t>875686449</w:t>
            </w:r>
          </w:p>
        </w:tc>
      </w:tr>
      <w:tr w:rsidR="00777972" w:rsidRPr="00777972" w:rsidTr="00442E4B">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3</w:t>
            </w:r>
          </w:p>
        </w:tc>
        <w:tc>
          <w:tcPr>
            <w:tcW w:w="3274" w:type="dxa"/>
          </w:tcPr>
          <w:p w:rsidR="00777972" w:rsidRPr="00777972" w:rsidRDefault="00FA01F8" w:rsidP="00777972">
            <w:pPr>
              <w:pStyle w:val="a6"/>
              <w:rPr>
                <w:rFonts w:ascii="Times New Roman" w:hAnsi="Times New Roman"/>
                <w:sz w:val="24"/>
                <w:szCs w:val="24"/>
              </w:rPr>
            </w:pPr>
            <w:r>
              <w:rPr>
                <w:rFonts w:ascii="Times New Roman" w:hAnsi="Times New Roman"/>
                <w:sz w:val="24"/>
                <w:szCs w:val="24"/>
              </w:rPr>
              <w:t>Пронина Елена Ильинична</w:t>
            </w:r>
          </w:p>
        </w:tc>
        <w:tc>
          <w:tcPr>
            <w:tcW w:w="3229" w:type="dxa"/>
          </w:tcPr>
          <w:p w:rsidR="00777972" w:rsidRPr="00777972" w:rsidRDefault="00B85AF6" w:rsidP="00777972">
            <w:pPr>
              <w:pStyle w:val="a6"/>
              <w:rPr>
                <w:rFonts w:ascii="Times New Roman" w:hAnsi="Times New Roman"/>
                <w:sz w:val="24"/>
                <w:szCs w:val="24"/>
              </w:rPr>
            </w:pPr>
            <w:r>
              <w:rPr>
                <w:rFonts w:ascii="Times New Roman" w:hAnsi="Times New Roman"/>
                <w:sz w:val="24"/>
                <w:szCs w:val="24"/>
              </w:rPr>
              <w:t>З</w:t>
            </w:r>
            <w:r w:rsidR="00777972" w:rsidRPr="00777972">
              <w:rPr>
                <w:rFonts w:ascii="Times New Roman" w:hAnsi="Times New Roman"/>
                <w:sz w:val="24"/>
                <w:szCs w:val="24"/>
              </w:rPr>
              <w:t xml:space="preserve">аведующая </w:t>
            </w:r>
            <w:proofErr w:type="spellStart"/>
            <w:r w:rsidR="00442E4B">
              <w:rPr>
                <w:rFonts w:ascii="Times New Roman" w:hAnsi="Times New Roman"/>
                <w:sz w:val="24"/>
                <w:szCs w:val="24"/>
              </w:rPr>
              <w:t>Курнинской</w:t>
            </w:r>
            <w:proofErr w:type="spellEnd"/>
            <w:r w:rsidR="00442E4B">
              <w:rPr>
                <w:rFonts w:ascii="Times New Roman" w:hAnsi="Times New Roman"/>
                <w:sz w:val="24"/>
                <w:szCs w:val="24"/>
              </w:rPr>
              <w:t xml:space="preserve"> </w:t>
            </w:r>
            <w:r w:rsidR="00777972" w:rsidRPr="00777972">
              <w:rPr>
                <w:rFonts w:ascii="Times New Roman" w:hAnsi="Times New Roman"/>
                <w:sz w:val="24"/>
                <w:szCs w:val="24"/>
              </w:rPr>
              <w:t>сельско</w:t>
            </w:r>
            <w:r w:rsidR="00442E4B">
              <w:rPr>
                <w:rFonts w:ascii="Times New Roman" w:hAnsi="Times New Roman"/>
                <w:sz w:val="24"/>
                <w:szCs w:val="24"/>
              </w:rPr>
              <w:t>й библиотекой</w:t>
            </w:r>
          </w:p>
        </w:tc>
        <w:tc>
          <w:tcPr>
            <w:tcW w:w="2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892</w:t>
            </w:r>
            <w:r w:rsidR="00442E4B">
              <w:rPr>
                <w:rFonts w:ascii="Times New Roman" w:hAnsi="Times New Roman"/>
                <w:sz w:val="24"/>
                <w:szCs w:val="24"/>
              </w:rPr>
              <w:t>79758776</w:t>
            </w:r>
          </w:p>
        </w:tc>
      </w:tr>
      <w:tr w:rsidR="00777972" w:rsidRPr="00777972" w:rsidTr="00442E4B">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4</w:t>
            </w:r>
          </w:p>
        </w:tc>
        <w:tc>
          <w:tcPr>
            <w:tcW w:w="3274" w:type="dxa"/>
          </w:tcPr>
          <w:p w:rsidR="00777972" w:rsidRPr="00777972" w:rsidRDefault="00FA01F8" w:rsidP="00777972">
            <w:pPr>
              <w:pStyle w:val="a6"/>
              <w:rPr>
                <w:rFonts w:ascii="Times New Roman" w:hAnsi="Times New Roman"/>
                <w:sz w:val="24"/>
                <w:szCs w:val="24"/>
              </w:rPr>
            </w:pPr>
            <w:proofErr w:type="spellStart"/>
            <w:r>
              <w:rPr>
                <w:rFonts w:ascii="Times New Roman" w:hAnsi="Times New Roman"/>
                <w:sz w:val="24"/>
                <w:szCs w:val="24"/>
              </w:rPr>
              <w:t>Хроменкова</w:t>
            </w:r>
            <w:proofErr w:type="spellEnd"/>
            <w:r>
              <w:rPr>
                <w:rFonts w:ascii="Times New Roman" w:hAnsi="Times New Roman"/>
                <w:sz w:val="24"/>
                <w:szCs w:val="24"/>
              </w:rPr>
              <w:t xml:space="preserve"> Татьяна Федоровна</w:t>
            </w:r>
          </w:p>
        </w:tc>
        <w:tc>
          <w:tcPr>
            <w:tcW w:w="3229" w:type="dxa"/>
          </w:tcPr>
          <w:p w:rsidR="00777972" w:rsidRPr="00777972" w:rsidRDefault="00442E4B" w:rsidP="00777972">
            <w:pPr>
              <w:pStyle w:val="a6"/>
              <w:rPr>
                <w:rFonts w:ascii="Times New Roman" w:hAnsi="Times New Roman"/>
                <w:sz w:val="24"/>
                <w:szCs w:val="24"/>
              </w:rPr>
            </w:pPr>
            <w:r>
              <w:rPr>
                <w:rFonts w:ascii="Times New Roman" w:hAnsi="Times New Roman"/>
                <w:sz w:val="24"/>
                <w:szCs w:val="24"/>
              </w:rPr>
              <w:t>З</w:t>
            </w:r>
            <w:r w:rsidRPr="00777972">
              <w:rPr>
                <w:rFonts w:ascii="Times New Roman" w:hAnsi="Times New Roman"/>
                <w:sz w:val="24"/>
                <w:szCs w:val="24"/>
              </w:rPr>
              <w:t xml:space="preserve">аведующая </w:t>
            </w:r>
            <w:proofErr w:type="spellStart"/>
            <w:r>
              <w:rPr>
                <w:rFonts w:ascii="Times New Roman" w:hAnsi="Times New Roman"/>
                <w:sz w:val="24"/>
                <w:szCs w:val="24"/>
              </w:rPr>
              <w:t>Курнинского</w:t>
            </w:r>
            <w:proofErr w:type="spellEnd"/>
            <w:r w:rsidRPr="00777972">
              <w:rPr>
                <w:rFonts w:ascii="Times New Roman" w:hAnsi="Times New Roman"/>
                <w:sz w:val="24"/>
                <w:szCs w:val="24"/>
              </w:rPr>
              <w:t xml:space="preserve"> сельского клуба</w:t>
            </w:r>
          </w:p>
        </w:tc>
        <w:tc>
          <w:tcPr>
            <w:tcW w:w="2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89093284185</w:t>
            </w:r>
          </w:p>
        </w:tc>
      </w:tr>
      <w:tr w:rsidR="00777972" w:rsidRPr="00777972" w:rsidTr="00442E4B">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5</w:t>
            </w:r>
          </w:p>
        </w:tc>
        <w:tc>
          <w:tcPr>
            <w:tcW w:w="3274" w:type="dxa"/>
          </w:tcPr>
          <w:p w:rsidR="00777972" w:rsidRPr="00777972" w:rsidRDefault="00FA01F8" w:rsidP="00777972">
            <w:pPr>
              <w:pStyle w:val="a6"/>
              <w:rPr>
                <w:rFonts w:ascii="Times New Roman" w:hAnsi="Times New Roman"/>
                <w:sz w:val="24"/>
                <w:szCs w:val="24"/>
              </w:rPr>
            </w:pPr>
            <w:proofErr w:type="spellStart"/>
            <w:r>
              <w:rPr>
                <w:rFonts w:ascii="Times New Roman" w:hAnsi="Times New Roman"/>
                <w:sz w:val="24"/>
                <w:szCs w:val="24"/>
              </w:rPr>
              <w:t>Чеколаева</w:t>
            </w:r>
            <w:proofErr w:type="spellEnd"/>
            <w:r>
              <w:rPr>
                <w:rFonts w:ascii="Times New Roman" w:hAnsi="Times New Roman"/>
                <w:sz w:val="24"/>
                <w:szCs w:val="24"/>
              </w:rPr>
              <w:t xml:space="preserve"> Елена Михайловна</w:t>
            </w:r>
          </w:p>
        </w:tc>
        <w:tc>
          <w:tcPr>
            <w:tcW w:w="3229" w:type="dxa"/>
          </w:tcPr>
          <w:p w:rsidR="00777972" w:rsidRPr="00777972" w:rsidRDefault="00442E4B" w:rsidP="00777972">
            <w:pPr>
              <w:pStyle w:val="a6"/>
              <w:rPr>
                <w:rFonts w:ascii="Times New Roman" w:hAnsi="Times New Roman"/>
                <w:sz w:val="24"/>
                <w:szCs w:val="24"/>
              </w:rPr>
            </w:pPr>
            <w:r>
              <w:rPr>
                <w:rFonts w:ascii="Times New Roman" w:hAnsi="Times New Roman"/>
                <w:sz w:val="24"/>
                <w:szCs w:val="24"/>
              </w:rPr>
              <w:t xml:space="preserve">Заведующая ФАП </w:t>
            </w:r>
            <w:proofErr w:type="spellStart"/>
            <w:r>
              <w:rPr>
                <w:rFonts w:ascii="Times New Roman" w:hAnsi="Times New Roman"/>
                <w:sz w:val="24"/>
                <w:szCs w:val="24"/>
              </w:rPr>
              <w:t>Курнинского</w:t>
            </w:r>
            <w:proofErr w:type="spellEnd"/>
            <w:r>
              <w:rPr>
                <w:rFonts w:ascii="Times New Roman" w:hAnsi="Times New Roman"/>
                <w:sz w:val="24"/>
                <w:szCs w:val="24"/>
              </w:rPr>
              <w:t xml:space="preserve"> с/</w:t>
            </w:r>
            <w:proofErr w:type="spellStart"/>
            <w:proofErr w:type="gramStart"/>
            <w:r>
              <w:rPr>
                <w:rFonts w:ascii="Times New Roman" w:hAnsi="Times New Roman"/>
                <w:sz w:val="24"/>
                <w:szCs w:val="24"/>
              </w:rPr>
              <w:t>п</w:t>
            </w:r>
            <w:proofErr w:type="spellEnd"/>
            <w:proofErr w:type="gramEnd"/>
          </w:p>
        </w:tc>
        <w:tc>
          <w:tcPr>
            <w:tcW w:w="2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89520763595</w:t>
            </w:r>
          </w:p>
        </w:tc>
      </w:tr>
      <w:tr w:rsidR="00777972" w:rsidRPr="00777972" w:rsidTr="00442E4B">
        <w:tc>
          <w:tcPr>
            <w:tcW w:w="666"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6</w:t>
            </w:r>
          </w:p>
        </w:tc>
        <w:tc>
          <w:tcPr>
            <w:tcW w:w="3274" w:type="dxa"/>
          </w:tcPr>
          <w:p w:rsidR="00777972" w:rsidRPr="00777972" w:rsidRDefault="00FA01F8" w:rsidP="00777972">
            <w:pPr>
              <w:pStyle w:val="a6"/>
              <w:rPr>
                <w:rFonts w:ascii="Times New Roman" w:hAnsi="Times New Roman"/>
                <w:sz w:val="24"/>
                <w:szCs w:val="24"/>
              </w:rPr>
            </w:pPr>
            <w:r>
              <w:rPr>
                <w:rFonts w:ascii="Times New Roman" w:hAnsi="Times New Roman"/>
                <w:sz w:val="24"/>
                <w:szCs w:val="24"/>
              </w:rPr>
              <w:t>Ежов Сергей Яковлевич</w:t>
            </w:r>
          </w:p>
        </w:tc>
        <w:tc>
          <w:tcPr>
            <w:tcW w:w="3229" w:type="dxa"/>
          </w:tcPr>
          <w:p w:rsidR="00777972" w:rsidRPr="00777972" w:rsidRDefault="00442E4B" w:rsidP="00777972">
            <w:pPr>
              <w:pStyle w:val="a6"/>
              <w:rPr>
                <w:rFonts w:ascii="Times New Roman" w:hAnsi="Times New Roman"/>
                <w:sz w:val="24"/>
                <w:szCs w:val="24"/>
              </w:rPr>
            </w:pPr>
            <w:r>
              <w:rPr>
                <w:rFonts w:ascii="Times New Roman" w:hAnsi="Times New Roman"/>
                <w:sz w:val="24"/>
                <w:szCs w:val="24"/>
              </w:rPr>
              <w:t xml:space="preserve">Депутат Совета депутатов </w:t>
            </w:r>
            <w:proofErr w:type="spellStart"/>
            <w:r>
              <w:rPr>
                <w:rFonts w:ascii="Times New Roman" w:hAnsi="Times New Roman"/>
                <w:sz w:val="24"/>
                <w:szCs w:val="24"/>
              </w:rPr>
              <w:t>Курнинского</w:t>
            </w:r>
            <w:proofErr w:type="spellEnd"/>
            <w:r>
              <w:rPr>
                <w:rFonts w:ascii="Times New Roman" w:hAnsi="Times New Roman"/>
                <w:sz w:val="24"/>
                <w:szCs w:val="24"/>
              </w:rPr>
              <w:t xml:space="preserve"> с/</w:t>
            </w:r>
            <w:proofErr w:type="spellStart"/>
            <w:proofErr w:type="gramStart"/>
            <w:r>
              <w:rPr>
                <w:rFonts w:ascii="Times New Roman" w:hAnsi="Times New Roman"/>
                <w:sz w:val="24"/>
                <w:szCs w:val="24"/>
              </w:rPr>
              <w:t>п</w:t>
            </w:r>
            <w:proofErr w:type="spellEnd"/>
            <w:proofErr w:type="gramEnd"/>
          </w:p>
        </w:tc>
        <w:tc>
          <w:tcPr>
            <w:tcW w:w="2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89</w:t>
            </w:r>
            <w:r w:rsidR="00442E4B">
              <w:rPr>
                <w:rFonts w:ascii="Times New Roman" w:hAnsi="Times New Roman"/>
                <w:sz w:val="24"/>
                <w:szCs w:val="24"/>
              </w:rPr>
              <w:t>276401649</w:t>
            </w:r>
          </w:p>
        </w:tc>
      </w:tr>
      <w:tr w:rsidR="00442E4B" w:rsidRPr="00777972" w:rsidTr="00442E4B">
        <w:tc>
          <w:tcPr>
            <w:tcW w:w="666" w:type="dxa"/>
          </w:tcPr>
          <w:p w:rsidR="00442E4B" w:rsidRPr="00777972" w:rsidRDefault="00442E4B" w:rsidP="00777972">
            <w:pPr>
              <w:pStyle w:val="a6"/>
              <w:rPr>
                <w:rFonts w:ascii="Times New Roman" w:hAnsi="Times New Roman"/>
                <w:sz w:val="24"/>
                <w:szCs w:val="24"/>
              </w:rPr>
            </w:pPr>
            <w:r w:rsidRPr="00777972">
              <w:rPr>
                <w:rFonts w:ascii="Times New Roman" w:hAnsi="Times New Roman"/>
                <w:sz w:val="24"/>
                <w:szCs w:val="24"/>
              </w:rPr>
              <w:t>7</w:t>
            </w:r>
          </w:p>
        </w:tc>
        <w:tc>
          <w:tcPr>
            <w:tcW w:w="3274" w:type="dxa"/>
          </w:tcPr>
          <w:p w:rsidR="00442E4B" w:rsidRPr="00777972" w:rsidRDefault="00425D33" w:rsidP="00777972">
            <w:pPr>
              <w:pStyle w:val="a6"/>
              <w:rPr>
                <w:rFonts w:ascii="Times New Roman" w:hAnsi="Times New Roman"/>
                <w:sz w:val="24"/>
                <w:szCs w:val="24"/>
              </w:rPr>
            </w:pPr>
            <w:r>
              <w:rPr>
                <w:rFonts w:ascii="Times New Roman" w:hAnsi="Times New Roman"/>
                <w:sz w:val="24"/>
                <w:szCs w:val="24"/>
              </w:rPr>
              <w:t>Пронин Николай Николаевич</w:t>
            </w:r>
          </w:p>
        </w:tc>
        <w:tc>
          <w:tcPr>
            <w:tcW w:w="3229" w:type="dxa"/>
          </w:tcPr>
          <w:p w:rsidR="00442E4B" w:rsidRPr="00777972" w:rsidRDefault="00442E4B" w:rsidP="00C503DB">
            <w:pPr>
              <w:pStyle w:val="a6"/>
              <w:rPr>
                <w:rFonts w:ascii="Times New Roman" w:hAnsi="Times New Roman"/>
                <w:sz w:val="24"/>
                <w:szCs w:val="24"/>
              </w:rPr>
            </w:pPr>
            <w:r w:rsidRPr="00777972">
              <w:rPr>
                <w:rFonts w:ascii="Times New Roman" w:hAnsi="Times New Roman"/>
                <w:sz w:val="24"/>
                <w:szCs w:val="24"/>
              </w:rPr>
              <w:t xml:space="preserve">Водитель </w:t>
            </w:r>
            <w:proofErr w:type="spellStart"/>
            <w:r w:rsidRPr="00777972">
              <w:rPr>
                <w:rFonts w:ascii="Times New Roman" w:hAnsi="Times New Roman"/>
                <w:sz w:val="24"/>
                <w:szCs w:val="24"/>
              </w:rPr>
              <w:t>администирации</w:t>
            </w:r>
            <w:proofErr w:type="spellEnd"/>
            <w:r>
              <w:rPr>
                <w:rFonts w:ascii="Times New Roman" w:hAnsi="Times New Roman"/>
                <w:sz w:val="24"/>
                <w:szCs w:val="24"/>
              </w:rPr>
              <w:t xml:space="preserve"> </w:t>
            </w:r>
            <w:proofErr w:type="spellStart"/>
            <w:r w:rsidR="00B71E31">
              <w:rPr>
                <w:rFonts w:ascii="Times New Roman" w:hAnsi="Times New Roman"/>
                <w:sz w:val="24"/>
                <w:szCs w:val="24"/>
              </w:rPr>
              <w:t>Курнинского</w:t>
            </w:r>
            <w:proofErr w:type="spellEnd"/>
            <w:r w:rsidRPr="00777972">
              <w:rPr>
                <w:rFonts w:ascii="Times New Roman" w:hAnsi="Times New Roman"/>
                <w:sz w:val="24"/>
                <w:szCs w:val="24"/>
              </w:rPr>
              <w:t xml:space="preserve"> с/</w:t>
            </w:r>
            <w:proofErr w:type="spellStart"/>
            <w:proofErr w:type="gramStart"/>
            <w:r w:rsidRPr="00777972">
              <w:rPr>
                <w:rFonts w:ascii="Times New Roman" w:hAnsi="Times New Roman"/>
                <w:sz w:val="24"/>
                <w:szCs w:val="24"/>
              </w:rPr>
              <w:t>п</w:t>
            </w:r>
            <w:proofErr w:type="spellEnd"/>
            <w:proofErr w:type="gramEnd"/>
          </w:p>
        </w:tc>
        <w:tc>
          <w:tcPr>
            <w:tcW w:w="2402" w:type="dxa"/>
          </w:tcPr>
          <w:p w:rsidR="00442E4B" w:rsidRPr="00777972" w:rsidRDefault="00425D33" w:rsidP="00777972">
            <w:pPr>
              <w:pStyle w:val="a6"/>
              <w:rPr>
                <w:rFonts w:ascii="Times New Roman" w:hAnsi="Times New Roman"/>
                <w:sz w:val="24"/>
                <w:szCs w:val="24"/>
              </w:rPr>
            </w:pPr>
            <w:r>
              <w:rPr>
                <w:rFonts w:ascii="Times New Roman" w:hAnsi="Times New Roman"/>
                <w:sz w:val="24"/>
                <w:szCs w:val="24"/>
              </w:rPr>
              <w:t>2-86-11</w:t>
            </w:r>
          </w:p>
        </w:tc>
      </w:tr>
      <w:tr w:rsidR="00442E4B" w:rsidRPr="00777972" w:rsidTr="00442E4B">
        <w:tc>
          <w:tcPr>
            <w:tcW w:w="666" w:type="dxa"/>
          </w:tcPr>
          <w:p w:rsidR="00442E4B" w:rsidRPr="00777972" w:rsidRDefault="00442E4B" w:rsidP="00777972">
            <w:pPr>
              <w:pStyle w:val="a6"/>
              <w:rPr>
                <w:rFonts w:ascii="Times New Roman" w:hAnsi="Times New Roman"/>
                <w:sz w:val="24"/>
                <w:szCs w:val="24"/>
              </w:rPr>
            </w:pPr>
            <w:r w:rsidRPr="00777972">
              <w:rPr>
                <w:rFonts w:ascii="Times New Roman" w:hAnsi="Times New Roman"/>
                <w:sz w:val="24"/>
                <w:szCs w:val="24"/>
              </w:rPr>
              <w:t>8</w:t>
            </w:r>
          </w:p>
        </w:tc>
        <w:tc>
          <w:tcPr>
            <w:tcW w:w="3274" w:type="dxa"/>
          </w:tcPr>
          <w:p w:rsidR="00442E4B" w:rsidRPr="00777972" w:rsidRDefault="00B71E31" w:rsidP="00777972">
            <w:pPr>
              <w:pStyle w:val="a6"/>
              <w:rPr>
                <w:rFonts w:ascii="Times New Roman" w:hAnsi="Times New Roman"/>
                <w:sz w:val="24"/>
                <w:szCs w:val="24"/>
              </w:rPr>
            </w:pPr>
            <w:r>
              <w:rPr>
                <w:rFonts w:ascii="Times New Roman" w:hAnsi="Times New Roman"/>
                <w:sz w:val="24"/>
                <w:szCs w:val="24"/>
              </w:rPr>
              <w:t>Ежова Валентина Николаевна</w:t>
            </w:r>
          </w:p>
        </w:tc>
        <w:tc>
          <w:tcPr>
            <w:tcW w:w="3229" w:type="dxa"/>
          </w:tcPr>
          <w:p w:rsidR="00442E4B" w:rsidRPr="00777972" w:rsidRDefault="00B71E31" w:rsidP="00777972">
            <w:pPr>
              <w:pStyle w:val="a6"/>
              <w:rPr>
                <w:rFonts w:ascii="Times New Roman" w:hAnsi="Times New Roman"/>
                <w:sz w:val="24"/>
                <w:szCs w:val="24"/>
              </w:rPr>
            </w:pPr>
            <w:r>
              <w:rPr>
                <w:rFonts w:ascii="Times New Roman" w:hAnsi="Times New Roman"/>
                <w:sz w:val="24"/>
                <w:szCs w:val="24"/>
              </w:rPr>
              <w:t xml:space="preserve">Почтальон ОПС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урнино</w:t>
            </w:r>
            <w:proofErr w:type="spellEnd"/>
          </w:p>
        </w:tc>
        <w:tc>
          <w:tcPr>
            <w:tcW w:w="2402" w:type="dxa"/>
          </w:tcPr>
          <w:p w:rsidR="00442E4B" w:rsidRPr="00777972" w:rsidRDefault="00442E4B" w:rsidP="00777972">
            <w:pPr>
              <w:pStyle w:val="a6"/>
              <w:rPr>
                <w:rFonts w:ascii="Times New Roman" w:hAnsi="Times New Roman"/>
                <w:sz w:val="24"/>
                <w:szCs w:val="24"/>
              </w:rPr>
            </w:pPr>
            <w:r w:rsidRPr="00777972">
              <w:rPr>
                <w:rFonts w:ascii="Times New Roman" w:hAnsi="Times New Roman"/>
                <w:sz w:val="24"/>
                <w:szCs w:val="24"/>
              </w:rPr>
              <w:t>8</w:t>
            </w:r>
            <w:r>
              <w:rPr>
                <w:rFonts w:ascii="Times New Roman" w:hAnsi="Times New Roman"/>
                <w:sz w:val="24"/>
                <w:szCs w:val="24"/>
              </w:rPr>
              <w:t>9</w:t>
            </w:r>
            <w:r w:rsidR="00B71E31">
              <w:rPr>
                <w:rFonts w:ascii="Times New Roman" w:hAnsi="Times New Roman"/>
                <w:sz w:val="24"/>
                <w:szCs w:val="24"/>
              </w:rPr>
              <w:t>179903089</w:t>
            </w:r>
          </w:p>
        </w:tc>
      </w:tr>
    </w:tbl>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71E31" w:rsidRDefault="00B71E31" w:rsidP="00A03B55">
      <w:pPr>
        <w:pStyle w:val="a6"/>
        <w:jc w:val="both"/>
        <w:rPr>
          <w:rFonts w:ascii="Times New Roman" w:hAnsi="Times New Roman"/>
          <w:sz w:val="28"/>
          <w:szCs w:val="28"/>
        </w:rPr>
      </w:pPr>
    </w:p>
    <w:p w:rsidR="00B71E31" w:rsidRDefault="00B71E31" w:rsidP="00A03B55">
      <w:pPr>
        <w:pStyle w:val="a6"/>
        <w:jc w:val="both"/>
        <w:rPr>
          <w:rFonts w:ascii="Times New Roman" w:hAnsi="Times New Roman"/>
          <w:sz w:val="28"/>
          <w:szCs w:val="28"/>
        </w:rPr>
      </w:pPr>
    </w:p>
    <w:p w:rsidR="00B71E31" w:rsidRDefault="00B71E31" w:rsidP="00A03B55">
      <w:pPr>
        <w:pStyle w:val="a6"/>
        <w:jc w:val="both"/>
        <w:rPr>
          <w:rFonts w:ascii="Times New Roman" w:hAnsi="Times New Roman"/>
          <w:sz w:val="28"/>
          <w:szCs w:val="28"/>
        </w:rPr>
      </w:pPr>
    </w:p>
    <w:p w:rsidR="00BF02A0" w:rsidRDefault="00BF02A0" w:rsidP="00A03B55">
      <w:pPr>
        <w:pStyle w:val="a6"/>
        <w:jc w:val="both"/>
        <w:rPr>
          <w:rFonts w:ascii="Times New Roman" w:hAnsi="Times New Roman"/>
          <w:sz w:val="28"/>
          <w:szCs w:val="28"/>
        </w:rPr>
      </w:pPr>
    </w:p>
    <w:p w:rsidR="00BF02A0" w:rsidRPr="00A03B55" w:rsidRDefault="00BF02A0" w:rsidP="00A03B55">
      <w:pPr>
        <w:pStyle w:val="a6"/>
        <w:jc w:val="both"/>
        <w:rPr>
          <w:rFonts w:ascii="Times New Roman" w:hAnsi="Times New Roman"/>
          <w:sz w:val="28"/>
          <w:szCs w:val="28"/>
        </w:rPr>
      </w:pP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lastRenderedPageBreak/>
        <w:t> </w:t>
      </w:r>
    </w:p>
    <w:p w:rsidR="00B85AF6" w:rsidRDefault="00B85AF6" w:rsidP="00B85AF6">
      <w:pPr>
        <w:pStyle w:val="a6"/>
        <w:jc w:val="both"/>
        <w:rPr>
          <w:rFonts w:ascii="Times New Roman" w:hAnsi="Times New Roman"/>
          <w:sz w:val="24"/>
          <w:szCs w:val="24"/>
        </w:rPr>
      </w:pPr>
      <w:r>
        <w:rPr>
          <w:rFonts w:ascii="Times New Roman" w:hAnsi="Times New Roman"/>
          <w:sz w:val="28"/>
          <w:szCs w:val="28"/>
        </w:rPr>
        <w:t xml:space="preserve">                                                                                       </w:t>
      </w:r>
      <w:r w:rsidR="00A03B55" w:rsidRPr="00A03B55">
        <w:rPr>
          <w:rFonts w:ascii="Times New Roman" w:hAnsi="Times New Roman"/>
          <w:sz w:val="28"/>
          <w:szCs w:val="28"/>
        </w:rPr>
        <w:t> </w:t>
      </w:r>
      <w:r w:rsidRPr="00777972">
        <w:rPr>
          <w:rFonts w:ascii="Times New Roman" w:hAnsi="Times New Roman"/>
          <w:sz w:val="24"/>
          <w:szCs w:val="24"/>
        </w:rPr>
        <w:t xml:space="preserve">Утвержден </w:t>
      </w:r>
    </w:p>
    <w:p w:rsidR="00B85AF6"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B85AF6" w:rsidRDefault="00B85AF6" w:rsidP="00B85AF6">
      <w:pPr>
        <w:pStyle w:val="a6"/>
        <w:jc w:val="both"/>
        <w:rPr>
          <w:rFonts w:ascii="Times New Roman" w:hAnsi="Times New Roman"/>
          <w:sz w:val="24"/>
          <w:szCs w:val="24"/>
        </w:rPr>
      </w:pPr>
      <w:r>
        <w:rPr>
          <w:rFonts w:ascii="Times New Roman" w:hAnsi="Times New Roman"/>
          <w:sz w:val="24"/>
          <w:szCs w:val="24"/>
        </w:rPr>
        <w:t xml:space="preserve">                                                                                       </w:t>
      </w:r>
      <w:proofErr w:type="spellStart"/>
      <w:r w:rsidR="00B71E31">
        <w:rPr>
          <w:rFonts w:ascii="Times New Roman" w:hAnsi="Times New Roman"/>
          <w:sz w:val="24"/>
          <w:szCs w:val="24"/>
        </w:rPr>
        <w:t>Курнинского</w:t>
      </w:r>
      <w:proofErr w:type="spellEnd"/>
      <w:r w:rsidRPr="00777972">
        <w:rPr>
          <w:rFonts w:ascii="Times New Roman" w:hAnsi="Times New Roman"/>
          <w:sz w:val="24"/>
          <w:szCs w:val="24"/>
        </w:rPr>
        <w:t xml:space="preserve"> сельского поселения</w:t>
      </w:r>
    </w:p>
    <w:p w:rsidR="00BF02A0" w:rsidRPr="00777972" w:rsidRDefault="00BF02A0" w:rsidP="00BF02A0">
      <w:pPr>
        <w:pStyle w:val="a6"/>
        <w:jc w:val="both"/>
        <w:rPr>
          <w:rFonts w:ascii="Times New Roman" w:hAnsi="Times New Roman"/>
          <w:sz w:val="24"/>
          <w:szCs w:val="24"/>
        </w:rPr>
      </w:pPr>
      <w:r>
        <w:rPr>
          <w:rFonts w:ascii="Times New Roman" w:hAnsi="Times New Roman"/>
          <w:sz w:val="24"/>
          <w:szCs w:val="24"/>
        </w:rPr>
        <w:t xml:space="preserve">                                                                                                              от  20.04.2020г. № 32</w:t>
      </w:r>
    </w:p>
    <w:p w:rsidR="00A03B55" w:rsidRPr="00A03B55" w:rsidRDefault="00A03B55" w:rsidP="00A03B55">
      <w:pPr>
        <w:pStyle w:val="a6"/>
        <w:jc w:val="both"/>
        <w:rPr>
          <w:rFonts w:ascii="Times New Roman" w:hAnsi="Times New Roman"/>
          <w:sz w:val="28"/>
          <w:szCs w:val="28"/>
        </w:rPr>
      </w:pPr>
    </w:p>
    <w:p w:rsidR="00A03B55" w:rsidRPr="00B71E31" w:rsidRDefault="00A03B55" w:rsidP="00777972">
      <w:pPr>
        <w:pStyle w:val="a6"/>
        <w:jc w:val="center"/>
        <w:rPr>
          <w:rFonts w:ascii="Times New Roman" w:hAnsi="Times New Roman"/>
          <w:b/>
          <w:sz w:val="24"/>
          <w:szCs w:val="24"/>
        </w:rPr>
      </w:pPr>
      <w:r w:rsidRPr="00B71E31">
        <w:rPr>
          <w:rFonts w:ascii="Times New Roman" w:hAnsi="Times New Roman"/>
          <w:b/>
          <w:sz w:val="24"/>
          <w:szCs w:val="24"/>
        </w:rPr>
        <w:t>Порядок</w:t>
      </w:r>
    </w:p>
    <w:p w:rsidR="00A03B55" w:rsidRPr="00B71E31" w:rsidRDefault="00A03B55" w:rsidP="00777972">
      <w:pPr>
        <w:pStyle w:val="a6"/>
        <w:jc w:val="center"/>
        <w:rPr>
          <w:rFonts w:ascii="Times New Roman" w:hAnsi="Times New Roman"/>
          <w:b/>
          <w:sz w:val="24"/>
          <w:szCs w:val="24"/>
        </w:rPr>
      </w:pPr>
      <w:r w:rsidRPr="00B71E31">
        <w:rPr>
          <w:rFonts w:ascii="Times New Roman" w:hAnsi="Times New Roman"/>
          <w:b/>
          <w:sz w:val="24"/>
          <w:szCs w:val="24"/>
        </w:rPr>
        <w:t xml:space="preserve">работы межведомственной группы по </w:t>
      </w:r>
      <w:proofErr w:type="gramStart"/>
      <w:r w:rsidRPr="00B71E31">
        <w:rPr>
          <w:rFonts w:ascii="Times New Roman" w:hAnsi="Times New Roman"/>
          <w:b/>
          <w:sz w:val="24"/>
          <w:szCs w:val="24"/>
        </w:rPr>
        <w:t>контролю за</w:t>
      </w:r>
      <w:proofErr w:type="gramEnd"/>
      <w:r w:rsidRPr="00B71E31">
        <w:rPr>
          <w:rFonts w:ascii="Times New Roman" w:hAnsi="Times New Roman"/>
          <w:b/>
          <w:sz w:val="24"/>
          <w:szCs w:val="24"/>
        </w:rPr>
        <w:t xml:space="preserve"> выжиганием</w:t>
      </w:r>
    </w:p>
    <w:p w:rsidR="00A03B55" w:rsidRPr="00B71E31" w:rsidRDefault="00A03B55" w:rsidP="00777972">
      <w:pPr>
        <w:pStyle w:val="a6"/>
        <w:jc w:val="center"/>
        <w:rPr>
          <w:rFonts w:ascii="Times New Roman" w:hAnsi="Times New Roman"/>
          <w:b/>
          <w:sz w:val="24"/>
          <w:szCs w:val="24"/>
        </w:rPr>
      </w:pPr>
      <w:r w:rsidRPr="00B71E31">
        <w:rPr>
          <w:rFonts w:ascii="Times New Roman" w:hAnsi="Times New Roman"/>
          <w:b/>
          <w:sz w:val="24"/>
          <w:szCs w:val="24"/>
        </w:rPr>
        <w:t>сухой травянистой растительности на территории </w:t>
      </w:r>
      <w:proofErr w:type="spellStart"/>
      <w:r w:rsidR="00B71E31" w:rsidRPr="00B71E31">
        <w:rPr>
          <w:rFonts w:ascii="Times New Roman" w:hAnsi="Times New Roman"/>
          <w:b/>
          <w:sz w:val="24"/>
          <w:szCs w:val="24"/>
        </w:rPr>
        <w:t>Курнинского</w:t>
      </w:r>
      <w:bookmarkStart w:id="0" w:name="_GoBack"/>
      <w:bookmarkEnd w:id="0"/>
      <w:proofErr w:type="spellEnd"/>
      <w:r w:rsidR="00B71E31" w:rsidRPr="00B71E31">
        <w:rPr>
          <w:rFonts w:ascii="Times New Roman" w:hAnsi="Times New Roman"/>
          <w:b/>
          <w:sz w:val="24"/>
          <w:szCs w:val="24"/>
        </w:rPr>
        <w:t xml:space="preserve"> </w:t>
      </w:r>
      <w:r w:rsidRPr="00B71E31">
        <w:rPr>
          <w:rFonts w:ascii="Times New Roman" w:hAnsi="Times New Roman"/>
          <w:b/>
          <w:sz w:val="24"/>
          <w:szCs w:val="24"/>
        </w:rPr>
        <w:t>сельского поселения</w:t>
      </w:r>
    </w:p>
    <w:p w:rsidR="00A03B55" w:rsidRPr="00B71E31" w:rsidRDefault="00A03B55" w:rsidP="00A03B55">
      <w:pPr>
        <w:pStyle w:val="a6"/>
        <w:jc w:val="both"/>
        <w:rPr>
          <w:rFonts w:ascii="Times New Roman" w:hAnsi="Times New Roman"/>
          <w:sz w:val="24"/>
          <w:szCs w:val="24"/>
        </w:rPr>
      </w:pPr>
      <w:r w:rsidRPr="00B71E31">
        <w:rPr>
          <w:rFonts w:ascii="Times New Roman" w:hAnsi="Times New Roman"/>
          <w:sz w:val="24"/>
          <w:szCs w:val="24"/>
        </w:rPr>
        <w:t> </w:t>
      </w:r>
    </w:p>
    <w:p w:rsidR="00A03B55" w:rsidRPr="00B71E31" w:rsidRDefault="00B85AF6"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B71E31" w:rsidRPr="00B71E31">
        <w:rPr>
          <w:rFonts w:ascii="Times New Roman" w:hAnsi="Times New Roman"/>
          <w:sz w:val="24"/>
          <w:szCs w:val="24"/>
        </w:rPr>
        <w:t xml:space="preserve">  </w:t>
      </w:r>
      <w:r w:rsidRPr="00B71E31">
        <w:rPr>
          <w:rFonts w:ascii="Times New Roman" w:hAnsi="Times New Roman"/>
          <w:sz w:val="24"/>
          <w:szCs w:val="24"/>
        </w:rPr>
        <w:t xml:space="preserve"> </w:t>
      </w:r>
      <w:r w:rsidR="00B71E31" w:rsidRPr="00B71E31">
        <w:rPr>
          <w:rFonts w:ascii="Times New Roman" w:hAnsi="Times New Roman"/>
          <w:sz w:val="24"/>
          <w:szCs w:val="24"/>
        </w:rPr>
        <w:t xml:space="preserve"> </w:t>
      </w:r>
      <w:proofErr w:type="gramStart"/>
      <w:r w:rsidR="00A03B55" w:rsidRPr="00B71E31">
        <w:rPr>
          <w:rFonts w:ascii="Times New Roman" w:hAnsi="Times New Roman"/>
          <w:sz w:val="24"/>
          <w:szCs w:val="24"/>
        </w:rPr>
        <w:t xml:space="preserve">Порядок работы межведомственной группы по контролю за выжиганием сухой травянистой растительности на территории </w:t>
      </w:r>
      <w:proofErr w:type="spellStart"/>
      <w:r w:rsidR="00B71E31" w:rsidRPr="00B71E31">
        <w:rPr>
          <w:rFonts w:ascii="Times New Roman" w:hAnsi="Times New Roman"/>
          <w:sz w:val="24"/>
          <w:szCs w:val="24"/>
        </w:rPr>
        <w:t>Курнинского</w:t>
      </w:r>
      <w:proofErr w:type="spellEnd"/>
      <w:r w:rsidR="00A03B55" w:rsidRPr="00B71E31">
        <w:rPr>
          <w:rFonts w:ascii="Times New Roman" w:hAnsi="Times New Roman"/>
          <w:sz w:val="24"/>
          <w:szCs w:val="24"/>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w:t>
      </w:r>
      <w:proofErr w:type="gramEnd"/>
      <w:r w:rsidR="00A03B55" w:rsidRPr="00B71E31">
        <w:rPr>
          <w:rFonts w:ascii="Times New Roman" w:hAnsi="Times New Roman"/>
          <w:sz w:val="24"/>
          <w:szCs w:val="24"/>
        </w:rPr>
        <w:t xml:space="preserve">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proofErr w:type="spellStart"/>
      <w:r w:rsidR="00FA01F8" w:rsidRPr="00B71E31">
        <w:rPr>
          <w:rFonts w:ascii="Times New Roman" w:hAnsi="Times New Roman"/>
          <w:sz w:val="24"/>
          <w:szCs w:val="24"/>
        </w:rPr>
        <w:t>Курнинского</w:t>
      </w:r>
      <w:proofErr w:type="spellEnd"/>
      <w:r w:rsidR="00B71E31" w:rsidRPr="00B71E31">
        <w:rPr>
          <w:rFonts w:ascii="Times New Roman" w:hAnsi="Times New Roman"/>
          <w:sz w:val="24"/>
          <w:szCs w:val="24"/>
        </w:rPr>
        <w:t xml:space="preserve"> </w:t>
      </w:r>
      <w:r w:rsidR="00A03B55" w:rsidRPr="00B71E31">
        <w:rPr>
          <w:rFonts w:ascii="Times New Roman" w:hAnsi="Times New Roman"/>
          <w:sz w:val="24"/>
          <w:szCs w:val="24"/>
        </w:rPr>
        <w:t>сельского поселения.</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 xml:space="preserve">Межведомственная группа при осуществлении </w:t>
      </w:r>
      <w:proofErr w:type="gramStart"/>
      <w:r w:rsidR="00A03B55" w:rsidRPr="00B71E31">
        <w:rPr>
          <w:rFonts w:ascii="Times New Roman" w:hAnsi="Times New Roman"/>
          <w:sz w:val="24"/>
          <w:szCs w:val="24"/>
        </w:rPr>
        <w:t>контроля за</w:t>
      </w:r>
      <w:proofErr w:type="gramEnd"/>
      <w:r w:rsidR="00A03B55" w:rsidRPr="00B71E31">
        <w:rPr>
          <w:rFonts w:ascii="Times New Roman" w:hAnsi="Times New Roman"/>
          <w:sz w:val="24"/>
          <w:szCs w:val="24"/>
        </w:rPr>
        <w:t xml:space="preserve"> выжиганием сухой травянистой растительности руководствуется требованиями Правил и принимает во внимание, что:</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1.  Запрещается:</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proofErr w:type="gramStart"/>
      <w:r w:rsidR="00B85AF6" w:rsidRPr="00B71E31">
        <w:rPr>
          <w:rFonts w:ascii="Times New Roman" w:hAnsi="Times New Roman"/>
          <w:sz w:val="24"/>
          <w:szCs w:val="24"/>
        </w:rPr>
        <w:t xml:space="preserve">- </w:t>
      </w:r>
      <w:r w:rsidR="00A03B55" w:rsidRPr="00B71E31">
        <w:rPr>
          <w:rFonts w:ascii="Times New Roman" w:hAnsi="Times New Roman"/>
          <w:sz w:val="24"/>
          <w:szCs w:val="24"/>
        </w:rPr>
        <w:t>выжигание сухой травянистой растительности, стерни, пожнивных остатков </w:t>
      </w:r>
      <w:r w:rsidR="00A03B55" w:rsidRPr="00B71E31">
        <w:rPr>
          <w:rFonts w:ascii="Times New Roman" w:hAnsi="Times New Roman"/>
          <w:sz w:val="24"/>
          <w:szCs w:val="24"/>
          <w:u w:val="single"/>
        </w:rPr>
        <w:t>на землях сельскохозяйственного назначения и землях запаса, разведение костров на полях </w:t>
      </w:r>
      <w:r w:rsidR="00A03B55" w:rsidRPr="00B71E31">
        <w:rPr>
          <w:rFonts w:ascii="Times New Roman" w:hAnsi="Times New Roman"/>
          <w:sz w:val="24"/>
          <w:szCs w:val="24"/>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00A03B55" w:rsidRPr="00B71E31">
        <w:rPr>
          <w:rFonts w:ascii="Times New Roman" w:hAnsi="Times New Roman"/>
          <w:sz w:val="24"/>
          <w:szCs w:val="24"/>
        </w:rPr>
        <w:t xml:space="preserve"> </w:t>
      </w:r>
      <w:proofErr w:type="gramStart"/>
      <w:r w:rsidR="00A03B55" w:rsidRPr="00B71E31">
        <w:rPr>
          <w:rFonts w:ascii="Times New Roman" w:hAnsi="Times New Roman"/>
          <w:sz w:val="24"/>
          <w:szCs w:val="24"/>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B85AF6" w:rsidRPr="00B71E31">
        <w:rPr>
          <w:rFonts w:ascii="Times New Roman" w:hAnsi="Times New Roman"/>
          <w:sz w:val="24"/>
          <w:szCs w:val="24"/>
        </w:rPr>
        <w:t xml:space="preserve">- </w:t>
      </w:r>
      <w:r w:rsidR="00A03B55" w:rsidRPr="00B71E31">
        <w:rPr>
          <w:rFonts w:ascii="Times New Roman" w:hAnsi="Times New Roman"/>
          <w:sz w:val="24"/>
          <w:szCs w:val="24"/>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B85AF6" w:rsidRPr="00B71E31">
        <w:rPr>
          <w:rFonts w:ascii="Times New Roman" w:hAnsi="Times New Roman"/>
          <w:sz w:val="24"/>
          <w:szCs w:val="24"/>
        </w:rPr>
        <w:t xml:space="preserve">- </w:t>
      </w:r>
      <w:r w:rsidR="00A03B55" w:rsidRPr="00B71E31">
        <w:rPr>
          <w:rFonts w:ascii="Times New Roman" w:hAnsi="Times New Roman"/>
          <w:sz w:val="24"/>
          <w:szCs w:val="24"/>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03B55" w:rsidRPr="00B71E31" w:rsidRDefault="00A03B55" w:rsidP="00A03B55">
      <w:pPr>
        <w:pStyle w:val="a6"/>
        <w:jc w:val="both"/>
        <w:rPr>
          <w:rFonts w:ascii="Times New Roman" w:hAnsi="Times New Roman"/>
          <w:sz w:val="24"/>
          <w:szCs w:val="24"/>
        </w:rPr>
      </w:pPr>
      <w:r w:rsidRPr="00B71E31">
        <w:rPr>
          <w:rFonts w:ascii="Times New Roman" w:hAnsi="Times New Roman"/>
          <w:sz w:val="24"/>
          <w:szCs w:val="24"/>
        </w:rPr>
        <w:t>сжигание отходов и тары в местах, находящихся на расстоянии менее 50 метров от объектов;</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B85AF6" w:rsidRPr="00B71E31">
        <w:rPr>
          <w:rFonts w:ascii="Times New Roman" w:hAnsi="Times New Roman"/>
          <w:sz w:val="24"/>
          <w:szCs w:val="24"/>
        </w:rPr>
        <w:t xml:space="preserve">- </w:t>
      </w:r>
      <w:r w:rsidR="00A03B55" w:rsidRPr="00B71E31">
        <w:rPr>
          <w:rFonts w:ascii="Times New Roman" w:hAnsi="Times New Roman"/>
          <w:sz w:val="24"/>
          <w:szCs w:val="24"/>
        </w:rPr>
        <w:t xml:space="preserve">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00A03B55" w:rsidRPr="00B71E31">
        <w:rPr>
          <w:rFonts w:ascii="Times New Roman" w:hAnsi="Times New Roman"/>
          <w:sz w:val="24"/>
          <w:szCs w:val="24"/>
        </w:rPr>
        <w:t>высоту основан на</w:t>
      </w:r>
      <w:proofErr w:type="gramEnd"/>
      <w:r w:rsidR="00A03B55" w:rsidRPr="00B71E31">
        <w:rPr>
          <w:rFonts w:ascii="Times New Roman" w:hAnsi="Times New Roman"/>
          <w:sz w:val="24"/>
          <w:szCs w:val="24"/>
        </w:rPr>
        <w:t xml:space="preserve"> нагревании воздуха внутри конструкции с помощью открытого огня;</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CA7DD1" w:rsidRPr="00B71E31">
        <w:rPr>
          <w:rFonts w:ascii="Times New Roman" w:hAnsi="Times New Roman"/>
          <w:sz w:val="24"/>
          <w:szCs w:val="24"/>
        </w:rPr>
        <w:t xml:space="preserve">- </w:t>
      </w:r>
      <w:r w:rsidR="00A03B55" w:rsidRPr="00B71E31">
        <w:rPr>
          <w:rFonts w:ascii="Times New Roman" w:hAnsi="Times New Roman"/>
          <w:sz w:val="24"/>
          <w:szCs w:val="24"/>
        </w:rPr>
        <w:t xml:space="preserve">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w:t>
      </w:r>
      <w:r w:rsidR="00A03B55" w:rsidRPr="00B71E31">
        <w:rPr>
          <w:rFonts w:ascii="Times New Roman" w:hAnsi="Times New Roman"/>
          <w:sz w:val="24"/>
          <w:szCs w:val="24"/>
        </w:rPr>
        <w:lastRenderedPageBreak/>
        <w:t>для складирования горючих материалов, мусора, отходов древесных, строительных и других горючих материалов.</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а) участок для выжигания сухой травянистой растительности располагается на расстоянии не ближе 50 метров от ближайшего объекта;</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г) лица, участвующие в выжигании сухой травянистой растительности, обеспечены первичными средствами пожаротушения.</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w:t>
      </w:r>
      <w:r w:rsidRPr="00B71E31">
        <w:rPr>
          <w:rFonts w:ascii="Times New Roman" w:hAnsi="Times New Roman"/>
          <w:sz w:val="24"/>
          <w:szCs w:val="24"/>
        </w:rPr>
        <w:t xml:space="preserve">      </w:t>
      </w:r>
      <w:r w:rsidR="00A03B55" w:rsidRPr="00B71E31">
        <w:rPr>
          <w:rFonts w:ascii="Times New Roman" w:hAnsi="Times New Roman"/>
          <w:sz w:val="24"/>
          <w:szCs w:val="24"/>
        </w:rPr>
        <w:t>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3.  Межведомственная группа ежесуточно выполняет следующие задачи:</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CA7DD1" w:rsidRPr="00B71E31">
        <w:rPr>
          <w:rFonts w:ascii="Times New Roman" w:hAnsi="Times New Roman"/>
          <w:sz w:val="24"/>
          <w:szCs w:val="24"/>
        </w:rPr>
        <w:t xml:space="preserve">- </w:t>
      </w:r>
      <w:r w:rsidR="00A03B55" w:rsidRPr="00B71E31">
        <w:rPr>
          <w:rFonts w:ascii="Times New Roman" w:hAnsi="Times New Roman"/>
          <w:sz w:val="24"/>
          <w:szCs w:val="24"/>
        </w:rPr>
        <w:t>оперативный контроль территорий поселений за выжиганием сухой травянистой растительности;</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CA7DD1" w:rsidRPr="00B71E31">
        <w:rPr>
          <w:rFonts w:ascii="Times New Roman" w:hAnsi="Times New Roman"/>
          <w:sz w:val="24"/>
          <w:szCs w:val="24"/>
        </w:rPr>
        <w:t xml:space="preserve">- </w:t>
      </w:r>
      <w:r w:rsidR="00A03B55" w:rsidRPr="00B71E31">
        <w:rPr>
          <w:rFonts w:ascii="Times New Roman" w:hAnsi="Times New Roman"/>
          <w:sz w:val="24"/>
          <w:szCs w:val="24"/>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CA7DD1" w:rsidRPr="00B71E31">
        <w:rPr>
          <w:rFonts w:ascii="Times New Roman" w:hAnsi="Times New Roman"/>
          <w:sz w:val="24"/>
          <w:szCs w:val="24"/>
        </w:rPr>
        <w:t xml:space="preserve">- </w:t>
      </w:r>
      <w:r w:rsidR="00A03B55" w:rsidRPr="00B71E31">
        <w:rPr>
          <w:rFonts w:ascii="Times New Roman" w:hAnsi="Times New Roman"/>
          <w:sz w:val="24"/>
          <w:szCs w:val="24"/>
        </w:rPr>
        <w:t>сообщение в пожарную охрану о фактах природных пожаров и выжигании травянистой растительности в целях организации их тушения;</w:t>
      </w:r>
    </w:p>
    <w:p w:rsidR="00A03B55" w:rsidRPr="00B71E31" w:rsidRDefault="00B71E3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CA7DD1" w:rsidRPr="00B71E31">
        <w:rPr>
          <w:rFonts w:ascii="Times New Roman" w:hAnsi="Times New Roman"/>
          <w:sz w:val="24"/>
          <w:szCs w:val="24"/>
        </w:rPr>
        <w:t xml:space="preserve">- </w:t>
      </w:r>
      <w:r w:rsidR="00A03B55" w:rsidRPr="00B71E31">
        <w:rPr>
          <w:rFonts w:ascii="Times New Roman" w:hAnsi="Times New Roman"/>
          <w:sz w:val="24"/>
          <w:szCs w:val="24"/>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A03B55" w:rsidRPr="00B71E31" w:rsidRDefault="00CA7DD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A03B55" w:rsidRPr="00B71E31" w:rsidRDefault="00CA7DD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A03B55" w:rsidRPr="00B71E31" w:rsidRDefault="00CA7DD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A03B55" w:rsidRPr="00B71E31">
        <w:rPr>
          <w:rFonts w:ascii="Times New Roman" w:hAnsi="Times New Roman"/>
          <w:sz w:val="24"/>
          <w:szCs w:val="24"/>
        </w:rPr>
        <w:t>в зависимости от обстановки может осуществляться работа нескольких межведомственных групп.</w:t>
      </w:r>
    </w:p>
    <w:p w:rsidR="00A03B55" w:rsidRPr="00B71E31" w:rsidRDefault="00CA7DD1" w:rsidP="00A03B55">
      <w:pPr>
        <w:pStyle w:val="a6"/>
        <w:jc w:val="both"/>
        <w:rPr>
          <w:rFonts w:ascii="Times New Roman" w:hAnsi="Times New Roman"/>
          <w:sz w:val="24"/>
          <w:szCs w:val="24"/>
        </w:rPr>
      </w:pPr>
      <w:r w:rsidRPr="00B71E31">
        <w:rPr>
          <w:rFonts w:ascii="Times New Roman" w:hAnsi="Times New Roman"/>
          <w:sz w:val="24"/>
          <w:szCs w:val="24"/>
        </w:rPr>
        <w:t xml:space="preserve">      </w:t>
      </w:r>
      <w:r w:rsidR="00721054" w:rsidRPr="00B71E31">
        <w:rPr>
          <w:rFonts w:ascii="Times New Roman" w:hAnsi="Times New Roman"/>
          <w:sz w:val="24"/>
          <w:szCs w:val="24"/>
        </w:rPr>
        <w:t>тановлен</w:t>
      </w:r>
      <w:r w:rsidR="00A03B55" w:rsidRPr="00B71E31">
        <w:rPr>
          <w:rFonts w:ascii="Times New Roman" w:hAnsi="Times New Roman"/>
          <w:sz w:val="24"/>
          <w:szCs w:val="24"/>
        </w:rPr>
        <w:t>Выезды межведомственных групп осуществляются на имеющемся в наличии служебном автотранспорте указанных подразделений по согласованию.</w:t>
      </w:r>
    </w:p>
    <w:p w:rsidR="00A03B55" w:rsidRPr="00B71E31" w:rsidRDefault="00A03B55" w:rsidP="00A03B55">
      <w:pPr>
        <w:pStyle w:val="a6"/>
        <w:jc w:val="both"/>
        <w:rPr>
          <w:rFonts w:ascii="Times New Roman" w:hAnsi="Times New Roman"/>
          <w:sz w:val="24"/>
          <w:szCs w:val="24"/>
        </w:rPr>
      </w:pPr>
    </w:p>
    <w:sectPr w:rsidR="00A03B55" w:rsidRPr="00B71E31" w:rsidSect="00054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C8"/>
    <w:multiLevelType w:val="multilevel"/>
    <w:tmpl w:val="5338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662FC"/>
    <w:multiLevelType w:val="multilevel"/>
    <w:tmpl w:val="5282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349E6"/>
    <w:multiLevelType w:val="hybridMultilevel"/>
    <w:tmpl w:val="5334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620130"/>
    <w:multiLevelType w:val="multilevel"/>
    <w:tmpl w:val="6344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A3CF5"/>
    <w:multiLevelType w:val="hybridMultilevel"/>
    <w:tmpl w:val="6010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B55"/>
    <w:rsid w:val="0005487F"/>
    <w:rsid w:val="00424D60"/>
    <w:rsid w:val="00425D33"/>
    <w:rsid w:val="004340CD"/>
    <w:rsid w:val="00442E4B"/>
    <w:rsid w:val="00630BB2"/>
    <w:rsid w:val="006E2D8E"/>
    <w:rsid w:val="00721054"/>
    <w:rsid w:val="00777972"/>
    <w:rsid w:val="00831162"/>
    <w:rsid w:val="008623B1"/>
    <w:rsid w:val="00932D93"/>
    <w:rsid w:val="0098672B"/>
    <w:rsid w:val="00A03B55"/>
    <w:rsid w:val="00B71E31"/>
    <w:rsid w:val="00B85AF6"/>
    <w:rsid w:val="00BF02A0"/>
    <w:rsid w:val="00C118C2"/>
    <w:rsid w:val="00CA7DD1"/>
    <w:rsid w:val="00FA0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55"/>
    <w:pPr>
      <w:spacing w:after="14" w:line="302" w:lineRule="auto"/>
      <w:ind w:left="370" w:right="850" w:hanging="10"/>
      <w:jc w:val="both"/>
    </w:pPr>
    <w:rPr>
      <w:rFonts w:ascii="Times New Roman" w:eastAsia="Times New Roman" w:hAnsi="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30BB2"/>
    <w:rPr>
      <w:i/>
      <w:iCs/>
    </w:rPr>
  </w:style>
  <w:style w:type="paragraph" w:styleId="a4">
    <w:name w:val="List Paragraph"/>
    <w:basedOn w:val="a"/>
    <w:uiPriority w:val="34"/>
    <w:qFormat/>
    <w:rsid w:val="00630BB2"/>
    <w:pPr>
      <w:ind w:left="720"/>
      <w:contextualSpacing/>
    </w:pPr>
  </w:style>
  <w:style w:type="character" w:styleId="a5">
    <w:name w:val="Intense Reference"/>
    <w:basedOn w:val="a0"/>
    <w:uiPriority w:val="32"/>
    <w:qFormat/>
    <w:rsid w:val="00630BB2"/>
    <w:rPr>
      <w:b/>
      <w:bCs/>
      <w:smallCaps/>
      <w:color w:val="5B9BD5" w:themeColor="accent1"/>
      <w:spacing w:val="5"/>
    </w:rPr>
  </w:style>
  <w:style w:type="paragraph" w:styleId="a6">
    <w:name w:val="No Spacing"/>
    <w:uiPriority w:val="1"/>
    <w:qFormat/>
    <w:rsid w:val="00A03B55"/>
    <w:rPr>
      <w:sz w:val="22"/>
      <w:szCs w:val="22"/>
    </w:rPr>
  </w:style>
  <w:style w:type="paragraph" w:styleId="a7">
    <w:name w:val="Normal (Web)"/>
    <w:basedOn w:val="a"/>
    <w:uiPriority w:val="99"/>
    <w:semiHidden/>
    <w:unhideWhenUsed/>
    <w:rsid w:val="00A03B55"/>
    <w:pPr>
      <w:spacing w:before="100" w:beforeAutospacing="1" w:after="100" w:afterAutospacing="1" w:line="240" w:lineRule="auto"/>
      <w:ind w:left="0" w:right="0" w:firstLine="0"/>
      <w:jc w:val="left"/>
    </w:pPr>
    <w:rPr>
      <w:color w:val="auto"/>
      <w:sz w:val="24"/>
      <w:szCs w:val="24"/>
    </w:rPr>
  </w:style>
  <w:style w:type="character" w:styleId="a8">
    <w:name w:val="Strong"/>
    <w:basedOn w:val="a0"/>
    <w:uiPriority w:val="22"/>
    <w:qFormat/>
    <w:rsid w:val="00A03B55"/>
    <w:rPr>
      <w:b/>
      <w:bCs/>
    </w:rPr>
  </w:style>
  <w:style w:type="character" w:styleId="a9">
    <w:name w:val="Hyperlink"/>
    <w:basedOn w:val="a0"/>
    <w:uiPriority w:val="99"/>
    <w:semiHidden/>
    <w:unhideWhenUsed/>
    <w:rsid w:val="00A03B55"/>
    <w:rPr>
      <w:color w:val="0000FF"/>
      <w:u w:val="single"/>
    </w:rPr>
  </w:style>
  <w:style w:type="paragraph" w:customStyle="1" w:styleId="consplusnormal">
    <w:name w:val="consplusnormal"/>
    <w:basedOn w:val="a"/>
    <w:rsid w:val="00A03B55"/>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3945082">
      <w:bodyDiv w:val="1"/>
      <w:marLeft w:val="0"/>
      <w:marRight w:val="0"/>
      <w:marTop w:val="0"/>
      <w:marBottom w:val="0"/>
      <w:divBdr>
        <w:top w:val="none" w:sz="0" w:space="0" w:color="auto"/>
        <w:left w:val="none" w:sz="0" w:space="0" w:color="auto"/>
        <w:bottom w:val="none" w:sz="0" w:space="0" w:color="auto"/>
        <w:right w:val="none" w:sz="0" w:space="0" w:color="auto"/>
      </w:divBdr>
    </w:div>
    <w:div w:id="18447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cp:lastModifiedBy>
  <cp:revision>9</cp:revision>
  <cp:lastPrinted>2020-04-20T07:16:00Z</cp:lastPrinted>
  <dcterms:created xsi:type="dcterms:W3CDTF">2018-01-19T08:25:00Z</dcterms:created>
  <dcterms:modified xsi:type="dcterms:W3CDTF">2020-04-20T08:33:00Z</dcterms:modified>
</cp:coreProperties>
</file>