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4243" w14:textId="77777777" w:rsidR="00981DB2" w:rsidRPr="00981DB2" w:rsidRDefault="00981DB2" w:rsidP="00981DB2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DB2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14:paraId="1F36D69D" w14:textId="77777777" w:rsidR="00981DB2" w:rsidRPr="00981DB2" w:rsidRDefault="00981DB2" w:rsidP="00981DB2">
      <w:pPr>
        <w:spacing w:after="0" w:line="23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B2">
        <w:rPr>
          <w:rFonts w:ascii="Times New Roman" w:eastAsia="Calibri" w:hAnsi="Times New Roman" w:cs="Times New Roman"/>
          <w:bCs/>
          <w:sz w:val="28"/>
          <w:szCs w:val="28"/>
        </w:rPr>
        <w:t>Ковылкинского муниципального района</w:t>
      </w:r>
    </w:p>
    <w:p w14:paraId="15D40973" w14:textId="77777777" w:rsidR="00981DB2" w:rsidRPr="00981DB2" w:rsidRDefault="00981DB2" w:rsidP="00981DB2">
      <w:pPr>
        <w:spacing w:after="0" w:line="23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B2">
        <w:rPr>
          <w:rFonts w:ascii="Times New Roman" w:eastAsia="Calibri" w:hAnsi="Times New Roman" w:cs="Times New Roman"/>
          <w:bCs/>
          <w:sz w:val="28"/>
          <w:szCs w:val="28"/>
        </w:rPr>
        <w:t>Республики Мордовия</w:t>
      </w:r>
    </w:p>
    <w:p w14:paraId="027B2E0A" w14:textId="77777777" w:rsidR="00981DB2" w:rsidRPr="00981DB2" w:rsidRDefault="00981DB2" w:rsidP="00981DB2">
      <w:pPr>
        <w:spacing w:after="0" w:line="23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AA1DE05" w14:textId="77777777" w:rsidR="00981DB2" w:rsidRPr="00981DB2" w:rsidRDefault="00981DB2" w:rsidP="00981DB2">
      <w:pPr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1DB2">
        <w:rPr>
          <w:rFonts w:ascii="Times New Roman" w:eastAsia="Calibri" w:hAnsi="Times New Roman" w:cs="Times New Roman"/>
          <w:b/>
          <w:bCs/>
          <w:sz w:val="28"/>
          <w:szCs w:val="28"/>
        </w:rPr>
        <w:t>двадцать шестая очередная сессия</w:t>
      </w:r>
    </w:p>
    <w:p w14:paraId="3ECF3BFD" w14:textId="77777777" w:rsidR="00981DB2" w:rsidRPr="00981DB2" w:rsidRDefault="00981DB2" w:rsidP="00981DB2">
      <w:pPr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1DB2">
        <w:rPr>
          <w:rFonts w:ascii="Times New Roman" w:eastAsia="Calibri" w:hAnsi="Times New Roman" w:cs="Times New Roman"/>
          <w:b/>
          <w:bCs/>
          <w:sz w:val="28"/>
          <w:szCs w:val="28"/>
        </w:rPr>
        <w:t>седьмого созыва</w:t>
      </w:r>
    </w:p>
    <w:p w14:paraId="2F3D1F0B" w14:textId="77777777" w:rsidR="00981DB2" w:rsidRPr="00981DB2" w:rsidRDefault="00981DB2" w:rsidP="00981DB2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DCC36F" w14:textId="77777777" w:rsidR="00981DB2" w:rsidRPr="00981DB2" w:rsidRDefault="00981DB2" w:rsidP="00981DB2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DB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6E425C60" w14:textId="77777777" w:rsidR="00981DB2" w:rsidRPr="00981DB2" w:rsidRDefault="00981DB2" w:rsidP="00981DB2">
      <w:pPr>
        <w:spacing w:after="0" w:line="23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DED407" w14:textId="066178D3" w:rsidR="00981DB2" w:rsidRPr="00981DB2" w:rsidRDefault="00981DB2" w:rsidP="00981DB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98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FB0B3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End"/>
      <w:r w:rsidRPr="0098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  </w:t>
      </w:r>
      <w:r w:rsidR="00FB0B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98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2023 года                                                                      №</w:t>
      </w:r>
      <w:r w:rsidR="00FB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98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9A05C39" w14:textId="77777777" w:rsidR="003011F2" w:rsidRDefault="003011F2" w:rsidP="003011F2"/>
    <w:p w14:paraId="40FF18AB" w14:textId="77777777" w:rsidR="00D15FCD" w:rsidRDefault="003011F2" w:rsidP="00D15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EB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</w:p>
    <w:p w14:paraId="57FED351" w14:textId="313E603F" w:rsidR="003011F2" w:rsidRDefault="003011F2" w:rsidP="00D15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EBF">
        <w:rPr>
          <w:rFonts w:ascii="Times New Roman" w:hAnsi="Times New Roman" w:cs="Times New Roman"/>
          <w:b/>
          <w:bCs/>
          <w:sz w:val="28"/>
          <w:szCs w:val="28"/>
        </w:rPr>
        <w:t>публичных слушаний в Ковылкинском муниципальном районе Республики Мордовия</w:t>
      </w:r>
    </w:p>
    <w:p w14:paraId="798867A0" w14:textId="77777777" w:rsidR="00D15FCD" w:rsidRDefault="00D15FCD" w:rsidP="0030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7B8DD6" w14:textId="47288BCF" w:rsidR="003011F2" w:rsidRDefault="003011F2" w:rsidP="003011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16264B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28 Федерального закона от 6 октября 2003 г. № 131-ФЗ «Об общих принципах организации местного самоуправления в Российской Федерации»,</w:t>
      </w:r>
      <w:r w:rsidR="0016264B" w:rsidRPr="0016264B">
        <w:t xml:space="preserve"> </w:t>
      </w:r>
      <w:r w:rsidR="0016264B">
        <w:t xml:space="preserve"> </w:t>
      </w:r>
      <w:r w:rsidR="0016264B">
        <w:rPr>
          <w:rFonts w:ascii="Times New Roman" w:hAnsi="Times New Roman" w:cs="Times New Roman"/>
          <w:sz w:val="28"/>
          <w:szCs w:val="28"/>
        </w:rPr>
        <w:t>п</w:t>
      </w:r>
      <w:r w:rsidR="0016264B" w:rsidRPr="0016264B">
        <w:rPr>
          <w:rFonts w:ascii="Times New Roman" w:hAnsi="Times New Roman" w:cs="Times New Roman"/>
          <w:sz w:val="28"/>
          <w:szCs w:val="28"/>
        </w:rPr>
        <w:t>остановление</w:t>
      </w:r>
      <w:r w:rsidR="0016264B">
        <w:rPr>
          <w:rFonts w:ascii="Times New Roman" w:hAnsi="Times New Roman" w:cs="Times New Roman"/>
          <w:sz w:val="28"/>
          <w:szCs w:val="28"/>
        </w:rPr>
        <w:t>м</w:t>
      </w:r>
      <w:r w:rsidR="0016264B" w:rsidRPr="0016264B">
        <w:rPr>
          <w:rFonts w:ascii="Times New Roman" w:hAnsi="Times New Roman" w:cs="Times New Roman"/>
          <w:sz w:val="28"/>
          <w:szCs w:val="28"/>
        </w:rPr>
        <w:t xml:space="preserve"> Правительства РФ от 3 февраля 2022 г. </w:t>
      </w:r>
      <w:r w:rsidR="0016264B">
        <w:rPr>
          <w:rFonts w:ascii="Times New Roman" w:hAnsi="Times New Roman" w:cs="Times New Roman"/>
          <w:sz w:val="28"/>
          <w:szCs w:val="28"/>
        </w:rPr>
        <w:t>№</w:t>
      </w:r>
      <w:r w:rsidR="0016264B" w:rsidRPr="0016264B">
        <w:rPr>
          <w:rFonts w:ascii="Times New Roman" w:hAnsi="Times New Roman" w:cs="Times New Roman"/>
          <w:sz w:val="28"/>
          <w:szCs w:val="28"/>
        </w:rPr>
        <w:t xml:space="preserve"> 101 </w:t>
      </w:r>
      <w:r w:rsidR="0016264B">
        <w:rPr>
          <w:rFonts w:ascii="Times New Roman" w:hAnsi="Times New Roman" w:cs="Times New Roman"/>
          <w:sz w:val="28"/>
          <w:szCs w:val="28"/>
        </w:rPr>
        <w:t>«</w:t>
      </w:r>
      <w:r w:rsidR="0016264B" w:rsidRPr="0016264B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федеральной государственной информационной системы </w:t>
      </w:r>
      <w:r w:rsidR="0016264B">
        <w:rPr>
          <w:rFonts w:ascii="Times New Roman" w:hAnsi="Times New Roman" w:cs="Times New Roman"/>
          <w:sz w:val="28"/>
          <w:szCs w:val="28"/>
        </w:rPr>
        <w:t>«</w:t>
      </w:r>
      <w:r w:rsidR="0016264B" w:rsidRPr="0016264B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16264B">
        <w:rPr>
          <w:rFonts w:ascii="Times New Roman" w:hAnsi="Times New Roman" w:cs="Times New Roman"/>
          <w:sz w:val="28"/>
          <w:szCs w:val="28"/>
        </w:rPr>
        <w:t>»</w:t>
      </w:r>
      <w:r w:rsidR="0016264B" w:rsidRPr="0016264B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публичных слушаний</w:t>
      </w:r>
      <w:r w:rsidR="0016264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626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13 Устава Ковылкинского муниципального района Республики Мордовия, Совет депутатов Ковылкинского муниципального района Республики Мордовия </w:t>
      </w:r>
      <w:r w:rsidRPr="00531A9C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14:paraId="21DE7801" w14:textId="31A50179" w:rsidR="003011F2" w:rsidRDefault="003011F2" w:rsidP="0030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1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Порядок организации и проведения публичных слушаний в Ковылкинском муниципальном районе Республики Мордовия, утвержденный решением Совета депутатов </w:t>
      </w:r>
      <w:r w:rsidRPr="00CD580B">
        <w:rPr>
          <w:rFonts w:ascii="Times New Roman" w:hAnsi="Times New Roman" w:cs="Times New Roman"/>
          <w:sz w:val="28"/>
          <w:szCs w:val="28"/>
        </w:rPr>
        <w:t>Ковылкинского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24 ноября 2021 г. № 16 «Об утверждении Порядка организации и проведения публичных слушаний в</w:t>
      </w:r>
      <w:r w:rsidRPr="00CD580B">
        <w:rPr>
          <w:rFonts w:ascii="Times New Roman" w:hAnsi="Times New Roman" w:cs="Times New Roman"/>
          <w:sz w:val="28"/>
          <w:szCs w:val="28"/>
        </w:rPr>
        <w:t xml:space="preserve"> Ковылкинском муниципальном районе Республики Мордовия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223647DD" w14:textId="6F3CBFA0" w:rsidR="003011F2" w:rsidRDefault="003011F2" w:rsidP="0030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1 «Общие положения</w:t>
      </w:r>
      <w:r w:rsidR="001626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1.6. следующего содержания:</w:t>
      </w:r>
    </w:p>
    <w:p w14:paraId="4046E0C7" w14:textId="35EB1CC7" w:rsidR="003011F2" w:rsidRDefault="003011F2" w:rsidP="0030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«1.6. </w:t>
      </w:r>
      <w:r w:rsidRPr="003011F2">
        <w:rPr>
          <w:rFonts w:ascii="Times New Roman" w:hAnsi="Times New Roman" w:cs="Times New Roman"/>
          <w:sz w:val="28"/>
          <w:szCs w:val="28"/>
        </w:rPr>
        <w:t xml:space="preserve">В целях размещения материалов и информации, указанных в абзаце первом части 4 статьи 28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11F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11F2">
        <w:rPr>
          <w:rFonts w:ascii="Times New Roman" w:hAnsi="Times New Roman" w:cs="Times New Roman"/>
          <w:sz w:val="28"/>
          <w:szCs w:val="28"/>
        </w:rPr>
        <w:t xml:space="preserve">, 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 может быть использована федеральная государственная система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11F2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Pr="003011F2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</w:t>
      </w:r>
      <w:r w:rsidR="00D15FCD">
        <w:rPr>
          <w:rFonts w:ascii="Times New Roman" w:hAnsi="Times New Roman" w:cs="Times New Roman"/>
          <w:sz w:val="28"/>
          <w:szCs w:val="28"/>
        </w:rPr>
        <w:t xml:space="preserve"> </w:t>
      </w:r>
      <w:r w:rsidR="00D15FCD" w:rsidRPr="00D15FCD">
        <w:rPr>
          <w:rFonts w:ascii="Times New Roman" w:hAnsi="Times New Roman" w:cs="Times New Roman"/>
          <w:sz w:val="28"/>
          <w:szCs w:val="28"/>
        </w:rPr>
        <w:t>(далее - Единый портал)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11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279E09D" w14:textId="6117816F" w:rsidR="006D5FCF" w:rsidRDefault="006D5FCF" w:rsidP="0030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2 «Назначение публичных слушаний»:</w:t>
      </w:r>
    </w:p>
    <w:p w14:paraId="5DCD6D78" w14:textId="7379941A" w:rsidR="006D5FCF" w:rsidRDefault="006D5FCF" w:rsidP="0030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2.4. изложить в следующей редакции:</w:t>
      </w:r>
    </w:p>
    <w:p w14:paraId="0DBF6EDB" w14:textId="4E5458E0" w:rsidR="006D5FCF" w:rsidRPr="006D5FCF" w:rsidRDefault="006D5FCF" w:rsidP="006D5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 </w:t>
      </w:r>
      <w:r w:rsidR="005677C4">
        <w:rPr>
          <w:rFonts w:ascii="Times New Roman" w:hAnsi="Times New Roman" w:cs="Times New Roman"/>
          <w:sz w:val="28"/>
          <w:szCs w:val="28"/>
        </w:rPr>
        <w:t>Решение</w:t>
      </w:r>
      <w:r w:rsidRPr="006D5FCF">
        <w:rPr>
          <w:rFonts w:ascii="Times New Roman" w:hAnsi="Times New Roman" w:cs="Times New Roman"/>
          <w:sz w:val="28"/>
          <w:szCs w:val="28"/>
        </w:rPr>
        <w:t xml:space="preserve"> </w:t>
      </w:r>
      <w:r w:rsidR="00D15FCD">
        <w:rPr>
          <w:rFonts w:ascii="Times New Roman" w:hAnsi="Times New Roman" w:cs="Times New Roman"/>
          <w:sz w:val="28"/>
          <w:szCs w:val="28"/>
        </w:rPr>
        <w:t xml:space="preserve">(постановление) </w:t>
      </w:r>
      <w:r w:rsidRPr="006D5FCF">
        <w:rPr>
          <w:rFonts w:ascii="Times New Roman" w:hAnsi="Times New Roman" w:cs="Times New Roman"/>
          <w:sz w:val="28"/>
          <w:szCs w:val="28"/>
        </w:rPr>
        <w:t>о назначении публичных слушаний должно содержать:</w:t>
      </w:r>
    </w:p>
    <w:p w14:paraId="040C866D" w14:textId="77777777" w:rsidR="006D5FCF" w:rsidRPr="006D5FCF" w:rsidRDefault="006D5FCF" w:rsidP="0056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FCF">
        <w:rPr>
          <w:rFonts w:ascii="Times New Roman" w:hAnsi="Times New Roman" w:cs="Times New Roman"/>
          <w:sz w:val="28"/>
          <w:szCs w:val="28"/>
        </w:rPr>
        <w:t>информацию о дате, времени, месте проведения публичных слушаний;</w:t>
      </w:r>
    </w:p>
    <w:p w14:paraId="6F8DC648" w14:textId="77777777" w:rsidR="006D5FCF" w:rsidRPr="006D5FCF" w:rsidRDefault="006D5FCF" w:rsidP="006D5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FCF">
        <w:rPr>
          <w:rFonts w:ascii="Times New Roman" w:hAnsi="Times New Roman" w:cs="Times New Roman"/>
          <w:sz w:val="28"/>
          <w:szCs w:val="28"/>
        </w:rPr>
        <w:t>формулировку вопроса (вопросов), выносимого (выносимых) на публичные слушания, сведения об организаторе публичных слушаний;</w:t>
      </w:r>
    </w:p>
    <w:p w14:paraId="2CFCAB53" w14:textId="77777777" w:rsidR="006D5FCF" w:rsidRPr="006D5FCF" w:rsidRDefault="006D5FCF" w:rsidP="006D5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FCF">
        <w:rPr>
          <w:rFonts w:ascii="Times New Roman" w:hAnsi="Times New Roman" w:cs="Times New Roman"/>
          <w:sz w:val="28"/>
          <w:szCs w:val="28"/>
        </w:rPr>
        <w:t>адрес места (адреса мест) размещения текста проекта муниципального правового акта, выносимого на публичные слушания, на бумажном носителе;</w:t>
      </w:r>
    </w:p>
    <w:p w14:paraId="744549AB" w14:textId="41FF8D5B" w:rsidR="006D5FCF" w:rsidRPr="006D5FCF" w:rsidRDefault="006D5FCF" w:rsidP="006D5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FCF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16264B">
        <w:rPr>
          <w:rFonts w:ascii="Times New Roman" w:hAnsi="Times New Roman" w:cs="Times New Roman"/>
          <w:sz w:val="28"/>
          <w:szCs w:val="28"/>
        </w:rPr>
        <w:t>Ковылкинского</w:t>
      </w:r>
      <w:r w:rsidRPr="006D5FC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kovilkino</w:t>
      </w:r>
      <w:proofErr w:type="spellEnd"/>
      <w:r w:rsidRPr="006D5FCF">
        <w:rPr>
          <w:rFonts w:ascii="Times New Roman" w:hAnsi="Times New Roman" w:cs="Times New Roman"/>
          <w:sz w:val="28"/>
          <w:szCs w:val="28"/>
        </w:rPr>
        <w:t>13.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D5FCF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 (далее - официальный сайт), на котором будет размещен проект муниципального правового акта, выносимого на публичные слушания, в электронном виде, а также результаты публичных слушаний и посредством которого будет осуществляться представление жителями своих замечаний и предложений по вынесенному на обсуждение проекту муниципального правового акта;</w:t>
      </w:r>
    </w:p>
    <w:p w14:paraId="21282001" w14:textId="5EFCD830" w:rsidR="006D5FCF" w:rsidRPr="006D5FCF" w:rsidRDefault="006D5FCF" w:rsidP="006D5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FCF">
        <w:rPr>
          <w:rFonts w:ascii="Times New Roman" w:hAnsi="Times New Roman" w:cs="Times New Roman"/>
          <w:sz w:val="28"/>
          <w:szCs w:val="28"/>
        </w:rPr>
        <w:t>возможность использования в целях организации и проведения публичных слушаний Един</w:t>
      </w:r>
      <w:r w:rsidR="00D15FCD">
        <w:rPr>
          <w:rFonts w:ascii="Times New Roman" w:hAnsi="Times New Roman" w:cs="Times New Roman"/>
          <w:sz w:val="28"/>
          <w:szCs w:val="28"/>
        </w:rPr>
        <w:t>ого</w:t>
      </w:r>
      <w:r w:rsidRPr="006D5FCF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D15FCD">
        <w:rPr>
          <w:rFonts w:ascii="Times New Roman" w:hAnsi="Times New Roman" w:cs="Times New Roman"/>
          <w:sz w:val="28"/>
          <w:szCs w:val="28"/>
        </w:rPr>
        <w:t>а</w:t>
      </w:r>
      <w:r w:rsidRPr="006D5FCF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устанавливаемым Правительством Российской Федерации;</w:t>
      </w:r>
    </w:p>
    <w:p w14:paraId="1B609C02" w14:textId="318F91BA" w:rsidR="006D5FCF" w:rsidRDefault="006D5FCF" w:rsidP="006D5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FCF">
        <w:rPr>
          <w:rFonts w:ascii="Times New Roman" w:hAnsi="Times New Roman" w:cs="Times New Roman"/>
          <w:sz w:val="28"/>
          <w:szCs w:val="28"/>
        </w:rPr>
        <w:t>информацию о порядке и сроках представления жителями своих замечаний и предложений по вынесенному на обсуждение проекту муниципального правового акта или обсуждаемому вопросу.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BD64FC7" w14:textId="2715F7AC" w:rsidR="006D5FCF" w:rsidRDefault="006D5FCF" w:rsidP="006D5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2.5. изложить в следующей редакции:</w:t>
      </w:r>
    </w:p>
    <w:p w14:paraId="7DE6A1C5" w14:textId="12B914D6" w:rsidR="00D06A24" w:rsidRDefault="00D06A24" w:rsidP="00D06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r w:rsidR="005677C4">
        <w:rPr>
          <w:rFonts w:ascii="Times New Roman" w:hAnsi="Times New Roman" w:cs="Times New Roman"/>
          <w:sz w:val="28"/>
          <w:szCs w:val="28"/>
        </w:rPr>
        <w:t>Решение</w:t>
      </w:r>
      <w:r w:rsidR="00D15FCD">
        <w:rPr>
          <w:rFonts w:ascii="Times New Roman" w:hAnsi="Times New Roman" w:cs="Times New Roman"/>
          <w:sz w:val="28"/>
          <w:szCs w:val="28"/>
        </w:rPr>
        <w:t xml:space="preserve"> (постановление)</w:t>
      </w:r>
      <w:r w:rsidRPr="00D06A24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подлежит обязательному опубликованию (обнародованию) в средствах массовой информации не позднее, чем за 5 дней до дня проведения публичных слушаний.</w:t>
      </w:r>
    </w:p>
    <w:p w14:paraId="616113EE" w14:textId="61858F04" w:rsidR="00D15FCD" w:rsidRPr="005C61F8" w:rsidRDefault="00D15FCD" w:rsidP="00D06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F8">
        <w:rPr>
          <w:rFonts w:ascii="Times New Roman" w:hAnsi="Times New Roman" w:cs="Times New Roman"/>
          <w:sz w:val="28"/>
          <w:szCs w:val="28"/>
        </w:rPr>
        <w:t xml:space="preserve">Решение (постановление) о проведении назначении публичных слушаний </w:t>
      </w:r>
      <w:r w:rsidR="005C61F8" w:rsidRPr="005C61F8">
        <w:rPr>
          <w:rFonts w:ascii="Times New Roman" w:hAnsi="Times New Roman" w:cs="Times New Roman"/>
          <w:sz w:val="28"/>
          <w:szCs w:val="28"/>
        </w:rPr>
        <w:t>подлежит</w:t>
      </w:r>
      <w:r w:rsidRPr="005C61F8">
        <w:rPr>
          <w:rFonts w:ascii="Times New Roman" w:hAnsi="Times New Roman" w:cs="Times New Roman"/>
          <w:sz w:val="28"/>
          <w:szCs w:val="28"/>
        </w:rPr>
        <w:t xml:space="preserve"> обязательному размещению на официальном сайте </w:t>
      </w:r>
      <w:r w:rsidR="005C61F8" w:rsidRPr="005C61F8">
        <w:rPr>
          <w:rFonts w:ascii="Times New Roman" w:hAnsi="Times New Roman" w:cs="Times New Roman"/>
          <w:sz w:val="28"/>
          <w:szCs w:val="28"/>
        </w:rPr>
        <w:t>не позднее, чем за 5 дней до дня проведения публичных слушаний</w:t>
      </w:r>
    </w:p>
    <w:p w14:paraId="13D8EC71" w14:textId="77777777" w:rsidR="00D06A24" w:rsidRPr="00D06A24" w:rsidRDefault="00D06A24" w:rsidP="00D06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A24">
        <w:rPr>
          <w:rFonts w:ascii="Times New Roman" w:hAnsi="Times New Roman" w:cs="Times New Roman"/>
          <w:sz w:val="28"/>
          <w:szCs w:val="28"/>
        </w:rPr>
        <w:t>Оповещение участников публичных слушаний о вопросе публичных слушаний также может осуществляться путем опубликования соответствующей информации на </w:t>
      </w:r>
      <w:hyperlink r:id="rId5" w:tgtFrame="_blank" w:history="1">
        <w:r w:rsidRPr="00D06A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Едином портале</w:t>
        </w:r>
      </w:hyperlink>
      <w:r w:rsidRPr="00D06A24">
        <w:rPr>
          <w:rFonts w:ascii="Times New Roman" w:hAnsi="Times New Roman" w:cs="Times New Roman"/>
          <w:sz w:val="28"/>
          <w:szCs w:val="28"/>
        </w:rPr>
        <w:t>.</w:t>
      </w:r>
    </w:p>
    <w:p w14:paraId="03F377DB" w14:textId="29F48EBE" w:rsidR="00D06A24" w:rsidRPr="00D06A24" w:rsidRDefault="00D06A24" w:rsidP="00D06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A24">
        <w:rPr>
          <w:rFonts w:ascii="Times New Roman" w:hAnsi="Times New Roman" w:cs="Times New Roman"/>
          <w:sz w:val="28"/>
          <w:szCs w:val="28"/>
        </w:rPr>
        <w:t>Публикация осуществляется местной администрацией независимо от того, по чьей инициативе назначены публичные слушания.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0CB4705" w14:textId="49582A2E" w:rsidR="00D06A24" w:rsidRPr="006D5FCF" w:rsidRDefault="00D06A24" w:rsidP="006D5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3.9. раздела 3 «Особенности назначения публичных слушаний по инициативе населения» изложить в следующей редакции: </w:t>
      </w:r>
    </w:p>
    <w:p w14:paraId="1A3391AC" w14:textId="429C54EC" w:rsidR="006D5FCF" w:rsidRDefault="00D06A24" w:rsidP="0030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«3.9. </w:t>
      </w:r>
      <w:r w:rsidRPr="00D06A24">
        <w:rPr>
          <w:rFonts w:ascii="Times New Roman" w:hAnsi="Times New Roman" w:cs="Times New Roman"/>
          <w:sz w:val="28"/>
          <w:szCs w:val="28"/>
        </w:rPr>
        <w:t>Решение об отказе в назначении публичных слушаний подлежит обязательному опубликованию (обнародованию) в средствах массовой информации или с использованием </w:t>
      </w:r>
      <w:hyperlink r:id="rId6" w:tgtFrame="_blank" w:history="1">
        <w:r w:rsidRPr="00D06A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Единого портала</w:t>
        </w:r>
      </w:hyperlink>
      <w:r w:rsidRPr="00D06A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272A852" w14:textId="64EF454F" w:rsidR="005677C4" w:rsidRDefault="005677C4" w:rsidP="0030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Раздел 6 изложить в следующей редакции:</w:t>
      </w:r>
    </w:p>
    <w:p w14:paraId="39B6ADB6" w14:textId="13A699DA" w:rsidR="005677C4" w:rsidRPr="005677C4" w:rsidRDefault="005677C4" w:rsidP="005677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Pr="005677C4">
        <w:rPr>
          <w:rFonts w:ascii="Times New Roman" w:hAnsi="Times New Roman" w:cs="Times New Roman"/>
          <w:b/>
          <w:bCs/>
          <w:sz w:val="28"/>
          <w:szCs w:val="28"/>
        </w:rPr>
        <w:t>6. Опубликование (обнародование) проектов правовых актов, а также необходимых документов по вопросам, выносимым на публичные слушания</w:t>
      </w:r>
    </w:p>
    <w:p w14:paraId="3032E70D" w14:textId="13B507EA" w:rsidR="005677C4" w:rsidRPr="005677C4" w:rsidRDefault="005677C4" w:rsidP="0056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C4">
        <w:rPr>
          <w:rFonts w:ascii="Times New Roman" w:hAnsi="Times New Roman" w:cs="Times New Roman"/>
          <w:sz w:val="28"/>
          <w:szCs w:val="28"/>
        </w:rPr>
        <w:t>6.1. Проект муниципального правового акта (за исключением проекта муниципального правового акта, указанного в </w:t>
      </w:r>
      <w:hyperlink r:id="rId7" w:anchor="/document/403505064/entry/133" w:history="1">
        <w:r w:rsidRPr="005677C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3 пункта 1.3</w:t>
        </w:r>
      </w:hyperlink>
      <w:r w:rsidRPr="005677C4">
        <w:rPr>
          <w:rFonts w:ascii="Times New Roman" w:hAnsi="Times New Roman" w:cs="Times New Roman"/>
          <w:sz w:val="28"/>
          <w:szCs w:val="28"/>
        </w:rPr>
        <w:t> настоящего Порядка) подлежит обязательному опубликованию (обнародованию) в средствах массовой информации и/или с использованием </w:t>
      </w:r>
      <w:hyperlink r:id="rId8" w:tgtFrame="_blank" w:history="1">
        <w:r w:rsidRPr="005677C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Единого портала</w:t>
        </w:r>
      </w:hyperlink>
      <w:r w:rsidRPr="005677C4">
        <w:rPr>
          <w:rFonts w:ascii="Times New Roman" w:hAnsi="Times New Roman" w:cs="Times New Roman"/>
          <w:sz w:val="28"/>
          <w:szCs w:val="28"/>
        </w:rPr>
        <w:t xml:space="preserve"> вместе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5677C4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 Публикация осуществляется местной администрацией независимо от того, по чьей инициативе назначены публичные слушания.</w:t>
      </w:r>
    </w:p>
    <w:p w14:paraId="2BD69F96" w14:textId="08760457" w:rsidR="005677C4" w:rsidRPr="005677C4" w:rsidRDefault="005677C4" w:rsidP="0056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7C4">
        <w:rPr>
          <w:rFonts w:ascii="Times New Roman" w:hAnsi="Times New Roman" w:cs="Times New Roman"/>
          <w:sz w:val="28"/>
          <w:szCs w:val="28"/>
        </w:rPr>
        <w:t>6.2. С документами, указанными в </w:t>
      </w:r>
      <w:hyperlink r:id="rId9" w:anchor="/document/403505064/entry/1061" w:history="1">
        <w:r w:rsidRPr="005677C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6.1</w:t>
        </w:r>
      </w:hyperlink>
      <w:r w:rsidRPr="005677C4">
        <w:rPr>
          <w:rFonts w:ascii="Times New Roman" w:hAnsi="Times New Roman" w:cs="Times New Roman"/>
          <w:sz w:val="28"/>
          <w:szCs w:val="28"/>
        </w:rPr>
        <w:t> настоящего Порядка, публикуется состав рабочей группы, место ее расположения, приемные дни и часы, контактный телефон.»;</w:t>
      </w:r>
    </w:p>
    <w:p w14:paraId="4A42DFF5" w14:textId="65AED996" w:rsidR="005677C4" w:rsidRDefault="005677C4" w:rsidP="0056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9.2. раздела 9 «Результаты публичных слушаний» изложить в следующей редакции:</w:t>
      </w:r>
    </w:p>
    <w:p w14:paraId="7FDE3FBB" w14:textId="20D505BE" w:rsidR="005677C4" w:rsidRDefault="005677C4" w:rsidP="0056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«9.2. </w:t>
      </w:r>
      <w:r w:rsidRPr="005677C4">
        <w:rPr>
          <w:rFonts w:ascii="Times New Roman" w:hAnsi="Times New Roman" w:cs="Times New Roman"/>
          <w:sz w:val="28"/>
          <w:szCs w:val="28"/>
        </w:rPr>
        <w:t>Итоговый документ публичных слушаний публикуется (обнародуется) в средствах массовой информации и/или в соответствующем разделе </w:t>
      </w:r>
      <w:hyperlink r:id="rId10" w:tgtFrame="_blank" w:history="1">
        <w:r w:rsidRPr="005677C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Единого портала</w:t>
        </w:r>
      </w:hyperlink>
      <w:r w:rsidRPr="005677C4">
        <w:rPr>
          <w:rFonts w:ascii="Times New Roman" w:hAnsi="Times New Roman" w:cs="Times New Roman"/>
          <w:sz w:val="28"/>
          <w:szCs w:val="28"/>
        </w:rPr>
        <w:t>. Публикация осуществляется местной администрацией независимо от того, по чьей инициативе назначены публичные слушания.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749FDF3" w14:textId="45DBC896" w:rsidR="005677C4" w:rsidRDefault="005677C4" w:rsidP="0056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Раздел 10 </w:t>
      </w:r>
      <w:r w:rsidR="00DB740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473ABC2" w14:textId="77777777" w:rsidR="00DB7407" w:rsidRDefault="00DB7407" w:rsidP="00DB740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34A7">
        <w:rPr>
          <w:rFonts w:ascii="Times New Roman" w:hAnsi="Times New Roman" w:cs="Times New Roman"/>
          <w:b/>
          <w:bCs/>
          <w:sz w:val="28"/>
          <w:szCs w:val="28"/>
        </w:rPr>
        <w:t>10. Особенности проведения публичных слушаний по вопросам, связанным с осуществлением градостроительной деятельности</w:t>
      </w:r>
    </w:p>
    <w:p w14:paraId="0490E4F5" w14:textId="77777777" w:rsidR="00DB7407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отклонения от предельных параметров разрешенного строительства, реконструкции объектов капитального строительства проводятся общественные обсуждения или публичные слушании, за исключением случаев, предусмотренных Градостроительным кодексом Российской Федерации и другими федеральными законами, в порядке, предусмотренном статьей 5.1 Градостроительного кодекса Российской Федерации.</w:t>
      </w:r>
    </w:p>
    <w:p w14:paraId="45AC3650" w14:textId="77777777" w:rsidR="00DB7407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196C24">
        <w:rPr>
          <w:rFonts w:ascii="Times New Roman" w:hAnsi="Times New Roman" w:cs="Times New Roman"/>
          <w:sz w:val="28"/>
          <w:szCs w:val="28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</w:t>
      </w:r>
      <w:r w:rsidRPr="00196C24">
        <w:rPr>
          <w:rFonts w:ascii="Times New Roman" w:hAnsi="Times New Roman" w:cs="Times New Roman"/>
          <w:sz w:val="28"/>
          <w:szCs w:val="28"/>
        </w:rPr>
        <w:lastRenderedPageBreak/>
        <w:t>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7AAC7473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196C24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проекты.</w:t>
      </w:r>
    </w:p>
    <w:p w14:paraId="44FC545E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24">
        <w:rPr>
          <w:rFonts w:ascii="Times New Roman" w:hAnsi="Times New Roman" w:cs="Times New Roman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14:paraId="1F3D65E7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Pr="00196C24">
        <w:rPr>
          <w:rFonts w:ascii="Times New Roman" w:hAnsi="Times New Roman" w:cs="Times New Roman"/>
          <w:sz w:val="28"/>
          <w:szCs w:val="28"/>
        </w:rPr>
        <w:t>Процедура проведения общественных обсуждений состоит из следующих этапов:</w:t>
      </w:r>
    </w:p>
    <w:p w14:paraId="117B1AE6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24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14:paraId="3AC3A413" w14:textId="139B2E93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24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</w:t>
      </w:r>
      <w:r w:rsidR="00C961E3" w:rsidRPr="00196C24">
        <w:rPr>
          <w:rFonts w:ascii="Times New Roman" w:hAnsi="Times New Roman" w:cs="Times New Roman"/>
          <w:sz w:val="28"/>
          <w:szCs w:val="28"/>
        </w:rPr>
        <w:t>сайте или</w:t>
      </w:r>
      <w:r w:rsidR="00C961E3">
        <w:rPr>
          <w:rFonts w:ascii="Times New Roman" w:hAnsi="Times New Roman" w:cs="Times New Roman"/>
          <w:sz w:val="28"/>
          <w:szCs w:val="28"/>
        </w:rPr>
        <w:t xml:space="preserve"> на Едином портале и </w:t>
      </w:r>
      <w:r w:rsidRPr="00196C24">
        <w:rPr>
          <w:rFonts w:ascii="Times New Roman" w:hAnsi="Times New Roman" w:cs="Times New Roman"/>
          <w:sz w:val="28"/>
          <w:szCs w:val="28"/>
        </w:rPr>
        <w:t>открытие экспозиции или экспозиций такого проекта;</w:t>
      </w:r>
    </w:p>
    <w:p w14:paraId="7E7A416B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24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14:paraId="332CA1E1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24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14:paraId="524AFFE4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24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2247AECA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Pr="00196C24"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14:paraId="33093082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24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14:paraId="0296BCC1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24">
        <w:rPr>
          <w:rFonts w:ascii="Times New Roman" w:hAnsi="Times New Roman" w:cs="Times New Roman"/>
          <w:sz w:val="28"/>
          <w:szCs w:val="28"/>
        </w:rPr>
        <w:lastRenderedPageBreak/>
        <w:t>2) размещение проекта, подлежащего рассмотрению на публичных слушаниях, и информационных материалов к нему на </w:t>
      </w:r>
      <w:hyperlink r:id="rId11" w:tgtFrame="_blank" w:history="1">
        <w:r w:rsidRPr="00196C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196C24">
        <w:rPr>
          <w:rFonts w:ascii="Times New Roman" w:hAnsi="Times New Roman" w:cs="Times New Roman"/>
          <w:sz w:val="28"/>
          <w:szCs w:val="28"/>
        </w:rPr>
        <w:t> и открытие экспозиции или экспозиций такого проекта;</w:t>
      </w:r>
    </w:p>
    <w:p w14:paraId="6BD3DD33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24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39D9EA5C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24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14:paraId="7800AD80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24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14:paraId="4D0CFEC9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24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06974575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r w:rsidRPr="00196C24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или публичных слушаний должно содержать:</w:t>
      </w:r>
    </w:p>
    <w:p w14:paraId="74504436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24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14:paraId="4655B9FD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24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14:paraId="61CCE7D0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24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14:paraId="0CE60CA7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24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14:paraId="70802055" w14:textId="7B312813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 </w:t>
      </w:r>
      <w:r w:rsidRPr="00196C24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 </w:t>
      </w:r>
      <w:hyperlink r:id="rId12" w:tgtFrame="_blank" w:history="1">
        <w:r w:rsidRPr="00196C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196C24">
        <w:rPr>
          <w:rFonts w:ascii="Times New Roman" w:hAnsi="Times New Roman" w:cs="Times New Roman"/>
          <w:sz w:val="28"/>
          <w:szCs w:val="28"/>
        </w:rPr>
        <w:t>, на котором будут размещены проект, подлежащий рассмотрению на общественных обсуждениях, и информационные материалы к нему, или </w:t>
      </w:r>
      <w:r w:rsidR="00C961E3">
        <w:rPr>
          <w:rFonts w:ascii="Times New Roman" w:hAnsi="Times New Roman" w:cs="Times New Roman"/>
          <w:sz w:val="28"/>
          <w:szCs w:val="28"/>
        </w:rPr>
        <w:t>Едины</w:t>
      </w:r>
      <w:r w:rsidR="00995E42">
        <w:rPr>
          <w:rFonts w:ascii="Times New Roman" w:hAnsi="Times New Roman" w:cs="Times New Roman"/>
          <w:sz w:val="28"/>
          <w:szCs w:val="28"/>
        </w:rPr>
        <w:t>й</w:t>
      </w:r>
      <w:r w:rsidR="00C961E3">
        <w:rPr>
          <w:rFonts w:ascii="Times New Roman" w:hAnsi="Times New Roman" w:cs="Times New Roman"/>
          <w:sz w:val="28"/>
          <w:szCs w:val="28"/>
        </w:rPr>
        <w:t xml:space="preserve"> портал</w:t>
      </w:r>
      <w:r w:rsidRPr="00196C24">
        <w:rPr>
          <w:rFonts w:ascii="Times New Roman" w:hAnsi="Times New Roman" w:cs="Times New Roman"/>
          <w:sz w:val="28"/>
          <w:szCs w:val="28"/>
        </w:rPr>
        <w:t>, в котор</w:t>
      </w:r>
      <w:r w:rsidR="00995E42">
        <w:rPr>
          <w:rFonts w:ascii="Times New Roman" w:hAnsi="Times New Roman" w:cs="Times New Roman"/>
          <w:sz w:val="28"/>
          <w:szCs w:val="28"/>
        </w:rPr>
        <w:t>ом</w:t>
      </w:r>
      <w:r w:rsidRPr="00196C24">
        <w:rPr>
          <w:rFonts w:ascii="Times New Roman" w:hAnsi="Times New Roman" w:cs="Times New Roman"/>
          <w:sz w:val="28"/>
          <w:szCs w:val="28"/>
        </w:rPr>
        <w:t xml:space="preserve"> будут размещены такой проект и информационные материалы к нему, с использованием которых будут проводиться общественные обсуждения.</w:t>
      </w:r>
    </w:p>
    <w:p w14:paraId="7E654985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24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также должно содержать информацию об </w:t>
      </w:r>
      <w:hyperlink r:id="rId13" w:tgtFrame="_blank" w:history="1">
        <w:r w:rsidRPr="00196C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196C24">
        <w:rPr>
          <w:rFonts w:ascii="Times New Roman" w:hAnsi="Times New Roman" w:cs="Times New Roman"/>
          <w:sz w:val="28"/>
          <w:szCs w:val="28"/>
        </w:rPr>
        <w:t>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14:paraId="0EC28235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</w:t>
      </w:r>
      <w:r w:rsidRPr="00196C24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или публичных слушаний:</w:t>
      </w:r>
    </w:p>
    <w:p w14:paraId="5709EDB7" w14:textId="0CF81BC9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24">
        <w:rPr>
          <w:rFonts w:ascii="Times New Roman" w:hAnsi="Times New Roman" w:cs="Times New Roman"/>
          <w:sz w:val="28"/>
          <w:szCs w:val="28"/>
        </w:rPr>
        <w:t>1) не позднее чем за семь дней до дня размещения на </w:t>
      </w:r>
      <w:hyperlink r:id="rId14" w:tgtFrame="_blank" w:history="1">
        <w:r w:rsidRPr="00196C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196C24">
        <w:rPr>
          <w:rFonts w:ascii="Times New Roman" w:hAnsi="Times New Roman" w:cs="Times New Roman"/>
          <w:sz w:val="28"/>
          <w:szCs w:val="28"/>
        </w:rPr>
        <w:t> или</w:t>
      </w:r>
      <w:r w:rsidR="00C961E3">
        <w:rPr>
          <w:rFonts w:ascii="Times New Roman" w:hAnsi="Times New Roman" w:cs="Times New Roman"/>
          <w:sz w:val="28"/>
          <w:szCs w:val="28"/>
        </w:rPr>
        <w:t xml:space="preserve"> в Едином портале</w:t>
      </w:r>
      <w:r w:rsidRPr="00196C24">
        <w:rPr>
          <w:rFonts w:ascii="Times New Roman" w:hAnsi="Times New Roman" w:cs="Times New Roman"/>
          <w:sz w:val="28"/>
          <w:szCs w:val="28"/>
        </w:rPr>
        <w:t xml:space="preserve"> 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</w:t>
      </w:r>
      <w:r w:rsidRPr="00196C24">
        <w:rPr>
          <w:rFonts w:ascii="Times New Roman" w:hAnsi="Times New Roman" w:cs="Times New Roman"/>
          <w:sz w:val="28"/>
          <w:szCs w:val="28"/>
        </w:rPr>
        <w:lastRenderedPageBreak/>
        <w:t>случае, если это предусмотрено муниципальными правовыми актами, в иных средствах массовой информации;</w:t>
      </w:r>
    </w:p>
    <w:p w14:paraId="32F163BE" w14:textId="4F8EEC55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24">
        <w:rPr>
          <w:rFonts w:ascii="Times New Roman" w:hAnsi="Times New Roman" w:cs="Times New Roman"/>
          <w:sz w:val="28"/>
          <w:szCs w:val="28"/>
        </w:rPr>
        <w:t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 </w:t>
      </w:r>
      <w:hyperlink r:id="rId15" w:anchor="/document/8915417/entry/101040" w:history="1">
        <w:r w:rsidRPr="00196C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10.2.</w:t>
        </w:r>
      </w:hyperlink>
      <w:r w:rsidRPr="00196C24">
        <w:rPr>
          <w:rFonts w:ascii="Times New Roman" w:hAnsi="Times New Roman" w:cs="Times New Roman"/>
          <w:sz w:val="28"/>
          <w:szCs w:val="28"/>
        </w:rPr>
        <w:t> настоящего По</w:t>
      </w:r>
      <w:r w:rsidR="005C61F8">
        <w:rPr>
          <w:rFonts w:ascii="Times New Roman" w:hAnsi="Times New Roman" w:cs="Times New Roman"/>
          <w:sz w:val="28"/>
          <w:szCs w:val="28"/>
        </w:rPr>
        <w:t>рядка</w:t>
      </w:r>
      <w:r w:rsidRPr="00196C24">
        <w:rPr>
          <w:rFonts w:ascii="Times New Roman" w:hAnsi="Times New Roman" w:cs="Times New Roman"/>
          <w:sz w:val="28"/>
          <w:szCs w:val="28"/>
        </w:rPr>
        <w:t xml:space="preserve">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14:paraId="718C36D4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10.9. </w:t>
      </w:r>
      <w:r w:rsidRPr="00196C24">
        <w:rPr>
          <w:rFonts w:ascii="Times New Roman" w:hAnsi="Times New Roman" w:cs="Times New Roman"/>
          <w:sz w:val="28"/>
          <w:szCs w:val="28"/>
        </w:rPr>
        <w:t>В течение всего периода размещения в соответствии с </w:t>
      </w:r>
      <w:hyperlink r:id="rId16" w:anchor="/document/8915417/entry/1010422" w:history="1">
        <w:r w:rsidRPr="00196C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2 пункта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10.4.</w:t>
        </w:r>
      </w:hyperlink>
      <w:r w:rsidRPr="00196C24">
        <w:rPr>
          <w:rFonts w:ascii="Times New Roman" w:hAnsi="Times New Roman" w:cs="Times New Roman"/>
          <w:sz w:val="28"/>
          <w:szCs w:val="28"/>
        </w:rPr>
        <w:t> и </w:t>
      </w:r>
      <w:hyperlink r:id="rId17" w:anchor="/document/8915417/entry/1010432" w:history="1">
        <w:r w:rsidRPr="00196C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2 пункта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10.5.</w:t>
        </w:r>
      </w:hyperlink>
      <w:r w:rsidRPr="00196C24">
        <w:rPr>
          <w:rFonts w:ascii="Times New Roman" w:hAnsi="Times New Roman" w:cs="Times New Roman"/>
          <w:sz w:val="28"/>
          <w:szCs w:val="28"/>
        </w:rPr>
        <w:t xml:space="preserve"> настоящего </w:t>
      </w:r>
      <w:bookmarkStart w:id="0" w:name="_Hlk122613560"/>
      <w:r w:rsidRPr="00196C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рядка</w:t>
      </w:r>
      <w:bookmarkEnd w:id="0"/>
      <w:r w:rsidRPr="00196C24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</w:p>
    <w:p w14:paraId="2B2055CF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24">
        <w:rPr>
          <w:rFonts w:ascii="Times New Roman" w:hAnsi="Times New Roman" w:cs="Times New Roman"/>
          <w:sz w:val="28"/>
          <w:szCs w:val="28"/>
        </w:rPr>
        <w:t>В ходе работы экспозиции должны быть организованы: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14:paraId="1288A42B" w14:textId="77777777" w:rsidR="00DB7407" w:rsidRPr="00196C2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C24"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экспозиции осуществляется представителями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Pr="00196C24">
        <w:rPr>
          <w:rFonts w:ascii="Times New Roman" w:hAnsi="Times New Roman" w:cs="Times New Roman"/>
          <w:sz w:val="28"/>
          <w:szCs w:val="28"/>
        </w:rPr>
        <w:t>(далее - организатор общественных обсуждений или публичных слушаний) и (или) разработчика проекта, подлежащего рассмотрению на общественных обсуждениях или публичных слушаниях.</w:t>
      </w:r>
    </w:p>
    <w:p w14:paraId="1F0EC16B" w14:textId="77777777" w:rsidR="00DB7407" w:rsidRPr="005F55B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10.10. </w:t>
      </w:r>
      <w:r w:rsidRPr="005F55B4">
        <w:rPr>
          <w:rFonts w:ascii="Times New Roman" w:hAnsi="Times New Roman" w:cs="Times New Roman"/>
          <w:sz w:val="28"/>
          <w:szCs w:val="28"/>
        </w:rPr>
        <w:t>В период размещения в соответствии с </w:t>
      </w:r>
      <w:hyperlink r:id="rId18" w:anchor="/document/8915417/entry/1010422" w:history="1">
        <w:r w:rsidRPr="005F55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2 пункта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10.4</w:t>
        </w:r>
      </w:hyperlink>
      <w:r w:rsidRPr="005F55B4">
        <w:rPr>
          <w:rFonts w:ascii="Times New Roman" w:hAnsi="Times New Roman" w:cs="Times New Roman"/>
          <w:sz w:val="28"/>
          <w:szCs w:val="28"/>
        </w:rPr>
        <w:t> и </w:t>
      </w:r>
      <w:hyperlink r:id="rId19" w:anchor="/document/8915417/entry/1010432" w:history="1">
        <w:r w:rsidRPr="005F55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2 пункта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10.5.</w:t>
        </w:r>
      </w:hyperlink>
      <w:r w:rsidRPr="005F55B4">
        <w:rPr>
          <w:rFonts w:ascii="Times New Roman" w:hAnsi="Times New Roman" w:cs="Times New Roman"/>
          <w:sz w:val="28"/>
          <w:szCs w:val="28"/>
        </w:rPr>
        <w:t xml:space="preserve"> настоящего </w:t>
      </w:r>
      <w:r w:rsidRPr="00AD5E1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5F55B4">
        <w:rPr>
          <w:rFonts w:ascii="Times New Roman" w:hAnsi="Times New Roman" w:cs="Times New Roman"/>
          <w:sz w:val="28"/>
          <w:szCs w:val="28"/>
        </w:rPr>
        <w:t>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 </w:t>
      </w:r>
      <w:hyperlink r:id="rId20" w:anchor="/document/8915417/entry/101050" w:history="1">
        <w:r w:rsidRPr="005F55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10.12.</w:t>
        </w:r>
      </w:hyperlink>
      <w:r w:rsidRPr="005F55B4">
        <w:rPr>
          <w:rFonts w:ascii="Times New Roman" w:hAnsi="Times New Roman" w:cs="Times New Roman"/>
          <w:sz w:val="28"/>
          <w:szCs w:val="28"/>
        </w:rPr>
        <w:t xml:space="preserve"> настоящего </w:t>
      </w:r>
      <w:r w:rsidRPr="00AD5E1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5F55B4">
        <w:rPr>
          <w:rFonts w:ascii="Times New Roman" w:hAnsi="Times New Roman" w:cs="Times New Roman"/>
          <w:sz w:val="28"/>
          <w:szCs w:val="28"/>
        </w:rPr>
        <w:t>идентификацию, имеют право вносить предложения и замечания, касающиеся такого проекта:</w:t>
      </w:r>
    </w:p>
    <w:p w14:paraId="141ED767" w14:textId="1008BBD8" w:rsidR="00DB7407" w:rsidRPr="005F55B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B4">
        <w:rPr>
          <w:rFonts w:ascii="Times New Roman" w:hAnsi="Times New Roman" w:cs="Times New Roman"/>
          <w:sz w:val="28"/>
          <w:szCs w:val="28"/>
        </w:rPr>
        <w:t>1) посредством </w:t>
      </w:r>
      <w:hyperlink r:id="rId21" w:tgtFrame="_blank" w:history="1">
        <w:r w:rsidRPr="005F55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сайта</w:t>
        </w:r>
      </w:hyperlink>
      <w:r w:rsidRPr="005F55B4">
        <w:rPr>
          <w:rFonts w:ascii="Times New Roman" w:hAnsi="Times New Roman" w:cs="Times New Roman"/>
          <w:sz w:val="28"/>
          <w:szCs w:val="28"/>
        </w:rPr>
        <w:t> </w:t>
      </w:r>
      <w:r w:rsidR="00C961E3">
        <w:rPr>
          <w:rFonts w:ascii="Times New Roman" w:hAnsi="Times New Roman" w:cs="Times New Roman"/>
          <w:sz w:val="28"/>
          <w:szCs w:val="28"/>
        </w:rPr>
        <w:t>или Единого портала</w:t>
      </w:r>
      <w:r w:rsidRPr="005F55B4">
        <w:rPr>
          <w:rFonts w:ascii="Times New Roman" w:hAnsi="Times New Roman" w:cs="Times New Roman"/>
          <w:sz w:val="28"/>
          <w:szCs w:val="28"/>
        </w:rPr>
        <w:t> (в случае проведения общественных обсуждений);</w:t>
      </w:r>
    </w:p>
    <w:p w14:paraId="7E3A405D" w14:textId="77777777" w:rsidR="00DB7407" w:rsidRPr="005F55B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B4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1BC42799" w14:textId="77777777" w:rsidR="00DB7407" w:rsidRPr="005F55B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B4">
        <w:rPr>
          <w:rFonts w:ascii="Times New Roman" w:hAnsi="Times New Roman" w:cs="Times New Roman"/>
          <w:sz w:val="28"/>
          <w:szCs w:val="28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14:paraId="4F2FDD24" w14:textId="77777777" w:rsidR="00DB7407" w:rsidRPr="005F55B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B4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7A438FA2" w14:textId="1ED3E87B" w:rsidR="00DB7407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10.11</w:t>
      </w:r>
      <w:r w:rsidRPr="005F55B4">
        <w:rPr>
          <w:rFonts w:ascii="Times New Roman" w:hAnsi="Times New Roman" w:cs="Times New Roman"/>
          <w:sz w:val="28"/>
          <w:szCs w:val="28"/>
        </w:rPr>
        <w:t>. Предложения и замечания, внесенные в соответствии с </w:t>
      </w:r>
      <w:hyperlink r:id="rId22" w:anchor="/document/8915417/entry/101048" w:history="1">
        <w:r w:rsidRPr="005F55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10.10.</w:t>
        </w:r>
      </w:hyperlink>
      <w:r w:rsidRPr="005F55B4">
        <w:rPr>
          <w:rFonts w:ascii="Times New Roman" w:hAnsi="Times New Roman" w:cs="Times New Roman"/>
          <w:sz w:val="28"/>
          <w:szCs w:val="28"/>
        </w:rPr>
        <w:t> настоящего По</w:t>
      </w:r>
      <w:r w:rsidR="005C61F8">
        <w:rPr>
          <w:rFonts w:ascii="Times New Roman" w:hAnsi="Times New Roman" w:cs="Times New Roman"/>
          <w:sz w:val="28"/>
          <w:szCs w:val="28"/>
        </w:rPr>
        <w:t>рядка</w:t>
      </w:r>
      <w:r w:rsidRPr="005F55B4">
        <w:rPr>
          <w:rFonts w:ascii="Times New Roman" w:hAnsi="Times New Roman" w:cs="Times New Roman"/>
          <w:sz w:val="28"/>
          <w:szCs w:val="28"/>
        </w:rPr>
        <w:t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 </w:t>
      </w:r>
      <w:r>
        <w:rPr>
          <w:rFonts w:ascii="Times New Roman" w:hAnsi="Times New Roman" w:cs="Times New Roman"/>
          <w:sz w:val="28"/>
          <w:szCs w:val="28"/>
        </w:rPr>
        <w:t>пунктом 10.15.</w:t>
      </w:r>
      <w:r w:rsidRPr="005F55B4">
        <w:rPr>
          <w:rFonts w:ascii="Times New Roman" w:hAnsi="Times New Roman" w:cs="Times New Roman"/>
          <w:sz w:val="28"/>
          <w:szCs w:val="28"/>
        </w:rPr>
        <w:t> настоящего По</w:t>
      </w:r>
      <w:r w:rsidR="005C61F8">
        <w:rPr>
          <w:rFonts w:ascii="Times New Roman" w:hAnsi="Times New Roman" w:cs="Times New Roman"/>
          <w:sz w:val="28"/>
          <w:szCs w:val="28"/>
        </w:rPr>
        <w:t>рядка</w:t>
      </w:r>
      <w:r w:rsidRPr="005F55B4">
        <w:rPr>
          <w:rFonts w:ascii="Times New Roman" w:hAnsi="Times New Roman" w:cs="Times New Roman"/>
          <w:sz w:val="28"/>
          <w:szCs w:val="28"/>
        </w:rPr>
        <w:t>.</w:t>
      </w:r>
    </w:p>
    <w:p w14:paraId="0CEA26BA" w14:textId="77777777" w:rsidR="00DB7407" w:rsidRPr="005F55B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10.12. </w:t>
      </w:r>
      <w:r w:rsidRPr="005F55B4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0DDC5E34" w14:textId="77777777" w:rsidR="00DB7407" w:rsidRPr="005F55B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B4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A169FF2" w14:textId="0FCDB42B" w:rsidR="00DB7407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10.13. </w:t>
      </w:r>
      <w:r w:rsidRPr="005F55B4">
        <w:rPr>
          <w:rFonts w:ascii="Times New Roman" w:hAnsi="Times New Roman" w:cs="Times New Roman"/>
          <w:sz w:val="28"/>
          <w:szCs w:val="28"/>
        </w:rPr>
        <w:t>Не требуется представление указанных в </w:t>
      </w:r>
      <w:hyperlink r:id="rId23" w:anchor="/document/8915417/entry/101050" w:history="1">
        <w:r w:rsidRPr="005F55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10.12</w:t>
        </w:r>
      </w:hyperlink>
      <w:r w:rsidRPr="005F55B4">
        <w:rPr>
          <w:rFonts w:ascii="Times New Roman" w:hAnsi="Times New Roman" w:cs="Times New Roman"/>
          <w:sz w:val="28"/>
          <w:szCs w:val="28"/>
        </w:rPr>
        <w:t xml:space="preserve"> настоящего </w:t>
      </w:r>
      <w:r w:rsidRPr="00AD5E1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5F55B4">
        <w:rPr>
          <w:rFonts w:ascii="Times New Roman" w:hAnsi="Times New Roman" w:cs="Times New Roman"/>
          <w:sz w:val="28"/>
          <w:szCs w:val="28"/>
        </w:rPr>
        <w:t>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 </w:t>
      </w:r>
      <w:hyperlink r:id="rId24" w:tgtFrame="_blank" w:history="1">
        <w:r w:rsidRPr="005F55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сайта</w:t>
        </w:r>
      </w:hyperlink>
      <w:r w:rsidRPr="005F55B4">
        <w:rPr>
          <w:rFonts w:ascii="Times New Roman" w:hAnsi="Times New Roman" w:cs="Times New Roman"/>
          <w:sz w:val="28"/>
          <w:szCs w:val="28"/>
        </w:rPr>
        <w:t> или </w:t>
      </w:r>
      <w:r w:rsidR="00995E42">
        <w:rPr>
          <w:rFonts w:ascii="Times New Roman" w:hAnsi="Times New Roman" w:cs="Times New Roman"/>
          <w:sz w:val="28"/>
          <w:szCs w:val="28"/>
        </w:rPr>
        <w:t>Единого портала</w:t>
      </w:r>
      <w:r w:rsidRPr="005F55B4">
        <w:rPr>
          <w:rFonts w:ascii="Times New Roman" w:hAnsi="Times New Roman" w:cs="Times New Roman"/>
          <w:sz w:val="28"/>
          <w:szCs w:val="28"/>
        </w:rPr>
        <w:t xml:space="preserve"> (при условии, что эти сведения содержатся на официальном сайте или в </w:t>
      </w:r>
      <w:r w:rsidR="00995E42">
        <w:rPr>
          <w:rFonts w:ascii="Times New Roman" w:hAnsi="Times New Roman" w:cs="Times New Roman"/>
          <w:sz w:val="28"/>
          <w:szCs w:val="28"/>
        </w:rPr>
        <w:t>Едином портале</w:t>
      </w:r>
      <w:r w:rsidRPr="005F55B4">
        <w:rPr>
          <w:rFonts w:ascii="Times New Roman" w:hAnsi="Times New Roman" w:cs="Times New Roman"/>
          <w:sz w:val="28"/>
          <w:szCs w:val="28"/>
        </w:rPr>
        <w:t>). При этом для подтверждения сведений, указанных в пункте 10.12 настоящего По</w:t>
      </w:r>
      <w:r w:rsidR="005C61F8">
        <w:rPr>
          <w:rFonts w:ascii="Times New Roman" w:hAnsi="Times New Roman" w:cs="Times New Roman"/>
          <w:sz w:val="28"/>
          <w:szCs w:val="28"/>
        </w:rPr>
        <w:t>рядка</w:t>
      </w:r>
      <w:r w:rsidRPr="005F55B4">
        <w:rPr>
          <w:rFonts w:ascii="Times New Roman" w:hAnsi="Times New Roman" w:cs="Times New Roman"/>
          <w:sz w:val="28"/>
          <w:szCs w:val="28"/>
        </w:rPr>
        <w:t>, может использоваться единая система идентификации и аутентификации.</w:t>
      </w:r>
    </w:p>
    <w:p w14:paraId="3102E374" w14:textId="77777777" w:rsidR="00DB7407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10.14. </w:t>
      </w:r>
      <w:r w:rsidRPr="005F55B4">
        <w:rPr>
          <w:rFonts w:ascii="Times New Roman" w:hAnsi="Times New Roman" w:cs="Times New Roman"/>
          <w:sz w:val="28"/>
          <w:szCs w:val="28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5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55B4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55B4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55B4">
        <w:rPr>
          <w:rFonts w:ascii="Times New Roman" w:hAnsi="Times New Roman" w:cs="Times New Roman"/>
          <w:sz w:val="28"/>
          <w:szCs w:val="28"/>
        </w:rPr>
        <w:t>.</w:t>
      </w:r>
    </w:p>
    <w:p w14:paraId="56DC9921" w14:textId="77777777" w:rsidR="00DB7407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10.15. </w:t>
      </w:r>
      <w:r w:rsidRPr="005F55B4">
        <w:rPr>
          <w:rFonts w:ascii="Times New Roman" w:hAnsi="Times New Roman" w:cs="Times New Roman"/>
          <w:sz w:val="28"/>
          <w:szCs w:val="28"/>
        </w:rPr>
        <w:t xml:space="preserve">Предложения и замечания, внесенные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10.10.</w:t>
      </w:r>
      <w:r w:rsidRPr="005F55B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D5E1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5F55B4">
        <w:rPr>
          <w:rFonts w:ascii="Times New Roman" w:hAnsi="Times New Roman" w:cs="Times New Roman"/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14:paraId="67EB6579" w14:textId="68798A71" w:rsidR="00DB7407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10.16. </w:t>
      </w:r>
      <w:r w:rsidRPr="005F55B4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</w:t>
      </w:r>
      <w:r w:rsidRPr="005F55B4">
        <w:rPr>
          <w:rFonts w:ascii="Times New Roman" w:hAnsi="Times New Roman" w:cs="Times New Roman"/>
          <w:sz w:val="28"/>
          <w:szCs w:val="28"/>
        </w:rPr>
        <w:lastRenderedPageBreak/>
        <w:t xml:space="preserve">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</w:t>
      </w:r>
      <w:r w:rsidR="00995E42">
        <w:rPr>
          <w:rFonts w:ascii="Times New Roman" w:hAnsi="Times New Roman" w:cs="Times New Roman"/>
          <w:sz w:val="28"/>
          <w:szCs w:val="28"/>
        </w:rPr>
        <w:t>Единому порталу</w:t>
      </w:r>
      <w:r w:rsidRPr="005F55B4">
        <w:rPr>
          <w:rFonts w:ascii="Times New Roman" w:hAnsi="Times New Roman" w:cs="Times New Roman"/>
          <w:sz w:val="28"/>
          <w:szCs w:val="28"/>
        </w:rPr>
        <w:t xml:space="preserve">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14:paraId="4CA0AEAB" w14:textId="0809681A" w:rsidR="00DB7407" w:rsidRPr="005F55B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10.17. </w:t>
      </w:r>
      <w:r w:rsidRPr="005F55B4">
        <w:rPr>
          <w:rFonts w:ascii="Times New Roman" w:hAnsi="Times New Roman" w:cs="Times New Roman"/>
          <w:sz w:val="28"/>
          <w:szCs w:val="28"/>
        </w:rPr>
        <w:t xml:space="preserve">Официальный сайт и (или) </w:t>
      </w:r>
      <w:r w:rsidR="00995E42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Pr="005F55B4">
        <w:rPr>
          <w:rFonts w:ascii="Times New Roman" w:hAnsi="Times New Roman" w:cs="Times New Roman"/>
          <w:sz w:val="28"/>
          <w:szCs w:val="28"/>
        </w:rPr>
        <w:t>должны обеспечивать возможность:</w:t>
      </w:r>
    </w:p>
    <w:p w14:paraId="4B59BC8C" w14:textId="743AABBA" w:rsidR="00DB7407" w:rsidRPr="005F55B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B4">
        <w:rPr>
          <w:rFonts w:ascii="Times New Roman" w:hAnsi="Times New Roman" w:cs="Times New Roman"/>
          <w:sz w:val="28"/>
          <w:szCs w:val="28"/>
        </w:rPr>
        <w:t xml:space="preserve">1) проверки участниками общественных обсуждений полноты и достоверности отражения на официальном сайте и (или) в </w:t>
      </w:r>
      <w:r w:rsidR="00995E42">
        <w:rPr>
          <w:rFonts w:ascii="Times New Roman" w:hAnsi="Times New Roman" w:cs="Times New Roman"/>
          <w:sz w:val="28"/>
          <w:szCs w:val="28"/>
        </w:rPr>
        <w:t xml:space="preserve">Едином портале </w:t>
      </w:r>
      <w:r w:rsidRPr="005F55B4">
        <w:rPr>
          <w:rFonts w:ascii="Times New Roman" w:hAnsi="Times New Roman" w:cs="Times New Roman"/>
          <w:sz w:val="28"/>
          <w:szCs w:val="28"/>
        </w:rPr>
        <w:t>внесенных ими предложений и замечаний;</w:t>
      </w:r>
    </w:p>
    <w:p w14:paraId="4CA32C50" w14:textId="77777777" w:rsidR="00DB7407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B4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14:paraId="2AE7D0A8" w14:textId="77777777" w:rsidR="00DB7407" w:rsidRPr="005F55B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10.18. </w:t>
      </w:r>
      <w:r w:rsidRPr="005F55B4">
        <w:rPr>
          <w:rFonts w:ascii="Times New Roman" w:hAnsi="Times New Roman" w:cs="Times New Roman"/>
          <w:sz w:val="28"/>
          <w:szCs w:val="28"/>
        </w:rPr>
        <w:t>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14:paraId="1A3C7D79" w14:textId="77777777" w:rsidR="00DB7407" w:rsidRPr="005F55B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B4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14:paraId="1DA64687" w14:textId="77777777" w:rsidR="00DB7407" w:rsidRPr="005F55B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B4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14:paraId="0EEC6C08" w14:textId="77777777" w:rsidR="00DB7407" w:rsidRPr="005F55B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B4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14:paraId="1EF93138" w14:textId="77777777" w:rsidR="00DB7407" w:rsidRPr="005F55B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B4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14:paraId="58E201AA" w14:textId="77777777" w:rsidR="00DB7407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B4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14:paraId="7166CC2B" w14:textId="77777777" w:rsidR="00DB7407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10.19. </w:t>
      </w:r>
      <w:r w:rsidRPr="005F55B4">
        <w:rPr>
          <w:rFonts w:ascii="Times New Roman" w:hAnsi="Times New Roman" w:cs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0FB37FAA" w14:textId="77777777" w:rsidR="00DB7407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10.20. </w:t>
      </w:r>
      <w:r w:rsidRPr="00D13A0B">
        <w:rPr>
          <w:rFonts w:ascii="Times New Roman" w:hAnsi="Times New Roman" w:cs="Times New Roman"/>
          <w:sz w:val="28"/>
          <w:szCs w:val="28"/>
        </w:rPr>
        <w:t xml:space="preserve">Участник общественных обсуждений или публичных слушаний, который внес предложения и замечания, касающиеся проекта, рассмотренного </w:t>
      </w:r>
      <w:r w:rsidRPr="00D13A0B">
        <w:rPr>
          <w:rFonts w:ascii="Times New Roman" w:hAnsi="Times New Roman" w:cs="Times New Roman"/>
          <w:sz w:val="28"/>
          <w:szCs w:val="28"/>
        </w:rPr>
        <w:lastRenderedPageBreak/>
        <w:t>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743561EA" w14:textId="77777777" w:rsidR="00DB7407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10.21. </w:t>
      </w:r>
      <w:r w:rsidRPr="00D13A0B">
        <w:rPr>
          <w:rFonts w:ascii="Times New Roman" w:hAnsi="Times New Roman" w:cs="Times New Roman"/>
          <w:sz w:val="28"/>
          <w:szCs w:val="28"/>
        </w:rPr>
        <w:t>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14:paraId="3EFA40F3" w14:textId="77777777" w:rsidR="00DB7407" w:rsidRPr="00D13A0B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10.22. </w:t>
      </w:r>
      <w:r w:rsidRPr="00D13A0B">
        <w:rPr>
          <w:rFonts w:ascii="Times New Roman" w:hAnsi="Times New Roman" w:cs="Times New Roman"/>
          <w:sz w:val="28"/>
          <w:szCs w:val="28"/>
        </w:rPr>
        <w:t>В заключении о результатах общественных обсуждений или публичных слушаний должны быть указаны:</w:t>
      </w:r>
    </w:p>
    <w:p w14:paraId="219A7655" w14:textId="77777777" w:rsidR="00DB7407" w:rsidRPr="00D13A0B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A0B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14:paraId="3DBA5C5E" w14:textId="77777777" w:rsidR="00DB7407" w:rsidRPr="00D13A0B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A0B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14:paraId="3176528C" w14:textId="77777777" w:rsidR="00DB7407" w:rsidRPr="00D13A0B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A0B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14:paraId="23499AE1" w14:textId="77777777" w:rsidR="00DB7407" w:rsidRPr="00D13A0B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A0B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14:paraId="59C7714B" w14:textId="77777777" w:rsidR="00DB7407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A0B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14:paraId="535235FE" w14:textId="674D1472" w:rsidR="00DB7407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10.23. </w:t>
      </w:r>
      <w:r w:rsidRPr="00D13A0B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</w:t>
      </w:r>
      <w:r w:rsidR="00995E42">
        <w:rPr>
          <w:rFonts w:ascii="Times New Roman" w:hAnsi="Times New Roman" w:cs="Times New Roman"/>
          <w:sz w:val="28"/>
          <w:szCs w:val="28"/>
        </w:rPr>
        <w:t>Едином портале</w:t>
      </w:r>
      <w:r w:rsidRPr="00D13A0B">
        <w:rPr>
          <w:rFonts w:ascii="Times New Roman" w:hAnsi="Times New Roman" w:cs="Times New Roman"/>
          <w:sz w:val="28"/>
          <w:szCs w:val="28"/>
        </w:rPr>
        <w:t>.</w:t>
      </w:r>
    </w:p>
    <w:p w14:paraId="13EE32C2" w14:textId="77777777" w:rsidR="00DB7407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10.24. </w:t>
      </w:r>
      <w:r w:rsidRPr="00D13A0B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14:paraId="341DFC04" w14:textId="2F1BABDD" w:rsidR="00DB7407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10.25. </w:t>
      </w:r>
      <w:r w:rsidRPr="00D13A0B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по проекту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Pr="00D13A0B">
        <w:rPr>
          <w:rFonts w:ascii="Times New Roman" w:hAnsi="Times New Roman" w:cs="Times New Roman"/>
          <w:sz w:val="28"/>
          <w:szCs w:val="28"/>
        </w:rPr>
        <w:t xml:space="preserve">, а также по проектам о внесении в него изменений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</w:t>
      </w:r>
      <w:r w:rsidR="005F7C3A">
        <w:rPr>
          <w:rFonts w:ascii="Times New Roman" w:hAnsi="Times New Roman" w:cs="Times New Roman"/>
          <w:sz w:val="28"/>
          <w:szCs w:val="28"/>
        </w:rPr>
        <w:t>превышать одного месяца.</w:t>
      </w:r>
    </w:p>
    <w:p w14:paraId="7D5A007D" w14:textId="3A32F343" w:rsidR="00DB7407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10.26. </w:t>
      </w:r>
      <w:r w:rsidRPr="00D13A0B">
        <w:rPr>
          <w:rFonts w:ascii="Times New Roman" w:hAnsi="Times New Roman" w:cs="Times New Roman"/>
          <w:sz w:val="28"/>
          <w:szCs w:val="28"/>
        </w:rPr>
        <w:t xml:space="preserve">Продолжительность общественных обсуждений или публичных слушаний по проекту правил землепользования и застройки составляет </w:t>
      </w:r>
      <w:r w:rsidR="005F7C3A" w:rsidRPr="005F7C3A">
        <w:rPr>
          <w:rFonts w:ascii="Times New Roman" w:hAnsi="Times New Roman" w:cs="Times New Roman"/>
          <w:sz w:val="28"/>
          <w:szCs w:val="28"/>
        </w:rPr>
        <w:t>не более одного месяца со дня опубликования такого проекта</w:t>
      </w:r>
      <w:r w:rsidR="00FB0B3C">
        <w:rPr>
          <w:rFonts w:ascii="Times New Roman" w:hAnsi="Times New Roman" w:cs="Times New Roman"/>
          <w:sz w:val="28"/>
          <w:szCs w:val="28"/>
        </w:rPr>
        <w:t>»</w:t>
      </w:r>
      <w:r w:rsidR="005F7C3A" w:rsidRPr="005F7C3A">
        <w:rPr>
          <w:rFonts w:ascii="Times New Roman" w:hAnsi="Times New Roman" w:cs="Times New Roman"/>
          <w:sz w:val="28"/>
          <w:szCs w:val="28"/>
        </w:rPr>
        <w:t>.</w:t>
      </w:r>
    </w:p>
    <w:p w14:paraId="00D1AFDA" w14:textId="720207B2" w:rsidR="00DB7407" w:rsidRPr="00DB7407" w:rsidRDefault="00DB7407" w:rsidP="00DB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вступает в силу после</w:t>
      </w:r>
      <w:r w:rsidR="0016264B">
        <w:rPr>
          <w:rFonts w:ascii="Times New Roman" w:hAnsi="Times New Roman" w:cs="Times New Roman"/>
          <w:sz w:val="28"/>
          <w:szCs w:val="28"/>
          <w:lang w:eastAsia="ru-RU"/>
        </w:rPr>
        <w:t xml:space="preserve"> дня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14:paraId="0753FC2A" w14:textId="77777777" w:rsidR="00DB7407" w:rsidRDefault="00DB7407" w:rsidP="00DB74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BFD930D" w14:textId="77777777" w:rsidR="00DB7407" w:rsidRDefault="00DB7407" w:rsidP="00DB74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9FF3D1E" w14:textId="77777777" w:rsidR="00DB7407" w:rsidRDefault="00DB7407" w:rsidP="00DB74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FD86C89" w14:textId="77777777" w:rsidR="00DB7407" w:rsidRDefault="00DB7407" w:rsidP="00DB74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CC885EE" w14:textId="77777777" w:rsidR="00DB7407" w:rsidRDefault="00DB7407" w:rsidP="00DB74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3C6E436" w14:textId="274DC04F" w:rsidR="00DB7407" w:rsidRPr="00690AC0" w:rsidRDefault="00DB7407" w:rsidP="00DB74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Совета депутатов</w:t>
      </w:r>
    </w:p>
    <w:p w14:paraId="402DC2E9" w14:textId="77777777" w:rsidR="00DB7407" w:rsidRPr="00690AC0" w:rsidRDefault="00DB7407" w:rsidP="00DB74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14:paraId="369B2F93" w14:textId="77777777" w:rsidR="00DB7407" w:rsidRPr="00690AC0" w:rsidRDefault="00DB7407" w:rsidP="00DB74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 Мордовия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В.В. Макеев</w:t>
      </w:r>
    </w:p>
    <w:p w14:paraId="7A7CE674" w14:textId="77777777" w:rsidR="00DB7407" w:rsidRDefault="00DB7407" w:rsidP="00DB7407">
      <w:pPr>
        <w:rPr>
          <w:b/>
          <w:bCs/>
          <w:sz w:val="20"/>
          <w:szCs w:val="20"/>
        </w:rPr>
      </w:pPr>
    </w:p>
    <w:p w14:paraId="24A1D7FE" w14:textId="77777777" w:rsidR="00DB7407" w:rsidRDefault="00DB7407" w:rsidP="00DB7407">
      <w:pPr>
        <w:rPr>
          <w:b/>
          <w:bCs/>
          <w:sz w:val="20"/>
          <w:szCs w:val="20"/>
        </w:rPr>
      </w:pPr>
    </w:p>
    <w:p w14:paraId="6FE7FBD2" w14:textId="77777777" w:rsidR="00DB7407" w:rsidRDefault="00DB7407" w:rsidP="00DB74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Ковылкинского </w:t>
      </w:r>
    </w:p>
    <w:p w14:paraId="31B48B3F" w14:textId="0FF4397A" w:rsidR="00DB7407" w:rsidRDefault="005F7C3A" w:rsidP="00DB74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B7407">
        <w:rPr>
          <w:rFonts w:ascii="Times New Roman" w:hAnsi="Times New Roman" w:cs="Times New Roman"/>
          <w:b/>
          <w:bCs/>
          <w:sz w:val="28"/>
          <w:szCs w:val="28"/>
        </w:rPr>
        <w:t>униципального района</w:t>
      </w:r>
    </w:p>
    <w:p w14:paraId="764EAF59" w14:textId="77777777" w:rsidR="00DB7407" w:rsidRPr="00690AC0" w:rsidRDefault="00DB7407" w:rsidP="00DB74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                                                                И.Н.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Бутяйкин</w:t>
      </w:r>
      <w:proofErr w:type="spellEnd"/>
    </w:p>
    <w:p w14:paraId="43A9E3C4" w14:textId="77777777" w:rsidR="00DB7407" w:rsidRDefault="00DB7407" w:rsidP="00DB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793A88C" w14:textId="77777777" w:rsidR="00DB7407" w:rsidRPr="005F55B4" w:rsidRDefault="00DB7407" w:rsidP="00DB74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AB0780" w14:textId="77777777" w:rsidR="00DB7407" w:rsidRPr="005677C4" w:rsidRDefault="00DB7407" w:rsidP="0056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B7407" w:rsidRPr="005677C4" w:rsidSect="00DB74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144B8"/>
    <w:multiLevelType w:val="hybridMultilevel"/>
    <w:tmpl w:val="580C440E"/>
    <w:lvl w:ilvl="0" w:tplc="03C26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9254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F2"/>
    <w:rsid w:val="0016264B"/>
    <w:rsid w:val="003011F2"/>
    <w:rsid w:val="005677C4"/>
    <w:rsid w:val="005C61F8"/>
    <w:rsid w:val="005F7C3A"/>
    <w:rsid w:val="006D5FCF"/>
    <w:rsid w:val="00701797"/>
    <w:rsid w:val="007656BD"/>
    <w:rsid w:val="00981DB2"/>
    <w:rsid w:val="00995E42"/>
    <w:rsid w:val="00A64981"/>
    <w:rsid w:val="00C961E3"/>
    <w:rsid w:val="00D06A24"/>
    <w:rsid w:val="00D15FCD"/>
    <w:rsid w:val="00DB7407"/>
    <w:rsid w:val="00FB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741E"/>
  <w15:chartTrackingRefBased/>
  <w15:docId w15:val="{9742FE06-C1CD-462C-917B-DAE32A64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1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1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5F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D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SignatoryAuthority/region13" TargetMode="External"/><Relationship Id="rId13" Type="http://schemas.openxmlformats.org/officeDocument/2006/relationships/hyperlink" Target="http://www.adm-saransk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dm-saransk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www.adm-saransk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SignatoryAuthority/region13" TargetMode="External"/><Relationship Id="rId11" Type="http://schemas.openxmlformats.org/officeDocument/2006/relationships/hyperlink" Target="http://www.adm-saransk.ru/" TargetMode="External"/><Relationship Id="rId24" Type="http://schemas.openxmlformats.org/officeDocument/2006/relationships/hyperlink" Target="http://www.adm-saransk.ru/" TargetMode="External"/><Relationship Id="rId5" Type="http://schemas.openxmlformats.org/officeDocument/2006/relationships/hyperlink" Target="http://publication.pravo.gov.ru/SignatoryAuthority/region13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://publication.pravo.gov.ru/SignatoryAuthority/region13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www.adm-saransk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01</cp:lastModifiedBy>
  <cp:revision>6</cp:revision>
  <cp:lastPrinted>2023-03-10T11:18:00Z</cp:lastPrinted>
  <dcterms:created xsi:type="dcterms:W3CDTF">2023-03-03T08:31:00Z</dcterms:created>
  <dcterms:modified xsi:type="dcterms:W3CDTF">2023-03-10T11:39:00Z</dcterms:modified>
</cp:coreProperties>
</file>