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D7" w:rsidRDefault="00D318D7" w:rsidP="007F752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F5EBE" w:rsidRPr="007F752C" w:rsidRDefault="00FF5EBE" w:rsidP="007F752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F5EBE" w:rsidRDefault="007F752C" w:rsidP="00FF5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F752C" w:rsidRPr="007F752C" w:rsidRDefault="007F752C" w:rsidP="00FF5EB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</w:t>
      </w:r>
    </w:p>
    <w:p w:rsidR="007F752C" w:rsidRPr="007F752C" w:rsidRDefault="007F752C" w:rsidP="007F7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8D7" w:rsidRDefault="007F752C" w:rsidP="007F7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РЕШЕНИЕ</w:t>
      </w:r>
    </w:p>
    <w:p w:rsidR="007F752C" w:rsidRPr="007F752C" w:rsidRDefault="007F752C" w:rsidP="007F7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752C" w:rsidRDefault="00F07F1E" w:rsidP="007F75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6758B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58B3">
        <w:rPr>
          <w:rFonts w:ascii="Times New Roman" w:hAnsi="Times New Roman" w:cs="Times New Roman"/>
          <w:sz w:val="28"/>
          <w:szCs w:val="28"/>
        </w:rPr>
        <w:t xml:space="preserve"> марта  2</w:t>
      </w:r>
      <w:r w:rsidRPr="00F07F1E">
        <w:rPr>
          <w:rFonts w:ascii="Times New Roman" w:hAnsi="Times New Roman" w:cs="Times New Roman"/>
          <w:b w:val="0"/>
          <w:sz w:val="28"/>
          <w:szCs w:val="28"/>
        </w:rPr>
        <w:t>017</w:t>
      </w:r>
      <w:r w:rsidR="007F752C" w:rsidRPr="00F07F1E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</w:t>
      </w:r>
      <w:r w:rsidR="006758B3">
        <w:rPr>
          <w:rFonts w:ascii="Times New Roman" w:hAnsi="Times New Roman" w:cs="Times New Roman"/>
          <w:b w:val="0"/>
          <w:sz w:val="28"/>
          <w:szCs w:val="28"/>
        </w:rPr>
        <w:t xml:space="preserve">а                                             </w:t>
      </w:r>
      <w:r w:rsidR="007F752C">
        <w:rPr>
          <w:rFonts w:ascii="Times New Roman" w:hAnsi="Times New Roman" w:cs="Times New Roman"/>
          <w:sz w:val="28"/>
          <w:szCs w:val="28"/>
        </w:rPr>
        <w:t>№__</w:t>
      </w:r>
      <w:r w:rsidR="006758B3">
        <w:rPr>
          <w:rFonts w:ascii="Times New Roman" w:hAnsi="Times New Roman" w:cs="Times New Roman"/>
          <w:sz w:val="28"/>
          <w:szCs w:val="28"/>
        </w:rPr>
        <w:t>13</w:t>
      </w:r>
      <w:r w:rsidR="007F752C">
        <w:rPr>
          <w:rFonts w:ascii="Times New Roman" w:hAnsi="Times New Roman" w:cs="Times New Roman"/>
          <w:sz w:val="28"/>
          <w:szCs w:val="28"/>
        </w:rPr>
        <w:t>__</w:t>
      </w:r>
    </w:p>
    <w:p w:rsidR="007F752C" w:rsidRDefault="007F752C" w:rsidP="007F75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F752C" w:rsidRDefault="007F752C" w:rsidP="007F752C">
      <w:pPr>
        <w:pStyle w:val="ConsPlusTitle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318D7" w:rsidRPr="007F752C" w:rsidRDefault="007F752C" w:rsidP="007F752C">
      <w:pPr>
        <w:pStyle w:val="ConsPlusTitle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порядке проведения публичных слушаний в Ковылкинском муниципальном районе Республики Мордовия</w:t>
      </w:r>
    </w:p>
    <w:p w:rsidR="00D318D7" w:rsidRPr="007F752C" w:rsidRDefault="00D318D7" w:rsidP="007F75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8D7" w:rsidRPr="00414E43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14E43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14E4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07F1E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C12535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F07F1E">
        <w:rPr>
          <w:rFonts w:ascii="Times New Roman" w:hAnsi="Times New Roman" w:cs="Times New Roman"/>
          <w:sz w:val="28"/>
          <w:szCs w:val="28"/>
        </w:rPr>
        <w:t xml:space="preserve">2003 </w:t>
      </w:r>
      <w:r w:rsidR="00C12535">
        <w:rPr>
          <w:rFonts w:ascii="Times New Roman" w:hAnsi="Times New Roman" w:cs="Times New Roman"/>
          <w:sz w:val="28"/>
          <w:szCs w:val="28"/>
        </w:rPr>
        <w:t>года №</w:t>
      </w:r>
      <w:r w:rsidR="00F07F1E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14E4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07F1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14E43">
        <w:rPr>
          <w:rFonts w:ascii="Times New Roman" w:hAnsi="Times New Roman" w:cs="Times New Roman"/>
          <w:sz w:val="28"/>
          <w:szCs w:val="28"/>
        </w:rPr>
        <w:t xml:space="preserve">, </w:t>
      </w:r>
      <w:r w:rsidR="0041767F">
        <w:rPr>
          <w:rFonts w:ascii="Times New Roman" w:hAnsi="Times New Roman" w:cs="Times New Roman"/>
          <w:sz w:val="28"/>
          <w:szCs w:val="28"/>
        </w:rPr>
        <w:t xml:space="preserve">статьей 13 </w:t>
      </w:r>
      <w:r w:rsidRPr="00414E4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14E43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14E43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Мордовия, Совет депутатов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="00F07F1E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414E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24B4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4B4A" w:rsidRDefault="00824B4A" w:rsidP="00ED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</w:t>
      </w:r>
      <w:r w:rsidRPr="00824B4A">
        <w:rPr>
          <w:rFonts w:ascii="Times New Roman" w:hAnsi="Times New Roman" w:cs="Times New Roman"/>
          <w:sz w:val="28"/>
          <w:szCs w:val="28"/>
        </w:rPr>
        <w:t xml:space="preserve"> о порядке проведения публичных слушаний в Ковылкинском муниципальном районе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F1E" w:rsidRDefault="00D318D7" w:rsidP="00ED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E43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07F1E">
        <w:rPr>
          <w:rFonts w:ascii="Times New Roman" w:hAnsi="Times New Roman" w:cs="Times New Roman"/>
          <w:sz w:val="28"/>
          <w:szCs w:val="28"/>
        </w:rPr>
        <w:t>и</w:t>
      </w:r>
      <w:r w:rsidRPr="00414E43">
        <w:rPr>
          <w:rFonts w:ascii="Times New Roman" w:hAnsi="Times New Roman" w:cs="Times New Roman"/>
          <w:sz w:val="28"/>
          <w:szCs w:val="28"/>
        </w:rPr>
        <w:t xml:space="preserve"> силу</w:t>
      </w:r>
      <w:r w:rsidR="00F07F1E">
        <w:rPr>
          <w:rFonts w:ascii="Times New Roman" w:hAnsi="Times New Roman" w:cs="Times New Roman"/>
          <w:sz w:val="28"/>
          <w:szCs w:val="28"/>
        </w:rPr>
        <w:t>:</w:t>
      </w:r>
    </w:p>
    <w:p w:rsidR="00F07F1E" w:rsidRDefault="00D704F8" w:rsidP="00ED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318D7" w:rsidRPr="00414E4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318D7" w:rsidRPr="007F752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534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Ковылкино Республики Мордовия </w:t>
      </w:r>
      <w:r w:rsidR="00C12535"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="00F07F1E">
        <w:rPr>
          <w:rFonts w:ascii="Times New Roman" w:hAnsi="Times New Roman" w:cs="Times New Roman"/>
          <w:sz w:val="28"/>
          <w:szCs w:val="28"/>
        </w:rPr>
        <w:t>2005</w:t>
      </w:r>
      <w:r w:rsidR="007F35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7F1E">
        <w:rPr>
          <w:rFonts w:ascii="Times New Roman" w:hAnsi="Times New Roman" w:cs="Times New Roman"/>
          <w:sz w:val="28"/>
          <w:szCs w:val="28"/>
        </w:rPr>
        <w:t>№</w:t>
      </w:r>
      <w:r w:rsidR="00824B4A">
        <w:rPr>
          <w:rFonts w:ascii="Times New Roman" w:hAnsi="Times New Roman" w:cs="Times New Roman"/>
          <w:sz w:val="28"/>
          <w:szCs w:val="28"/>
        </w:rPr>
        <w:t xml:space="preserve"> 3</w:t>
      </w:r>
      <w:r w:rsidR="00F07F1E">
        <w:rPr>
          <w:rFonts w:ascii="Times New Roman" w:hAnsi="Times New Roman" w:cs="Times New Roman"/>
          <w:sz w:val="28"/>
          <w:szCs w:val="28"/>
        </w:rPr>
        <w:t xml:space="preserve"> «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824B4A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F07F1E">
        <w:rPr>
          <w:rFonts w:ascii="Times New Roman" w:hAnsi="Times New Roman" w:cs="Times New Roman"/>
          <w:sz w:val="28"/>
          <w:szCs w:val="28"/>
        </w:rPr>
        <w:t>»;</w:t>
      </w:r>
    </w:p>
    <w:p w:rsidR="00C12535" w:rsidRDefault="00D704F8" w:rsidP="00ED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7F1E" w:rsidRPr="00414E4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07F1E" w:rsidRPr="007F752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07F1E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от 30</w:t>
      </w:r>
      <w:r w:rsidR="00C12535">
        <w:rPr>
          <w:rFonts w:ascii="Times New Roman" w:hAnsi="Times New Roman" w:cs="Times New Roman"/>
          <w:sz w:val="28"/>
          <w:szCs w:val="28"/>
        </w:rPr>
        <w:t xml:space="preserve"> ноября 2006 года  № 1 «О внесении изменений в решение Совета депутатов МО Ковылкино № 3 от 18.11.05 г. «</w:t>
      </w:r>
      <w:r w:rsidR="00FF5EBE">
        <w:rPr>
          <w:rFonts w:ascii="Times New Roman" w:hAnsi="Times New Roman" w:cs="Times New Roman"/>
          <w:sz w:val="28"/>
          <w:szCs w:val="28"/>
        </w:rPr>
        <w:t>О</w:t>
      </w:r>
      <w:r w:rsidR="00C12535">
        <w:rPr>
          <w:rFonts w:ascii="Times New Roman" w:hAnsi="Times New Roman" w:cs="Times New Roman"/>
          <w:sz w:val="28"/>
          <w:szCs w:val="28"/>
        </w:rPr>
        <w:t>б утверждении Положения о публичных слушаниях»;</w:t>
      </w:r>
    </w:p>
    <w:p w:rsidR="00C12535" w:rsidRDefault="00D704F8" w:rsidP="00C12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2535" w:rsidRPr="00414E4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12535" w:rsidRPr="007F752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12535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от 28 декабря 2007 года № 9 «Об изменении Положения о публичных слушаниях»;</w:t>
      </w:r>
    </w:p>
    <w:p w:rsidR="00C12535" w:rsidRDefault="00D704F8" w:rsidP="00C12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12535" w:rsidRPr="00414E4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12535" w:rsidRPr="007F752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12535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от 23 апреля 2008 года № 11 «Об изменении Положения о публичных слушаниях».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3. </w:t>
      </w:r>
      <w:r w:rsidR="00FF5D5E" w:rsidRPr="00FF5D5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B07E0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опубликования, подлежит </w:t>
      </w:r>
      <w:r w:rsidR="00FF5D5E" w:rsidRPr="00FF5D5E">
        <w:rPr>
          <w:rFonts w:ascii="Times New Roman" w:hAnsi="Times New Roman" w:cs="Times New Roman"/>
          <w:sz w:val="28"/>
          <w:szCs w:val="28"/>
        </w:rPr>
        <w:t>размещению на официальном сайте органов местного самоуправления Ковылкинского муниципального района Республики Мордовия.</w:t>
      </w:r>
    </w:p>
    <w:p w:rsidR="00ED384D" w:rsidRDefault="00ED384D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ED384D" w:rsidRDefault="00D318D7" w:rsidP="007F75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3197C" w:rsidRDefault="00ED384D" w:rsidP="007F75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="00D318D7" w:rsidRPr="00ED384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318D7" w:rsidRPr="00ED384D" w:rsidRDefault="00C3197C" w:rsidP="007F75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="00ED384D"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FF5EBE" w:rsidRDefault="00FF5EBE" w:rsidP="00FF5E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BE" w:rsidRDefault="00FF5EBE" w:rsidP="00FF5E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FF5EBE" w:rsidRPr="008C2A38" w:rsidRDefault="00FF5EBE" w:rsidP="00FF5E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>В.И. Ташкин</w:t>
      </w: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235F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Приложение</w:t>
      </w:r>
    </w:p>
    <w:p w:rsidR="00D318D7" w:rsidRPr="007F752C" w:rsidRDefault="00D318D7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318D7" w:rsidRPr="007F752C" w:rsidRDefault="00414E43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318D7" w:rsidRPr="007F752C" w:rsidRDefault="00F952A8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2017</w:t>
      </w:r>
      <w:r w:rsidR="00235F59">
        <w:rPr>
          <w:rFonts w:ascii="Times New Roman" w:hAnsi="Times New Roman" w:cs="Times New Roman"/>
          <w:sz w:val="28"/>
          <w:szCs w:val="28"/>
        </w:rPr>
        <w:t xml:space="preserve"> N ___</w:t>
      </w: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F59" w:rsidRDefault="007B07E0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07E0" w:rsidRDefault="00235F59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публичных слушаний </w:t>
      </w:r>
    </w:p>
    <w:p w:rsidR="00235F59" w:rsidRDefault="00235F59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в Ковылкинском муниципальном районе Республики Мордовия</w:t>
      </w:r>
    </w:p>
    <w:p w:rsidR="00235F59" w:rsidRDefault="00235F59" w:rsidP="007F752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18D7" w:rsidRPr="00C3197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1.1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</w:t>
      </w:r>
      <w:hyperlink r:id="rId10" w:history="1">
        <w:r w:rsidRPr="00C3197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C319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12" w:history="1">
        <w:r w:rsidRPr="00C319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3" w:history="1">
        <w:r w:rsidRPr="00C319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C319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14E43" w:rsidRPr="00C3197C">
        <w:rPr>
          <w:rFonts w:ascii="Times New Roman" w:hAnsi="Times New Roman" w:cs="Times New Roman"/>
          <w:sz w:val="28"/>
          <w:szCs w:val="28"/>
        </w:rPr>
        <w:t>Ковылкинского</w:t>
      </w:r>
      <w:r w:rsidRPr="00C319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197C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C3197C">
        <w:rPr>
          <w:rFonts w:ascii="Times New Roman" w:hAnsi="Times New Roman" w:cs="Times New Roman"/>
          <w:sz w:val="28"/>
          <w:szCs w:val="28"/>
        </w:rPr>
        <w:t>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1.2. Публичные слушания являются формой участия населения в осуществлении местного самоуправления на территории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как муниципального образования.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1.3. Публичные слушания организуются и проводятся с целью обсуждения населением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197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7F752C">
        <w:rPr>
          <w:rFonts w:ascii="Times New Roman" w:hAnsi="Times New Roman" w:cs="Times New Roman"/>
          <w:sz w:val="28"/>
          <w:szCs w:val="28"/>
        </w:rPr>
        <w:t>(далее - население) проектов муниципальных правовых актов по вопросам местного значения (далее - проект).</w:t>
      </w:r>
    </w:p>
    <w:p w:rsidR="00D318D7" w:rsidRPr="007F752C" w:rsidRDefault="00767B13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целях настоящего Положения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используются как равнозначные, имеющие одно значение, следующие понятия: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"проект" и "вопрос" (в рамках рассмотрения на публичных слушаниях);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"население" и "жители".</w:t>
      </w: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2. Вопросы, выносимые на публичные слушания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2.1. На публичные слушания должны выносится:</w:t>
      </w:r>
    </w:p>
    <w:p w:rsidR="00CF4936" w:rsidRDefault="00D318D7" w:rsidP="00CF4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1) </w:t>
      </w:r>
      <w:r w:rsidR="00CF4936" w:rsidRPr="00CF4936">
        <w:rPr>
          <w:rFonts w:ascii="Times New Roman" w:hAnsi="Times New Roman" w:cs="Times New Roman"/>
          <w:sz w:val="28"/>
          <w:szCs w:val="28"/>
        </w:rPr>
        <w:t xml:space="preserve">проект уставаКовылкинского муниципального района </w:t>
      </w:r>
      <w:r w:rsidR="00C3197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CF4936" w:rsidRPr="00CF4936">
        <w:rPr>
          <w:rFonts w:ascii="Times New Roman" w:hAnsi="Times New Roman" w:cs="Times New Roman"/>
          <w:sz w:val="28"/>
          <w:szCs w:val="28"/>
        </w:rPr>
        <w:t xml:space="preserve">(далее - Устав), а также проект муниципального нормативного правового акта о внесении изменений и дополнений в </w:t>
      </w:r>
      <w:r w:rsidR="00FF5EBE">
        <w:rPr>
          <w:rFonts w:ascii="Times New Roman" w:hAnsi="Times New Roman" w:cs="Times New Roman"/>
          <w:sz w:val="28"/>
          <w:szCs w:val="28"/>
        </w:rPr>
        <w:t>У</w:t>
      </w:r>
      <w:r w:rsidR="00CF4936" w:rsidRPr="00CF4936">
        <w:rPr>
          <w:rFonts w:ascii="Times New Roman" w:hAnsi="Times New Roman" w:cs="Times New Roman"/>
          <w:sz w:val="28"/>
          <w:szCs w:val="28"/>
        </w:rPr>
        <w:t>став, кроме случаев, когда в устав муниципального образования вносятся изменения в форме точного воспроизведения положений Конституции Российской Ф</w:t>
      </w:r>
      <w:r w:rsidR="007F354E">
        <w:rPr>
          <w:rFonts w:ascii="Times New Roman" w:hAnsi="Times New Roman" w:cs="Times New Roman"/>
          <w:sz w:val="28"/>
          <w:szCs w:val="28"/>
        </w:rPr>
        <w:t>едерации, федеральных законов, К</w:t>
      </w:r>
      <w:r w:rsidR="00CF4936" w:rsidRPr="00CF4936">
        <w:rPr>
          <w:rFonts w:ascii="Times New Roman" w:hAnsi="Times New Roman" w:cs="Times New Roman"/>
          <w:sz w:val="28"/>
          <w:szCs w:val="28"/>
        </w:rPr>
        <w:t xml:space="preserve">онституции </w:t>
      </w:r>
      <w:r w:rsidR="007F354E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CF4936" w:rsidRPr="00CF4936">
        <w:rPr>
          <w:rFonts w:ascii="Times New Roman" w:hAnsi="Times New Roman" w:cs="Times New Roman"/>
          <w:sz w:val="28"/>
          <w:szCs w:val="28"/>
        </w:rPr>
        <w:t xml:space="preserve"> или законов </w:t>
      </w:r>
      <w:r w:rsidR="007F354E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FF5EBE">
        <w:rPr>
          <w:rFonts w:ascii="Times New Roman" w:hAnsi="Times New Roman" w:cs="Times New Roman"/>
          <w:sz w:val="28"/>
          <w:szCs w:val="28"/>
        </w:rPr>
        <w:t xml:space="preserve"> в целях приведения У</w:t>
      </w:r>
      <w:r w:rsidR="00CF4936" w:rsidRPr="00CF4936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актами;</w:t>
      </w:r>
    </w:p>
    <w:p w:rsidR="00D318D7" w:rsidRPr="007F752C" w:rsidRDefault="00D318D7" w:rsidP="00CF4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197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7F752C">
        <w:rPr>
          <w:rFonts w:ascii="Times New Roman" w:hAnsi="Times New Roman" w:cs="Times New Roman"/>
          <w:sz w:val="28"/>
          <w:szCs w:val="28"/>
        </w:rPr>
        <w:t>и отчет о его исполнении;</w:t>
      </w:r>
    </w:p>
    <w:p w:rsidR="00767B13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7F752C">
        <w:rPr>
          <w:rFonts w:ascii="Times New Roman" w:hAnsi="Times New Roman" w:cs="Times New Roman"/>
          <w:sz w:val="28"/>
          <w:szCs w:val="28"/>
        </w:rPr>
        <w:t xml:space="preserve">3) </w:t>
      </w:r>
      <w:r w:rsidR="00767B13" w:rsidRPr="00767B13">
        <w:rPr>
          <w:rFonts w:ascii="Times New Roman" w:hAnsi="Times New Roman" w:cs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="00767B13" w:rsidRPr="00767B13">
        <w:rPr>
          <w:rFonts w:ascii="Times New Roman" w:hAnsi="Times New Roman" w:cs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197C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7F752C">
        <w:rPr>
          <w:rFonts w:ascii="Times New Roman" w:hAnsi="Times New Roman" w:cs="Times New Roman"/>
          <w:sz w:val="28"/>
          <w:szCs w:val="28"/>
        </w:rPr>
        <w:t>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7F752C">
        <w:rPr>
          <w:rFonts w:ascii="Times New Roman" w:hAnsi="Times New Roman" w:cs="Times New Roman"/>
          <w:sz w:val="28"/>
          <w:szCs w:val="28"/>
        </w:rPr>
        <w:t>2.2. На публичные слушания могут выноситься другие проекты по вопросам местного значения в порядке, установленном настоящим Положением.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3. Назначение публичных слушаний</w:t>
      </w:r>
    </w:p>
    <w:p w:rsidR="00AE5FAE" w:rsidRPr="007F752C" w:rsidRDefault="00D318D7" w:rsidP="00AE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3.1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по инициативе населения, Совета депутатов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AE5FAE">
        <w:rPr>
          <w:rFonts w:ascii="Times New Roman" w:hAnsi="Times New Roman" w:cs="Times New Roman"/>
          <w:sz w:val="28"/>
          <w:szCs w:val="28"/>
        </w:rPr>
        <w:t xml:space="preserve">айона (далее - Совет депутатов) или </w:t>
      </w:r>
      <w:r w:rsidR="00AE5FAE" w:rsidRPr="00AE5FAE">
        <w:rPr>
          <w:rFonts w:ascii="Times New Roman" w:hAnsi="Times New Roman" w:cs="Times New Roman"/>
          <w:sz w:val="28"/>
          <w:szCs w:val="28"/>
        </w:rPr>
        <w:t>главыКовылкинского муниципального района</w:t>
      </w:r>
      <w:r w:rsidR="00815483">
        <w:rPr>
          <w:rFonts w:ascii="Times New Roman" w:hAnsi="Times New Roman" w:cs="Times New Roman"/>
          <w:sz w:val="28"/>
          <w:szCs w:val="28"/>
        </w:rPr>
        <w:t xml:space="preserve"> Республики Мордовия (далее – глава </w:t>
      </w:r>
      <w:r w:rsidR="00815483" w:rsidRPr="00AE5FAE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815483">
        <w:rPr>
          <w:rFonts w:ascii="Times New Roman" w:hAnsi="Times New Roman" w:cs="Times New Roman"/>
          <w:sz w:val="28"/>
          <w:szCs w:val="28"/>
        </w:rPr>
        <w:t>)</w:t>
      </w:r>
      <w:r w:rsidR="00AE5FAE" w:rsidRPr="00AE5FAE">
        <w:rPr>
          <w:rFonts w:ascii="Times New Roman" w:hAnsi="Times New Roman" w:cs="Times New Roman"/>
          <w:sz w:val="28"/>
          <w:szCs w:val="28"/>
        </w:rPr>
        <w:t>.</w:t>
      </w:r>
    </w:p>
    <w:p w:rsidR="00D318D7" w:rsidRPr="007F752C" w:rsidRDefault="00D318D7" w:rsidP="00AE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3.2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Публичные слушания, проводимые по инициативе населения или Совета депутатов, назначаются Советом депутатов, а по инициативе</w:t>
      </w:r>
      <w:r w:rsidR="00AE5FAE" w:rsidRPr="00AE5FAE">
        <w:rPr>
          <w:rFonts w:ascii="Times New Roman" w:hAnsi="Times New Roman" w:cs="Times New Roman"/>
          <w:sz w:val="28"/>
          <w:szCs w:val="28"/>
        </w:rPr>
        <w:t>главы Ковылкинского муниципального района</w:t>
      </w:r>
      <w:r w:rsidR="00AE5FAE">
        <w:rPr>
          <w:rFonts w:ascii="Times New Roman" w:hAnsi="Times New Roman" w:cs="Times New Roman"/>
          <w:sz w:val="28"/>
          <w:szCs w:val="28"/>
        </w:rPr>
        <w:t xml:space="preserve"> - главой</w:t>
      </w:r>
      <w:r w:rsidR="00AE5FAE" w:rsidRPr="00AE5FA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AE5FAE">
        <w:rPr>
          <w:rFonts w:ascii="Times New Roman" w:hAnsi="Times New Roman" w:cs="Times New Roman"/>
          <w:sz w:val="28"/>
          <w:szCs w:val="28"/>
        </w:rPr>
        <w:t>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3.3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 назначении публичных слушаний,</w:t>
      </w:r>
      <w:r w:rsidR="008C2A38">
        <w:rPr>
          <w:rFonts w:ascii="Times New Roman" w:hAnsi="Times New Roman" w:cs="Times New Roman"/>
          <w:sz w:val="28"/>
          <w:szCs w:val="28"/>
        </w:rPr>
        <w:t>глава</w:t>
      </w:r>
      <w:r w:rsidR="008C2A38" w:rsidRPr="008C2A3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7F752C">
        <w:rPr>
          <w:rFonts w:ascii="Times New Roman" w:hAnsi="Times New Roman" w:cs="Times New Roman"/>
          <w:sz w:val="28"/>
          <w:szCs w:val="28"/>
        </w:rPr>
        <w:t xml:space="preserve"> - издает постановление, в которых указывается время, место их проведения, формулировка вопроса, выносимого на публичные слушания.</w:t>
      </w:r>
    </w:p>
    <w:p w:rsidR="00D318D7" w:rsidRPr="006A03C6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C6">
        <w:rPr>
          <w:rFonts w:ascii="Times New Roman" w:hAnsi="Times New Roman" w:cs="Times New Roman"/>
          <w:sz w:val="28"/>
          <w:szCs w:val="28"/>
        </w:rPr>
        <w:t>3.4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6A03C6">
        <w:rPr>
          <w:rFonts w:ascii="Times New Roman" w:hAnsi="Times New Roman" w:cs="Times New Roman"/>
          <w:sz w:val="28"/>
          <w:szCs w:val="28"/>
        </w:rPr>
        <w:t xml:space="preserve"> Если на публичные слушания выносится Устав или проект решения о внесении изменений в Устав, решение  о назначении публичных слушаний должно содержать порядок учета предложений по проекту указанного устава, проекту указанного муниципального правового акта, а также порядок участия граждан в его обсуждении.</w:t>
      </w:r>
      <w:bookmarkStart w:id="2" w:name="_GoBack"/>
      <w:bookmarkEnd w:id="2"/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C6">
        <w:rPr>
          <w:rFonts w:ascii="Times New Roman" w:hAnsi="Times New Roman" w:cs="Times New Roman"/>
          <w:sz w:val="28"/>
          <w:szCs w:val="28"/>
        </w:rPr>
        <w:t>3.5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6A03C6">
        <w:rPr>
          <w:rFonts w:ascii="Times New Roman" w:hAnsi="Times New Roman" w:cs="Times New Roman"/>
          <w:sz w:val="28"/>
          <w:szCs w:val="28"/>
        </w:rPr>
        <w:t xml:space="preserve"> Если на публичные слушания выносится проект муниципального правового акта, указанный в </w:t>
      </w:r>
      <w:hyperlink w:anchor="P50" w:history="1">
        <w:r w:rsidRPr="00C3197C">
          <w:rPr>
            <w:rFonts w:ascii="Times New Roman" w:hAnsi="Times New Roman" w:cs="Times New Roman"/>
            <w:sz w:val="28"/>
            <w:szCs w:val="28"/>
          </w:rPr>
          <w:t>подпункте 3 пункта 2.1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3197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на</w:t>
      </w:r>
      <w:r w:rsidRPr="006A03C6">
        <w:rPr>
          <w:rFonts w:ascii="Times New Roman" w:hAnsi="Times New Roman" w:cs="Times New Roman"/>
          <w:sz w:val="28"/>
          <w:szCs w:val="28"/>
        </w:rPr>
        <w:t>стоящего положения,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4. Особенности назначения публичных слушаний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по инициативе населения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4.1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Основанием для сбора подписей в поддержку проведения публичных слушаний по инициативе населения является ходатайство инициативной группы численностью не менее 10</w:t>
      </w:r>
      <w:r w:rsidR="00A13912">
        <w:rPr>
          <w:rFonts w:ascii="Times New Roman" w:hAnsi="Times New Roman" w:cs="Times New Roman"/>
          <w:sz w:val="28"/>
          <w:szCs w:val="28"/>
        </w:rPr>
        <w:t>0</w:t>
      </w:r>
      <w:r w:rsidRPr="007F752C">
        <w:rPr>
          <w:rFonts w:ascii="Times New Roman" w:hAnsi="Times New Roman" w:cs="Times New Roman"/>
          <w:sz w:val="28"/>
          <w:szCs w:val="28"/>
        </w:rPr>
        <w:t xml:space="preserve"> человек, поданное в Совет депутатов.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ходатайстве инициативной группы указывается вопрос (проект), планируемый для вынесения на публичные слушания и обоснование необходимости его рассмотрения.</w:t>
      </w:r>
    </w:p>
    <w:p w:rsidR="00D318D7" w:rsidRPr="00C3197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К ходатайству </w:t>
      </w:r>
      <w:r w:rsidRPr="00C3197C">
        <w:rPr>
          <w:rFonts w:ascii="Times New Roman" w:hAnsi="Times New Roman" w:cs="Times New Roman"/>
          <w:sz w:val="28"/>
          <w:szCs w:val="28"/>
        </w:rPr>
        <w:t xml:space="preserve">прикладывается </w:t>
      </w:r>
      <w:hyperlink w:anchor="P156" w:history="1">
        <w:r w:rsidRPr="00C3197C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инициативной группы по форме, </w:t>
      </w:r>
      <w:r w:rsidRPr="00C3197C">
        <w:rPr>
          <w:rFonts w:ascii="Times New Roman" w:hAnsi="Times New Roman" w:cs="Times New Roman"/>
          <w:sz w:val="28"/>
          <w:szCs w:val="28"/>
        </w:rPr>
        <w:lastRenderedPageBreak/>
        <w:t>установленной в приложении 1 к настоящему Положению, с указанием в ней фамилии, имени, отчества, официального представителя, имеющего право на обращение от лица инициативной группы в Совет депутатов, а также сведения о его паспортных данных либо иных данных о документе, заменяющем паспорт, месте жительства, контактном телефоне.</w:t>
      </w:r>
    </w:p>
    <w:p w:rsidR="00D318D7" w:rsidRPr="00C3197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7C">
        <w:rPr>
          <w:rFonts w:ascii="Times New Roman" w:hAnsi="Times New Roman" w:cs="Times New Roman"/>
          <w:sz w:val="28"/>
          <w:szCs w:val="28"/>
        </w:rPr>
        <w:t>4.2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C3197C">
        <w:rPr>
          <w:rFonts w:ascii="Times New Roman" w:hAnsi="Times New Roman" w:cs="Times New Roman"/>
          <w:sz w:val="28"/>
          <w:szCs w:val="28"/>
        </w:rPr>
        <w:t xml:space="preserve"> 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</w:t>
      </w:r>
      <w:r w:rsidR="00414E43" w:rsidRPr="00C3197C">
        <w:rPr>
          <w:rFonts w:ascii="Times New Roman" w:hAnsi="Times New Roman" w:cs="Times New Roman"/>
          <w:sz w:val="28"/>
          <w:szCs w:val="28"/>
        </w:rPr>
        <w:t>Ковылкинского</w:t>
      </w:r>
      <w:r w:rsidRPr="00C3197C">
        <w:rPr>
          <w:rFonts w:ascii="Times New Roman" w:hAnsi="Times New Roman" w:cs="Times New Roman"/>
          <w:sz w:val="28"/>
          <w:szCs w:val="28"/>
        </w:rPr>
        <w:t xml:space="preserve"> муниципального района, обладающим избирательным правом. Подписи и иные данные жителей, выступивших в поддержку проведения публичных слушаний, вносятся в подписные листы. Форма подписного </w:t>
      </w:r>
      <w:hyperlink w:anchor="P189" w:history="1">
        <w:r w:rsidRPr="00C3197C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2 к настоящему Положению.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7C">
        <w:rPr>
          <w:rFonts w:ascii="Times New Roman" w:hAnsi="Times New Roman" w:cs="Times New Roman"/>
          <w:sz w:val="28"/>
          <w:szCs w:val="28"/>
        </w:rPr>
        <w:t xml:space="preserve">Правом сбора подписей обладают только члены инициативной группы, при этом заверяются подписью члена инициативной </w:t>
      </w:r>
      <w:r w:rsidRPr="007F752C">
        <w:rPr>
          <w:rFonts w:ascii="Times New Roman" w:hAnsi="Times New Roman" w:cs="Times New Roman"/>
          <w:sz w:val="28"/>
          <w:szCs w:val="28"/>
        </w:rPr>
        <w:t>группы, собиравшего подписи в поддержку проведения публичных слушаний.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4.3. После представления официальным представителем инициативной группы необходимого количества подписей в соответствии с настоящим Положением Советом депутатов создается рабочая группа по организации и проведению публичных слушаний (далее - рабочая группа), которая в течение пятнадцати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состав рабочей группы включаются депутаты С</w:t>
      </w:r>
      <w:r w:rsidR="00C3197C">
        <w:rPr>
          <w:rFonts w:ascii="Times New Roman" w:hAnsi="Times New Roman" w:cs="Times New Roman"/>
          <w:sz w:val="28"/>
          <w:szCs w:val="28"/>
        </w:rPr>
        <w:t>овета депутатов, представители а</w:t>
      </w:r>
      <w:r w:rsidRPr="007F75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197C">
        <w:rPr>
          <w:rFonts w:ascii="Times New Roman" w:hAnsi="Times New Roman" w:cs="Times New Roman"/>
          <w:sz w:val="28"/>
          <w:szCs w:val="28"/>
        </w:rPr>
        <w:t xml:space="preserve">Республики Мордовия (далее – администрации Ковылкинского муниципального района) </w:t>
      </w:r>
      <w:r w:rsidRPr="007F752C">
        <w:rPr>
          <w:rFonts w:ascii="Times New Roman" w:hAnsi="Times New Roman" w:cs="Times New Roman"/>
          <w:sz w:val="28"/>
          <w:szCs w:val="28"/>
        </w:rPr>
        <w:t>и официальный представитель инициативной группы.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4.4. 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Республики Мордовия, нормативным правовым актам органов местного самоуправления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настоящего Положения.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4.5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Вопрос о назначении публичных слушаний рассматривается на заседании Совета депутатов. Публичные слушания назначаются решением Совета депутатов, если за него проголосовало большинство от установленной численности депутатов Совета депутатов.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указывается время, место их проведения, формулировка вопроса, выносимого на публичные слушания.</w:t>
      </w:r>
    </w:p>
    <w:p w:rsidR="00936FE6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В решении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 </w:t>
      </w:r>
      <w:r w:rsidR="00936FE6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lastRenderedPageBreak/>
        <w:t>Решение об отказе в назначении публичных слушаний может быть обжаловано в судебном порядке.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5. Особенности назначения публичных слушаний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по инициативе Совета депутатов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5.1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 Публичные слушания назначаются решением Совета депутатов, если за него проголосовало большинство от установленной численности депутатов Совета депутатов.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указывается время, место их проведения, формулировка вопроса, выносимого на публичные слушания.</w:t>
      </w:r>
    </w:p>
    <w:p w:rsidR="00E314F4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слушаний, а также результаты публичных слушаний подлежат опубликованию </w:t>
      </w:r>
      <w:r w:rsidR="00E314F4" w:rsidRPr="00E314F4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5.2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публичных слушаний решением Совета депутатов создается рабочая группа.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состав рабочей группы включаются депутаты Совета депутатов, в том числе представители инициативной г</w:t>
      </w:r>
      <w:r w:rsidR="00C3197C">
        <w:rPr>
          <w:rFonts w:ascii="Times New Roman" w:hAnsi="Times New Roman" w:cs="Times New Roman"/>
          <w:sz w:val="28"/>
          <w:szCs w:val="28"/>
        </w:rPr>
        <w:t>руппы депутатов, представители а</w:t>
      </w:r>
      <w:r w:rsidRPr="007F75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6. Особенности назначения публичных слушаний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 w:rsidR="006B6949" w:rsidRPr="006B6949">
        <w:rPr>
          <w:rFonts w:ascii="Times New Roman" w:hAnsi="Times New Roman" w:cs="Times New Roman"/>
          <w:b/>
          <w:sz w:val="28"/>
          <w:szCs w:val="28"/>
        </w:rPr>
        <w:t>главы Ковылкинского муниципального района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6.1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Публичные слушания назначаются </w:t>
      </w:r>
      <w:r w:rsidR="006B6949">
        <w:rPr>
          <w:rFonts w:ascii="Times New Roman" w:hAnsi="Times New Roman" w:cs="Times New Roman"/>
          <w:sz w:val="28"/>
          <w:szCs w:val="28"/>
        </w:rPr>
        <w:t>главой</w:t>
      </w:r>
      <w:r w:rsidR="006B6949" w:rsidRPr="006B6949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посредством издания постановления, в котором определяется время, место их проведения, формулировка вопроса, выносимого на публичные слушания.</w:t>
      </w:r>
    </w:p>
    <w:p w:rsidR="00E314F4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B6949" w:rsidRPr="006B6949">
        <w:rPr>
          <w:rFonts w:ascii="Times New Roman" w:hAnsi="Times New Roman" w:cs="Times New Roman"/>
          <w:sz w:val="28"/>
          <w:szCs w:val="28"/>
        </w:rPr>
        <w:t xml:space="preserve">главы Ковылкинского муниципального района </w:t>
      </w:r>
      <w:r w:rsidRPr="007F752C">
        <w:rPr>
          <w:rFonts w:ascii="Times New Roman" w:hAnsi="Times New Roman" w:cs="Times New Roman"/>
          <w:sz w:val="28"/>
          <w:szCs w:val="28"/>
        </w:rPr>
        <w:t>о проведении публичных слушаний, а также результаты публичных слушаний подлежат опубликованию</w:t>
      </w:r>
      <w:r w:rsidR="00E314F4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6.2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публичных слушаний постановлением</w:t>
      </w:r>
      <w:r w:rsidR="006657E1" w:rsidRPr="006657E1">
        <w:rPr>
          <w:rFonts w:ascii="Times New Roman" w:hAnsi="Times New Roman" w:cs="Times New Roman"/>
          <w:sz w:val="28"/>
          <w:szCs w:val="28"/>
        </w:rPr>
        <w:t>главы Ковылкинского муниципального района</w:t>
      </w:r>
      <w:r w:rsidRPr="007F752C">
        <w:rPr>
          <w:rFonts w:ascii="Times New Roman" w:hAnsi="Times New Roman" w:cs="Times New Roman"/>
          <w:sz w:val="28"/>
          <w:szCs w:val="28"/>
        </w:rPr>
        <w:t xml:space="preserve"> создается рабочая группа.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состав рабочей группы включаются депутаты С</w:t>
      </w:r>
      <w:r w:rsidR="00C3197C">
        <w:rPr>
          <w:rFonts w:ascii="Times New Roman" w:hAnsi="Times New Roman" w:cs="Times New Roman"/>
          <w:sz w:val="28"/>
          <w:szCs w:val="28"/>
        </w:rPr>
        <w:t>овета депутатов, представители а</w:t>
      </w:r>
      <w:r w:rsidRPr="007F75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7. Опубликование (обнародование) проектов правовых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актов, а также необходимых документов по вопросам,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выносимым на публичные слушания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7.1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Решение (постановление) о назначении публичных слушаний, проекты (за исключением проектов муниципальных правовых актов, указанных в </w:t>
      </w:r>
      <w:hyperlink w:anchor="P50" w:history="1">
        <w:r w:rsidRPr="00C3197C">
          <w:rPr>
            <w:rFonts w:ascii="Times New Roman" w:hAnsi="Times New Roman" w:cs="Times New Roman"/>
            <w:sz w:val="28"/>
            <w:szCs w:val="28"/>
          </w:rPr>
          <w:t>подпункте 3 пункта 2.1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3197C">
          <w:rPr>
            <w:rFonts w:ascii="Times New Roman" w:hAnsi="Times New Roman" w:cs="Times New Roman"/>
            <w:sz w:val="28"/>
            <w:szCs w:val="28"/>
          </w:rPr>
          <w:t>пункте 2.2.</w:t>
        </w:r>
      </w:hyperlink>
      <w:r w:rsidRPr="007F752C">
        <w:rPr>
          <w:rFonts w:ascii="Times New Roman" w:hAnsi="Times New Roman" w:cs="Times New Roman"/>
          <w:sz w:val="28"/>
          <w:szCs w:val="28"/>
        </w:rPr>
        <w:t xml:space="preserve"> настоящего положения), а также необходимые документы по вопросам, выносимым на публичные слушания, должны быть опубликованы </w:t>
      </w:r>
      <w:r w:rsidR="003D3669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Ковылкинского муниципального района </w:t>
      </w:r>
      <w:r w:rsidRPr="007F752C">
        <w:rPr>
          <w:rFonts w:ascii="Times New Roman" w:hAnsi="Times New Roman" w:cs="Times New Roman"/>
          <w:sz w:val="28"/>
          <w:szCs w:val="28"/>
        </w:rPr>
        <w:t xml:space="preserve">одновременно с опубликованием правового акта о назначении публичных слушаний, не позднее, чем за 5 дней до дня проведения публичных слушаний. Публикация осуществляется </w:t>
      </w:r>
      <w:r w:rsidR="00A13912">
        <w:rPr>
          <w:rFonts w:ascii="Times New Roman" w:hAnsi="Times New Roman" w:cs="Times New Roman"/>
          <w:sz w:val="28"/>
          <w:szCs w:val="28"/>
        </w:rPr>
        <w:t>главой Ковылкинского муниципального района</w:t>
      </w:r>
      <w:r w:rsidRPr="007F752C">
        <w:rPr>
          <w:rFonts w:ascii="Times New Roman" w:hAnsi="Times New Roman" w:cs="Times New Roman"/>
          <w:sz w:val="28"/>
          <w:szCs w:val="28"/>
        </w:rPr>
        <w:t xml:space="preserve"> независимо от того, по чьей </w:t>
      </w:r>
      <w:r w:rsidRPr="007F752C">
        <w:rPr>
          <w:rFonts w:ascii="Times New Roman" w:hAnsi="Times New Roman" w:cs="Times New Roman"/>
          <w:sz w:val="28"/>
          <w:szCs w:val="28"/>
        </w:rPr>
        <w:lastRenderedPageBreak/>
        <w:t>инициативе назначены публичные слушания.</w:t>
      </w:r>
    </w:p>
    <w:p w:rsidR="00D318D7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7.2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Вместе с проектами, документами по вопросам, выносимым на публичные слушания, публикуется состав рабочей группы, а также место нахождения, приемные дни и часы, контактные телефоны указанной рабочей группы.</w:t>
      </w:r>
    </w:p>
    <w:p w:rsidR="003154F4" w:rsidRPr="007F752C" w:rsidRDefault="003154F4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обсуждения населением Ковылкинского муниципального района проектов муниципальных правовых актов не могут быть менее трех дней и более 3 месяцев.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7.3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Форма и порядок учета предложений и замечаний по проектам, выносимым на публичные слушания, определяется в решении о назначении публичных слушаний.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8. Подготовка к проведению публичных слушаний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8.1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Рабочая группа разрабатывает повестку дня публичных слушаний и определяет предварительный состав участников публичных слушаний.</w:t>
      </w:r>
    </w:p>
    <w:p w:rsidR="00D318D7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8.2</w:t>
      </w:r>
      <w:r w:rsidR="00A13912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Житель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района, желающий выступать в публичных слушаниях, обязан зарегистрироваться в качестве выступающего.</w:t>
      </w:r>
      <w:r w:rsidR="00A8479B">
        <w:rPr>
          <w:rFonts w:ascii="Times New Roman" w:hAnsi="Times New Roman" w:cs="Times New Roman"/>
          <w:sz w:val="28"/>
          <w:szCs w:val="28"/>
        </w:rPr>
        <w:t xml:space="preserve"> Р</w:t>
      </w:r>
      <w:r w:rsidRPr="007F752C">
        <w:rPr>
          <w:rFonts w:ascii="Times New Roman" w:hAnsi="Times New Roman" w:cs="Times New Roman"/>
          <w:sz w:val="28"/>
          <w:szCs w:val="28"/>
        </w:rPr>
        <w:t>абочая группа проводит регистрацию выступающего, до которого доводится очередность и максимальная длительность выступления, устанавливаемая одинаково для всех выступающих.</w:t>
      </w:r>
    </w:p>
    <w:p w:rsidR="00D318D7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</w:p>
    <w:p w:rsidR="00A8479B" w:rsidRPr="007F752C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Регистрация выступающих прекращается за три рабочих дня до дня проведения публичных слушаний.</w:t>
      </w:r>
    </w:p>
    <w:p w:rsidR="00D318D7" w:rsidRPr="007F752C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Выступающие на публичных слушаниях жители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D318D7" w:rsidRPr="007F752C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При назначении публичн</w:t>
      </w:r>
      <w:r w:rsidR="00C3197C">
        <w:rPr>
          <w:rFonts w:ascii="Times New Roman" w:hAnsi="Times New Roman" w:cs="Times New Roman"/>
          <w:sz w:val="28"/>
          <w:szCs w:val="28"/>
        </w:rPr>
        <w:t>ых слушаний Советом депутатов, а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 оказывает рабочей группе техническую и методическую поддержку.</w:t>
      </w:r>
    </w:p>
    <w:p w:rsidR="00D318D7" w:rsidRPr="007F752C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p w:rsidR="00A8479B" w:rsidRDefault="00A8479B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9. Проведение публичных слушаний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9.1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Публичные слушания открывает председатель рабочей группы (далее - председательствующий).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После выступления председательствующего слово предоставляется </w:t>
      </w:r>
      <w:r w:rsidRPr="007F752C">
        <w:rPr>
          <w:rFonts w:ascii="Times New Roman" w:hAnsi="Times New Roman" w:cs="Times New Roman"/>
          <w:sz w:val="28"/>
          <w:szCs w:val="28"/>
        </w:rPr>
        <w:lastRenderedPageBreak/>
        <w:t>зарегистрированным выступающим.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После окончания выступления председательствующий предоставляет присутствующим право задать вопросы выступающему.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9.2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По окончанию выступлений с репликой председательствующий подводит предварительный итог публичных слушаний.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9.3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9.4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Председательствующий вправе в любой момент объявить перерыв в публичных слушаниях с указанием времени перерыва.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10. Результаты публичных слушаний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10.1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рабочая группа составляет </w:t>
      </w:r>
      <w:r w:rsidR="00E156BA">
        <w:rPr>
          <w:rFonts w:ascii="Times New Roman" w:hAnsi="Times New Roman" w:cs="Times New Roman"/>
          <w:sz w:val="28"/>
          <w:szCs w:val="28"/>
        </w:rPr>
        <w:t xml:space="preserve">итоговый документ </w:t>
      </w:r>
      <w:r w:rsidRPr="007F752C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156BA">
        <w:rPr>
          <w:rFonts w:ascii="Times New Roman" w:hAnsi="Times New Roman" w:cs="Times New Roman"/>
          <w:sz w:val="28"/>
          <w:szCs w:val="28"/>
        </w:rPr>
        <w:t>в котором отражается выраженные позиции жителей Ковылкинского муниципального района и свои рекомендации, сформулированные по результатам пу</w:t>
      </w:r>
      <w:r w:rsidR="004F480B">
        <w:rPr>
          <w:rFonts w:ascii="Times New Roman" w:hAnsi="Times New Roman" w:cs="Times New Roman"/>
          <w:sz w:val="28"/>
          <w:szCs w:val="28"/>
        </w:rPr>
        <w:t>бличных слушаний (приложение 3</w:t>
      </w:r>
      <w:r w:rsidR="00E156BA">
        <w:rPr>
          <w:rFonts w:ascii="Times New Roman" w:hAnsi="Times New Roman" w:cs="Times New Roman"/>
          <w:sz w:val="28"/>
          <w:szCs w:val="28"/>
        </w:rPr>
        <w:t>).</w:t>
      </w:r>
    </w:p>
    <w:p w:rsidR="00D318D7" w:rsidRPr="007F752C" w:rsidRDefault="00E51A42" w:rsidP="00FF0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Итоговый </w:t>
      </w:r>
      <w:r w:rsidR="00BF1641">
        <w:rPr>
          <w:rFonts w:ascii="Times New Roman" w:hAnsi="Times New Roman" w:cs="Times New Roman"/>
          <w:sz w:val="28"/>
          <w:szCs w:val="28"/>
        </w:rPr>
        <w:t>документ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публичных слушаний и иные документы, принятые по результатам публичных слушаний, публикуются в </w:t>
      </w:r>
      <w:r w:rsidR="00FF0479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D1C86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.Публикация осуществляется </w:t>
      </w:r>
      <w:r w:rsidR="002D1C86">
        <w:rPr>
          <w:rFonts w:ascii="Times New Roman" w:hAnsi="Times New Roman" w:cs="Times New Roman"/>
          <w:sz w:val="28"/>
          <w:szCs w:val="28"/>
        </w:rPr>
        <w:t>главой Ковылкинского муниципального района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независимо от того, по чьей инициативе назначены публичные слушания.</w:t>
      </w:r>
    </w:p>
    <w:p w:rsidR="00D318D7" w:rsidRPr="007F752C" w:rsidRDefault="00E51A42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</w:p>
    <w:p w:rsidR="00D318D7" w:rsidRPr="007F752C" w:rsidRDefault="00E51A42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учитываются при принятии органами местного самоуправления решений по вопросам, которые были предметом обсуждения на публичных слушаниях.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10.</w:t>
      </w:r>
      <w:r w:rsidR="00E51A42">
        <w:rPr>
          <w:rFonts w:ascii="Times New Roman" w:hAnsi="Times New Roman" w:cs="Times New Roman"/>
          <w:sz w:val="28"/>
          <w:szCs w:val="28"/>
        </w:rPr>
        <w:t>5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слушаний, изложенные в заключении, учитываются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D318D7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97C" w:rsidRDefault="00C3197C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97C" w:rsidRDefault="00C3197C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97C" w:rsidRDefault="00C3197C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97C" w:rsidRDefault="00C3197C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97C" w:rsidRPr="007F752C" w:rsidRDefault="00C3197C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9E58FE" w:rsidP="0023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18D7" w:rsidRPr="007F752C">
        <w:rPr>
          <w:rFonts w:ascii="Times New Roman" w:hAnsi="Times New Roman" w:cs="Times New Roman"/>
          <w:sz w:val="28"/>
          <w:szCs w:val="28"/>
        </w:rPr>
        <w:t>1</w:t>
      </w:r>
    </w:p>
    <w:p w:rsidR="00D318D7" w:rsidRPr="007F752C" w:rsidRDefault="006D0966" w:rsidP="006D0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 проведения публичных слушаний</w:t>
      </w:r>
    </w:p>
    <w:p w:rsidR="00D318D7" w:rsidRPr="007F752C" w:rsidRDefault="00D318D7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в </w:t>
      </w:r>
      <w:r w:rsidR="00414E43">
        <w:rPr>
          <w:rFonts w:ascii="Times New Roman" w:hAnsi="Times New Roman" w:cs="Times New Roman"/>
          <w:sz w:val="28"/>
          <w:szCs w:val="28"/>
        </w:rPr>
        <w:t>Ковылкинском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D318D7" w:rsidRDefault="00D318D7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6D0966" w:rsidRPr="007F752C" w:rsidRDefault="006D0966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7F752C">
        <w:rPr>
          <w:rFonts w:ascii="Times New Roman" w:hAnsi="Times New Roman" w:cs="Times New Roman"/>
          <w:sz w:val="28"/>
          <w:szCs w:val="28"/>
        </w:rPr>
        <w:t>Список инициативной группы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7"/>
        <w:gridCol w:w="1418"/>
        <w:gridCol w:w="1575"/>
        <w:gridCol w:w="4680"/>
        <w:gridCol w:w="1200"/>
      </w:tblGrid>
      <w:tr w:rsidR="00D318D7" w:rsidRPr="007F752C" w:rsidTr="009E58FE">
        <w:trPr>
          <w:trHeight w:val="240"/>
        </w:trPr>
        <w:tc>
          <w:tcPr>
            <w:tcW w:w="607" w:type="dxa"/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8" w:type="dxa"/>
          </w:tcPr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имя, 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отчество,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</w:p>
        </w:tc>
        <w:tc>
          <w:tcPr>
            <w:tcW w:w="1575" w:type="dxa"/>
          </w:tcPr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места 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4680" w:type="dxa"/>
          </w:tcPr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выдачи паспорта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или документа, заменяющего его, с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органа или кода органа,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выдавшего данный документ      </w:t>
            </w:r>
          </w:p>
        </w:tc>
        <w:tc>
          <w:tcPr>
            <w:tcW w:w="1200" w:type="dxa"/>
          </w:tcPr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подпись,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D318D7" w:rsidRPr="007F752C" w:rsidTr="009E58FE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D7" w:rsidRPr="007F752C" w:rsidTr="009E58FE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D7" w:rsidRPr="007F752C" w:rsidTr="009E58FE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Официальный представитель инициативной группы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5F59">
        <w:rPr>
          <w:rFonts w:ascii="Times New Roman" w:hAnsi="Times New Roman" w:cs="Times New Roman"/>
          <w:sz w:val="28"/>
          <w:szCs w:val="28"/>
        </w:rPr>
        <w:t>_______________________</w:t>
      </w:r>
      <w:r w:rsidRPr="007F752C">
        <w:rPr>
          <w:rFonts w:ascii="Times New Roman" w:hAnsi="Times New Roman" w:cs="Times New Roman"/>
          <w:sz w:val="28"/>
          <w:szCs w:val="28"/>
        </w:rPr>
        <w:t>фамилия, имя, отчество, дата рождения,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5F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паспортные данные, место жительства, контактные телефоны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5F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18D7" w:rsidRPr="007F752C" w:rsidRDefault="00235F59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да</w:t>
      </w:r>
      <w:r w:rsidR="00D318D7" w:rsidRPr="007F752C">
        <w:rPr>
          <w:rFonts w:ascii="Times New Roman" w:hAnsi="Times New Roman" w:cs="Times New Roman"/>
          <w:sz w:val="28"/>
          <w:szCs w:val="28"/>
        </w:rPr>
        <w:t>та</w:t>
      </w: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596" w:rsidRDefault="006C4596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596" w:rsidRDefault="006C4596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Pr="007F752C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9E58FE" w:rsidP="0023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318D7" w:rsidRPr="007F752C" w:rsidRDefault="006C4596" w:rsidP="006C45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D318D7" w:rsidRPr="007F752C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D318D7" w:rsidRPr="007F752C" w:rsidRDefault="00D318D7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в </w:t>
      </w:r>
      <w:r w:rsidR="00414E43">
        <w:rPr>
          <w:rFonts w:ascii="Times New Roman" w:hAnsi="Times New Roman" w:cs="Times New Roman"/>
          <w:sz w:val="28"/>
          <w:szCs w:val="28"/>
        </w:rPr>
        <w:t>Ковылкинском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D318D7" w:rsidRPr="007F752C" w:rsidRDefault="00D318D7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Pr="007F752C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9"/>
      <w:bookmarkEnd w:id="4"/>
      <w:r w:rsidRPr="007F752C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D318D7" w:rsidRPr="007F752C" w:rsidRDefault="00D318D7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414E43">
        <w:rPr>
          <w:rFonts w:ascii="Times New Roman" w:hAnsi="Times New Roman" w:cs="Times New Roman"/>
          <w:sz w:val="28"/>
          <w:szCs w:val="28"/>
        </w:rPr>
        <w:t>Ковылкинском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D318D7" w:rsidRPr="007F752C" w:rsidRDefault="00D318D7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Тема для проведения публичных слушаний</w:t>
      </w:r>
    </w:p>
    <w:p w:rsidR="00D318D7" w:rsidRPr="007F752C" w:rsidRDefault="00D318D7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в </w:t>
      </w:r>
      <w:r w:rsidR="00414E43">
        <w:rPr>
          <w:rFonts w:ascii="Times New Roman" w:hAnsi="Times New Roman" w:cs="Times New Roman"/>
          <w:sz w:val="28"/>
          <w:szCs w:val="28"/>
        </w:rPr>
        <w:t>Ковылкинском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1320"/>
        <w:gridCol w:w="1440"/>
        <w:gridCol w:w="4680"/>
        <w:gridCol w:w="1200"/>
      </w:tblGrid>
      <w:tr w:rsidR="00D318D7" w:rsidRPr="007F752C">
        <w:trPr>
          <w:trHeight w:val="240"/>
        </w:trPr>
        <w:tc>
          <w:tcPr>
            <w:tcW w:w="840" w:type="dxa"/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20" w:type="dxa"/>
          </w:tcPr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имя, 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отчество,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  дата 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</w:p>
        </w:tc>
        <w:tc>
          <w:tcPr>
            <w:tcW w:w="1440" w:type="dxa"/>
          </w:tcPr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места 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4680" w:type="dxa"/>
          </w:tcPr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выдачи паспорта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или документа, заменяющего его, с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органа или кода органа,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выдавшего данный документ      </w:t>
            </w:r>
          </w:p>
        </w:tc>
        <w:tc>
          <w:tcPr>
            <w:tcW w:w="1200" w:type="dxa"/>
          </w:tcPr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подпись,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D318D7" w:rsidRPr="007F752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D7" w:rsidRPr="007F752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D7" w:rsidRPr="007F752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35F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(фамилия,   имя,   отчество,  серия,  номер  и  дата  выдачи  паспорта  или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документа,заменяющего паспорт гражданина, с указанием наименования или кодавыдавшего его органа, адрес места жительства лица, собиравшего подписи, егоподпись и дата ее внесения).</w:t>
      </w: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23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318D7" w:rsidRPr="007F752C" w:rsidRDefault="00D318D7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к </w:t>
      </w:r>
      <w:r w:rsidR="006C4596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7F752C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D318D7" w:rsidRPr="007F752C" w:rsidRDefault="00D318D7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в </w:t>
      </w:r>
      <w:r w:rsidR="00414E43">
        <w:rPr>
          <w:rFonts w:ascii="Times New Roman" w:hAnsi="Times New Roman" w:cs="Times New Roman"/>
          <w:sz w:val="28"/>
          <w:szCs w:val="28"/>
        </w:rPr>
        <w:t>Ковылкинском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D318D7" w:rsidRPr="007F752C" w:rsidRDefault="00D318D7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B68" w:rsidRDefault="00832B68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B68" w:rsidRDefault="00832B68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B68" w:rsidRDefault="00832B68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B68" w:rsidRPr="00832B68" w:rsidRDefault="00832B68" w:rsidP="00832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B68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32B68" w:rsidRDefault="00832B68" w:rsidP="00832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B68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318D7" w:rsidRPr="007F752C" w:rsidRDefault="00D318D7" w:rsidP="008A1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89E" w:rsidRDefault="008A189E" w:rsidP="008A1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E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9E58F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8A189E">
        <w:rPr>
          <w:rFonts w:ascii="Times New Roman" w:hAnsi="Times New Roman" w:cs="Times New Roman"/>
          <w:sz w:val="28"/>
          <w:szCs w:val="28"/>
        </w:rPr>
        <w:t>№</w:t>
      </w:r>
      <w:r w:rsidR="009E58FE">
        <w:rPr>
          <w:rFonts w:ascii="Times New Roman" w:hAnsi="Times New Roman" w:cs="Times New Roman"/>
          <w:sz w:val="28"/>
          <w:szCs w:val="28"/>
        </w:rPr>
        <w:t>_____</w:t>
      </w:r>
      <w:r w:rsidRPr="008A189E">
        <w:rPr>
          <w:rFonts w:ascii="Times New Roman" w:hAnsi="Times New Roman" w:cs="Times New Roman"/>
          <w:sz w:val="28"/>
          <w:szCs w:val="28"/>
        </w:rPr>
        <w:tab/>
        <w:t xml:space="preserve">Тема публичных </w:t>
      </w:r>
      <w:r w:rsidR="00C85D5C">
        <w:rPr>
          <w:rFonts w:ascii="Times New Roman" w:hAnsi="Times New Roman" w:cs="Times New Roman"/>
          <w:sz w:val="28"/>
          <w:szCs w:val="28"/>
        </w:rPr>
        <w:t xml:space="preserve">слушаний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A189E" w:rsidRDefault="008A189E" w:rsidP="008A1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189E" w:rsidRPr="008A189E" w:rsidRDefault="008A189E" w:rsidP="008A1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C29" w:rsidRDefault="008A189E" w:rsidP="008A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9E">
        <w:rPr>
          <w:rFonts w:ascii="Times New Roman" w:hAnsi="Times New Roman" w:cs="Times New Roman"/>
          <w:sz w:val="28"/>
          <w:szCs w:val="28"/>
        </w:rPr>
        <w:tab/>
        <w:t>Дата и врем</w:t>
      </w:r>
      <w:r>
        <w:rPr>
          <w:rFonts w:ascii="Times New Roman" w:hAnsi="Times New Roman" w:cs="Times New Roman"/>
          <w:sz w:val="28"/>
          <w:szCs w:val="28"/>
        </w:rPr>
        <w:t>я проведения, место проведения: _____________________</w:t>
      </w:r>
    </w:p>
    <w:p w:rsidR="008A189E" w:rsidRPr="007F752C" w:rsidRDefault="008A189E" w:rsidP="008A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52C" w:rsidRDefault="007F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1701"/>
        <w:gridCol w:w="2410"/>
        <w:gridCol w:w="2800"/>
      </w:tblGrid>
      <w:tr w:rsidR="00F96CE4" w:rsidTr="00F96CE4">
        <w:tc>
          <w:tcPr>
            <w:tcW w:w="67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00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96CE4" w:rsidTr="00F96CE4">
        <w:tc>
          <w:tcPr>
            <w:tcW w:w="67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E4">
        <w:rPr>
          <w:rFonts w:ascii="Times New Roman" w:hAnsi="Times New Roman" w:cs="Times New Roman"/>
          <w:sz w:val="28"/>
          <w:szCs w:val="28"/>
        </w:rPr>
        <w:t>Состав рабочей группы: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занимаемая должность члена рабочей группы</w:t>
      </w: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"/>
        <w:gridCol w:w="1682"/>
        <w:gridCol w:w="1924"/>
        <w:gridCol w:w="1927"/>
        <w:gridCol w:w="1850"/>
        <w:gridCol w:w="1699"/>
      </w:tblGrid>
      <w:tr w:rsidR="00F96CE4" w:rsidTr="00F96CE4">
        <w:tc>
          <w:tcPr>
            <w:tcW w:w="817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029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рекомендации</w:t>
            </w:r>
          </w:p>
        </w:tc>
        <w:tc>
          <w:tcPr>
            <w:tcW w:w="2161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рабочей группы</w:t>
            </w:r>
          </w:p>
        </w:tc>
        <w:tc>
          <w:tcPr>
            <w:tcW w:w="1595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1596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96CE4" w:rsidTr="00F96CE4">
        <w:tc>
          <w:tcPr>
            <w:tcW w:w="817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E4" w:rsidRDefault="007E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рабочей группы, в том числе мотивированное обоснование его принятия ______________________________________________________</w:t>
      </w:r>
    </w:p>
    <w:p w:rsidR="007E1DD7" w:rsidRDefault="007E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рабочей группы _________________________ И.О. Фамилия</w:t>
      </w:r>
    </w:p>
    <w:p w:rsidR="007E1DD7" w:rsidRPr="007F752C" w:rsidRDefault="007E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________________________________________И.О. Фамилия</w:t>
      </w:r>
    </w:p>
    <w:sectPr w:rsidR="007E1DD7" w:rsidRPr="007F752C" w:rsidSect="007F75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8D7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5F59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D1C86"/>
    <w:rsid w:val="002E38E7"/>
    <w:rsid w:val="002E4203"/>
    <w:rsid w:val="002F5542"/>
    <w:rsid w:val="003106C9"/>
    <w:rsid w:val="00311608"/>
    <w:rsid w:val="003118D5"/>
    <w:rsid w:val="00312041"/>
    <w:rsid w:val="00312F35"/>
    <w:rsid w:val="003154F4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74DD4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3669"/>
    <w:rsid w:val="003D77FC"/>
    <w:rsid w:val="003F7955"/>
    <w:rsid w:val="00402144"/>
    <w:rsid w:val="00402BB4"/>
    <w:rsid w:val="00414E43"/>
    <w:rsid w:val="0041767F"/>
    <w:rsid w:val="00424A96"/>
    <w:rsid w:val="00427639"/>
    <w:rsid w:val="00440F9F"/>
    <w:rsid w:val="00441FDA"/>
    <w:rsid w:val="0044315E"/>
    <w:rsid w:val="00450AFD"/>
    <w:rsid w:val="00453488"/>
    <w:rsid w:val="004534A2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4C86"/>
    <w:rsid w:val="004D62A1"/>
    <w:rsid w:val="004E2EF3"/>
    <w:rsid w:val="004F2A8E"/>
    <w:rsid w:val="004F4274"/>
    <w:rsid w:val="004F480B"/>
    <w:rsid w:val="004F6149"/>
    <w:rsid w:val="005048A6"/>
    <w:rsid w:val="00505CBF"/>
    <w:rsid w:val="005117A3"/>
    <w:rsid w:val="0053229B"/>
    <w:rsid w:val="0053461D"/>
    <w:rsid w:val="0053525D"/>
    <w:rsid w:val="00540353"/>
    <w:rsid w:val="00541352"/>
    <w:rsid w:val="00572F52"/>
    <w:rsid w:val="005770C9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370A0"/>
    <w:rsid w:val="00644679"/>
    <w:rsid w:val="00646389"/>
    <w:rsid w:val="00651DF7"/>
    <w:rsid w:val="0065598A"/>
    <w:rsid w:val="00655AAB"/>
    <w:rsid w:val="006576C7"/>
    <w:rsid w:val="0065772C"/>
    <w:rsid w:val="00662666"/>
    <w:rsid w:val="006657E1"/>
    <w:rsid w:val="006749E5"/>
    <w:rsid w:val="0067577B"/>
    <w:rsid w:val="006758B3"/>
    <w:rsid w:val="00680C6B"/>
    <w:rsid w:val="006825E3"/>
    <w:rsid w:val="006837E2"/>
    <w:rsid w:val="00684503"/>
    <w:rsid w:val="00691F73"/>
    <w:rsid w:val="006A03C6"/>
    <w:rsid w:val="006A6A6A"/>
    <w:rsid w:val="006B43BF"/>
    <w:rsid w:val="006B47DF"/>
    <w:rsid w:val="006B50E5"/>
    <w:rsid w:val="006B6949"/>
    <w:rsid w:val="006C153B"/>
    <w:rsid w:val="006C4596"/>
    <w:rsid w:val="006C7793"/>
    <w:rsid w:val="006D0966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2D4C"/>
    <w:rsid w:val="00715069"/>
    <w:rsid w:val="00721A06"/>
    <w:rsid w:val="00727ACE"/>
    <w:rsid w:val="00762AA8"/>
    <w:rsid w:val="0076563C"/>
    <w:rsid w:val="00767B13"/>
    <w:rsid w:val="0077465D"/>
    <w:rsid w:val="0078118F"/>
    <w:rsid w:val="007874F5"/>
    <w:rsid w:val="00791211"/>
    <w:rsid w:val="0079492F"/>
    <w:rsid w:val="00795726"/>
    <w:rsid w:val="007A1FD2"/>
    <w:rsid w:val="007A7E14"/>
    <w:rsid w:val="007B07E0"/>
    <w:rsid w:val="007B220F"/>
    <w:rsid w:val="007B5DB1"/>
    <w:rsid w:val="007D0BDB"/>
    <w:rsid w:val="007D58C9"/>
    <w:rsid w:val="007E1DD7"/>
    <w:rsid w:val="007E5387"/>
    <w:rsid w:val="007E7C55"/>
    <w:rsid w:val="007F354E"/>
    <w:rsid w:val="007F61A3"/>
    <w:rsid w:val="007F6BF7"/>
    <w:rsid w:val="007F752C"/>
    <w:rsid w:val="008019E0"/>
    <w:rsid w:val="00803287"/>
    <w:rsid w:val="00805F4E"/>
    <w:rsid w:val="008073EF"/>
    <w:rsid w:val="00815483"/>
    <w:rsid w:val="0082036D"/>
    <w:rsid w:val="00824B4A"/>
    <w:rsid w:val="00825CE7"/>
    <w:rsid w:val="00832B68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189E"/>
    <w:rsid w:val="008A4548"/>
    <w:rsid w:val="008B1E2E"/>
    <w:rsid w:val="008C2A38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36FE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19D3"/>
    <w:rsid w:val="009E2CE2"/>
    <w:rsid w:val="009E54F8"/>
    <w:rsid w:val="009E578B"/>
    <w:rsid w:val="009E58FE"/>
    <w:rsid w:val="009F4FB1"/>
    <w:rsid w:val="009F7B29"/>
    <w:rsid w:val="009F7E4C"/>
    <w:rsid w:val="00A01C4D"/>
    <w:rsid w:val="00A05EA8"/>
    <w:rsid w:val="00A13912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830AF"/>
    <w:rsid w:val="00A8479B"/>
    <w:rsid w:val="00A92178"/>
    <w:rsid w:val="00A967A0"/>
    <w:rsid w:val="00A96C92"/>
    <w:rsid w:val="00AB0AAF"/>
    <w:rsid w:val="00AB0B14"/>
    <w:rsid w:val="00AC67C6"/>
    <w:rsid w:val="00AC6B6D"/>
    <w:rsid w:val="00AD4DA0"/>
    <w:rsid w:val="00AE5FAE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1641"/>
    <w:rsid w:val="00BF25B1"/>
    <w:rsid w:val="00BF4379"/>
    <w:rsid w:val="00C01FBC"/>
    <w:rsid w:val="00C04351"/>
    <w:rsid w:val="00C04C68"/>
    <w:rsid w:val="00C12535"/>
    <w:rsid w:val="00C17858"/>
    <w:rsid w:val="00C22893"/>
    <w:rsid w:val="00C24A84"/>
    <w:rsid w:val="00C2609C"/>
    <w:rsid w:val="00C3197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85D5C"/>
    <w:rsid w:val="00C92189"/>
    <w:rsid w:val="00CA166B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CF4936"/>
    <w:rsid w:val="00D0020F"/>
    <w:rsid w:val="00D05412"/>
    <w:rsid w:val="00D05EB9"/>
    <w:rsid w:val="00D07054"/>
    <w:rsid w:val="00D10FA6"/>
    <w:rsid w:val="00D134DF"/>
    <w:rsid w:val="00D148CB"/>
    <w:rsid w:val="00D1671F"/>
    <w:rsid w:val="00D2764B"/>
    <w:rsid w:val="00D318D7"/>
    <w:rsid w:val="00D32926"/>
    <w:rsid w:val="00D334DF"/>
    <w:rsid w:val="00D51F35"/>
    <w:rsid w:val="00D54EE6"/>
    <w:rsid w:val="00D60D36"/>
    <w:rsid w:val="00D6171F"/>
    <w:rsid w:val="00D704F8"/>
    <w:rsid w:val="00D708B5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D1116"/>
    <w:rsid w:val="00DE2800"/>
    <w:rsid w:val="00DE629E"/>
    <w:rsid w:val="00DF1629"/>
    <w:rsid w:val="00DF2048"/>
    <w:rsid w:val="00DF304E"/>
    <w:rsid w:val="00DF65CB"/>
    <w:rsid w:val="00E00E60"/>
    <w:rsid w:val="00E07A00"/>
    <w:rsid w:val="00E156BA"/>
    <w:rsid w:val="00E15734"/>
    <w:rsid w:val="00E21E55"/>
    <w:rsid w:val="00E23CD1"/>
    <w:rsid w:val="00E314F4"/>
    <w:rsid w:val="00E414DB"/>
    <w:rsid w:val="00E468B7"/>
    <w:rsid w:val="00E51A42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D384D"/>
    <w:rsid w:val="00EF1B55"/>
    <w:rsid w:val="00EF4328"/>
    <w:rsid w:val="00EF51F8"/>
    <w:rsid w:val="00EF7F55"/>
    <w:rsid w:val="00F07F1E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52A8"/>
    <w:rsid w:val="00F96CE4"/>
    <w:rsid w:val="00FA13AB"/>
    <w:rsid w:val="00FB4D5A"/>
    <w:rsid w:val="00FD000E"/>
    <w:rsid w:val="00FD1009"/>
    <w:rsid w:val="00FD572C"/>
    <w:rsid w:val="00FD7148"/>
    <w:rsid w:val="00FE5DC8"/>
    <w:rsid w:val="00FF0479"/>
    <w:rsid w:val="00FF57AE"/>
    <w:rsid w:val="00FF5D5E"/>
    <w:rsid w:val="00FF5EB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9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7DAE2481BAA0DC5A659C79BC32B297023116DB156BFA3745F91CACD957A2Y8D3I" TargetMode="External"/><Relationship Id="rId13" Type="http://schemas.openxmlformats.org/officeDocument/2006/relationships/hyperlink" Target="consultantplus://offline/ref=115C7DAE2481BAA0DC5A7C827ED06FBE91096F12D01661AD6E1AA241FBYDD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C7DAE2481BAA0DC5A659C79BC32B297023116DB156BFA3745F91CACD957A2Y8D3I" TargetMode="External"/><Relationship Id="rId12" Type="http://schemas.openxmlformats.org/officeDocument/2006/relationships/hyperlink" Target="consultantplus://offline/ref=115C7DAE2481BAA0DC5A7C827ED06FBE91096F12DF1661AD6E1AA241FBYDD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5C7DAE2481BAA0DC5A659C79BC32B297023116DB156BFA3745F91CACD957A2Y8D3I" TargetMode="External"/><Relationship Id="rId11" Type="http://schemas.openxmlformats.org/officeDocument/2006/relationships/hyperlink" Target="consultantplus://offline/ref=115C7DAE2481BAA0DC5A7B916FD06FBE91096F13DA1461AD6E1AA241FBD05DF5C4F2D8EFCA55B1E1Y9D1I" TargetMode="External"/><Relationship Id="rId5" Type="http://schemas.openxmlformats.org/officeDocument/2006/relationships/hyperlink" Target="consultantplus://offline/ref=115C7DAE2481BAA0DC5A7B916FD06FBE91096F13DA1461AD6E1AA241FBD05DF5C4F2D8EFCA55B1E1Y9D1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5C7DAE2481BAA0DC5A7B916FD06FBE9101681ED34636AF3F4FACY4D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C7DAE2481BAA0DC5A659C79BC32B297023116DB156BFA3745F91CACD957A2Y8D3I" TargetMode="External"/><Relationship Id="rId14" Type="http://schemas.openxmlformats.org/officeDocument/2006/relationships/hyperlink" Target="consultantplus://offline/ref=115C7DAE2481BAA0DC5A659C79BC32B297023116DD1468FF3A45F91CACD957A283BD81AD8E58B3E295C355YC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7E54-CF30-4617-AA3C-F180EC81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Юридический отдел</cp:lastModifiedBy>
  <cp:revision>59</cp:revision>
  <cp:lastPrinted>2016-12-05T04:25:00Z</cp:lastPrinted>
  <dcterms:created xsi:type="dcterms:W3CDTF">2016-11-28T08:03:00Z</dcterms:created>
  <dcterms:modified xsi:type="dcterms:W3CDTF">2017-04-06T08:46:00Z</dcterms:modified>
</cp:coreProperties>
</file>