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F1" w:rsidRDefault="001329F1" w:rsidP="001329F1">
      <w:pPr>
        <w:ind w:left="708"/>
        <w:jc w:val="right"/>
        <w:rPr>
          <w:b/>
          <w:bCs/>
          <w:sz w:val="28"/>
          <w:szCs w:val="28"/>
        </w:rPr>
      </w:pPr>
    </w:p>
    <w:p w:rsidR="000E5D66" w:rsidRPr="001E1608" w:rsidRDefault="000E5D66" w:rsidP="000E5D66">
      <w:pPr>
        <w:ind w:left="708"/>
        <w:jc w:val="center"/>
        <w:rPr>
          <w:b/>
          <w:bCs/>
          <w:sz w:val="28"/>
          <w:szCs w:val="28"/>
        </w:rPr>
      </w:pPr>
      <w:r w:rsidRPr="001E1608">
        <w:rPr>
          <w:b/>
          <w:bCs/>
          <w:sz w:val="28"/>
          <w:szCs w:val="28"/>
        </w:rPr>
        <w:t xml:space="preserve">Совет депутатов </w:t>
      </w:r>
    </w:p>
    <w:p w:rsidR="000E5D66" w:rsidRPr="001E1608" w:rsidRDefault="000E5D66" w:rsidP="000E5D66">
      <w:pPr>
        <w:ind w:left="708"/>
        <w:jc w:val="center"/>
        <w:rPr>
          <w:b/>
          <w:bCs/>
          <w:sz w:val="28"/>
          <w:szCs w:val="28"/>
        </w:rPr>
      </w:pPr>
      <w:r w:rsidRPr="001E1608">
        <w:rPr>
          <w:b/>
          <w:bCs/>
          <w:sz w:val="28"/>
          <w:szCs w:val="28"/>
        </w:rPr>
        <w:t>Ковылкинского муниципального района</w:t>
      </w:r>
    </w:p>
    <w:p w:rsidR="000E5D66" w:rsidRPr="001E1608" w:rsidRDefault="000E5D66" w:rsidP="000E5D66">
      <w:pPr>
        <w:tabs>
          <w:tab w:val="left" w:pos="3570"/>
        </w:tabs>
        <w:jc w:val="center"/>
        <w:rPr>
          <w:sz w:val="28"/>
          <w:szCs w:val="28"/>
        </w:rPr>
      </w:pPr>
      <w:r w:rsidRPr="001E1608">
        <w:rPr>
          <w:b/>
          <w:bCs/>
          <w:sz w:val="28"/>
          <w:szCs w:val="28"/>
        </w:rPr>
        <w:t xml:space="preserve">            Республики Мордовия</w:t>
      </w:r>
    </w:p>
    <w:p w:rsidR="000E5D66" w:rsidRPr="001E1608" w:rsidRDefault="000E5D66" w:rsidP="000E5D66">
      <w:pPr>
        <w:jc w:val="center"/>
        <w:rPr>
          <w:sz w:val="28"/>
          <w:szCs w:val="28"/>
        </w:rPr>
      </w:pPr>
    </w:p>
    <w:p w:rsidR="000E5D66" w:rsidRPr="001E1608" w:rsidRDefault="000E5D66" w:rsidP="000E5D66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 w:rsidRPr="001E1608">
        <w:rPr>
          <w:b/>
          <w:bCs/>
          <w:sz w:val="28"/>
          <w:szCs w:val="28"/>
        </w:rPr>
        <w:t xml:space="preserve">    РЕШЕНИЕ</w:t>
      </w:r>
    </w:p>
    <w:p w:rsidR="000E5D66" w:rsidRPr="001E1608" w:rsidRDefault="000E5D66" w:rsidP="000E5D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88" w:type="dxa"/>
        <w:tblLayout w:type="fixed"/>
        <w:tblLook w:val="0000"/>
      </w:tblPr>
      <w:tblGrid>
        <w:gridCol w:w="5050"/>
        <w:gridCol w:w="4490"/>
      </w:tblGrid>
      <w:tr w:rsidR="000E5D66" w:rsidRPr="001E1608" w:rsidTr="00FF1CD6">
        <w:trPr>
          <w:trHeight w:val="492"/>
        </w:trPr>
        <w:tc>
          <w:tcPr>
            <w:tcW w:w="5050" w:type="dxa"/>
          </w:tcPr>
          <w:p w:rsidR="000E5D66" w:rsidRPr="001E1608" w:rsidRDefault="000E5D66" w:rsidP="0078437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   </w:t>
            </w:r>
            <w:r w:rsidR="0078437A">
              <w:rPr>
                <w:sz w:val="28"/>
                <w:szCs w:val="28"/>
              </w:rPr>
              <w:t>03  февраля  2015</w:t>
            </w:r>
            <w:r w:rsidRPr="001E1608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490" w:type="dxa"/>
          </w:tcPr>
          <w:p w:rsidR="000E5D66" w:rsidRPr="001E1608" w:rsidRDefault="000E5D66" w:rsidP="00FF1CD6">
            <w:pPr>
              <w:tabs>
                <w:tab w:val="left" w:pos="4028"/>
              </w:tabs>
              <w:jc w:val="center"/>
              <w:rPr>
                <w:sz w:val="28"/>
                <w:szCs w:val="28"/>
                <w:u w:val="single"/>
              </w:rPr>
            </w:pPr>
            <w:r w:rsidRPr="001E1608">
              <w:rPr>
                <w:sz w:val="28"/>
                <w:szCs w:val="28"/>
              </w:rPr>
              <w:t xml:space="preserve">           </w:t>
            </w:r>
            <w:r w:rsidR="0078437A">
              <w:rPr>
                <w:sz w:val="28"/>
                <w:szCs w:val="28"/>
              </w:rPr>
              <w:t xml:space="preserve">              </w:t>
            </w:r>
            <w:r w:rsidRPr="001E1608">
              <w:rPr>
                <w:sz w:val="28"/>
                <w:szCs w:val="28"/>
              </w:rPr>
              <w:t xml:space="preserve"> №  </w:t>
            </w:r>
            <w:r w:rsidR="0078437A">
              <w:rPr>
                <w:sz w:val="28"/>
                <w:szCs w:val="28"/>
              </w:rPr>
              <w:t>4</w:t>
            </w:r>
          </w:p>
        </w:tc>
      </w:tr>
    </w:tbl>
    <w:p w:rsidR="000E5D66" w:rsidRPr="001E1608" w:rsidRDefault="000E5D66" w:rsidP="000E5D66">
      <w:pPr>
        <w:spacing w:line="233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7F6A7F" w:rsidRPr="007F6A7F" w:rsidRDefault="007F6A7F" w:rsidP="0081748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F6A7F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Порядка проведения конкурса </w:t>
      </w:r>
      <w:r w:rsidRPr="007F6A7F">
        <w:rPr>
          <w:rFonts w:eastAsiaTheme="minorHAnsi"/>
          <w:b/>
          <w:bCs/>
          <w:sz w:val="28"/>
          <w:szCs w:val="28"/>
          <w:lang w:eastAsia="en-US"/>
        </w:rPr>
        <w:br/>
        <w:t>на предоставление муниципального имущества в залог</w:t>
      </w:r>
    </w:p>
    <w:p w:rsidR="000E5D66" w:rsidRPr="00817485" w:rsidRDefault="000E5D66" w:rsidP="008174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FBD" w:rsidRPr="00AB0FBD" w:rsidRDefault="00AB0FBD" w:rsidP="00AB0FB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B0FBD">
        <w:rPr>
          <w:rFonts w:eastAsiaTheme="minorHAnsi"/>
          <w:sz w:val="28"/>
          <w:szCs w:val="28"/>
          <w:lang w:eastAsia="en-US"/>
        </w:rPr>
        <w:t xml:space="preserve">В соответствии со статьей 35 Федерального закона от 6 октября 2003 г. N 131-ФЗ "Об общих принципах организации местного самоуправления в Российской Федерации" и Уставом Ковылкинского муниципального района Республики Мордовия  Совет депутатов Ковылкинского муниципального района </w:t>
      </w:r>
      <w:proofErr w:type="gramStart"/>
      <w:r w:rsidRPr="00AB0FBD">
        <w:rPr>
          <w:rFonts w:eastAsiaTheme="minorHAnsi"/>
          <w:b/>
          <w:sz w:val="28"/>
          <w:szCs w:val="28"/>
          <w:lang w:eastAsia="en-US"/>
        </w:rPr>
        <w:t>р</w:t>
      </w:r>
      <w:proofErr w:type="gramEnd"/>
      <w:r w:rsidRPr="00AB0FBD">
        <w:rPr>
          <w:rFonts w:eastAsiaTheme="minorHAnsi"/>
          <w:b/>
          <w:sz w:val="28"/>
          <w:szCs w:val="28"/>
          <w:lang w:eastAsia="en-US"/>
        </w:rPr>
        <w:t xml:space="preserve"> е ш и л:</w:t>
      </w:r>
    </w:p>
    <w:p w:rsidR="00AB0FBD" w:rsidRPr="00AB0FBD" w:rsidRDefault="00AB0FBD" w:rsidP="00AB0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FBD">
        <w:rPr>
          <w:rFonts w:eastAsiaTheme="minorHAnsi"/>
          <w:sz w:val="28"/>
          <w:szCs w:val="28"/>
          <w:lang w:eastAsia="en-US"/>
        </w:rPr>
        <w:t>1. Утвердить Порядок проведения конкурса на предоставление муниципального имущества в залог.</w:t>
      </w:r>
    </w:p>
    <w:p w:rsidR="00AB0FBD" w:rsidRPr="00AB0FBD" w:rsidRDefault="00AB0FBD" w:rsidP="00AB0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FBD">
        <w:rPr>
          <w:rFonts w:eastAsiaTheme="minorHAnsi"/>
          <w:sz w:val="28"/>
          <w:szCs w:val="28"/>
          <w:lang w:eastAsia="en-US"/>
        </w:rPr>
        <w:t>2. Установить плату за использование муниципального имущества, предоставленного в залог, в размере 0,</w:t>
      </w:r>
      <w:r w:rsidR="004046D1">
        <w:rPr>
          <w:rFonts w:eastAsiaTheme="minorHAnsi"/>
          <w:sz w:val="28"/>
          <w:szCs w:val="28"/>
          <w:lang w:eastAsia="en-US"/>
        </w:rPr>
        <w:t>0</w:t>
      </w:r>
      <w:r w:rsidRPr="00AB0FBD">
        <w:rPr>
          <w:rFonts w:eastAsiaTheme="minorHAnsi"/>
          <w:sz w:val="28"/>
          <w:szCs w:val="28"/>
          <w:lang w:eastAsia="en-US"/>
        </w:rPr>
        <w:t>1% от оценочной стоимости имущества ежемесячно.</w:t>
      </w:r>
    </w:p>
    <w:p w:rsidR="00AB0FBD" w:rsidRPr="00AB0FBD" w:rsidRDefault="00AB0FBD" w:rsidP="00AB0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FBD">
        <w:rPr>
          <w:rFonts w:eastAsiaTheme="minorHAnsi"/>
          <w:sz w:val="28"/>
          <w:szCs w:val="28"/>
          <w:lang w:eastAsia="en-US"/>
        </w:rPr>
        <w:t>3. Признать утратившими силу Положениео Комиссии по вопросам предоставления муниципального имущества в залог, Состав Комиссии по вопросам предоставления муниципального имущества в залог</w:t>
      </w:r>
      <w:r w:rsidR="003611F7">
        <w:rPr>
          <w:rFonts w:eastAsiaTheme="minorHAnsi"/>
          <w:sz w:val="28"/>
          <w:szCs w:val="28"/>
          <w:lang w:eastAsia="en-US"/>
        </w:rPr>
        <w:t>,</w:t>
      </w:r>
      <w:r w:rsidRPr="00AB0FBD">
        <w:rPr>
          <w:rFonts w:eastAsiaTheme="minorHAnsi"/>
          <w:sz w:val="28"/>
          <w:szCs w:val="28"/>
          <w:lang w:eastAsia="en-US"/>
        </w:rPr>
        <w:t xml:space="preserve"> Порядок проведения конкурса на предоставлениемуниципального имущества в залог, утвержденные решением Совета депутатов Ковылкинского муниципального района Республики Мордовия от 21 июня 2007 г. N 12.</w:t>
      </w:r>
    </w:p>
    <w:p w:rsidR="00AB0FBD" w:rsidRPr="00AB0FBD" w:rsidRDefault="00AB0FBD" w:rsidP="00AB0F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FBD">
        <w:rPr>
          <w:rFonts w:eastAsiaTheme="minorHAnsi"/>
          <w:sz w:val="28"/>
          <w:szCs w:val="28"/>
          <w:lang w:eastAsia="en-US"/>
        </w:rPr>
        <w:t>4. Признать утратившим</w:t>
      </w:r>
      <w:r w:rsidR="003611F7">
        <w:rPr>
          <w:rFonts w:eastAsiaTheme="minorHAnsi"/>
          <w:sz w:val="28"/>
          <w:szCs w:val="28"/>
          <w:lang w:eastAsia="en-US"/>
        </w:rPr>
        <w:t>и</w:t>
      </w:r>
      <w:r w:rsidRPr="00AB0FBD">
        <w:rPr>
          <w:rFonts w:eastAsiaTheme="minorHAnsi"/>
          <w:sz w:val="28"/>
          <w:szCs w:val="28"/>
          <w:lang w:eastAsia="en-US"/>
        </w:rPr>
        <w:t xml:space="preserve"> силу Порядок проведения конкурса на предоставление муниципального имущества Ковылкинского  муниципального района РМ в залог, </w:t>
      </w:r>
      <w:r w:rsidR="003611F7">
        <w:rPr>
          <w:rFonts w:eastAsiaTheme="minorHAnsi"/>
          <w:sz w:val="28"/>
          <w:szCs w:val="28"/>
          <w:lang w:eastAsia="en-US"/>
        </w:rPr>
        <w:t xml:space="preserve">Положение о комиссии по вопросам предоставления муниципального имущества Ковылкинского муниципального района в залог, форму договора залога имущества, </w:t>
      </w:r>
      <w:r w:rsidRPr="00AB0FBD">
        <w:rPr>
          <w:rFonts w:eastAsiaTheme="minorHAnsi"/>
          <w:sz w:val="28"/>
          <w:szCs w:val="28"/>
          <w:lang w:eastAsia="en-US"/>
        </w:rPr>
        <w:t>утвержденны</w:t>
      </w:r>
      <w:r w:rsidR="003611F7">
        <w:rPr>
          <w:rFonts w:eastAsiaTheme="minorHAnsi"/>
          <w:sz w:val="28"/>
          <w:szCs w:val="28"/>
          <w:lang w:eastAsia="en-US"/>
        </w:rPr>
        <w:t xml:space="preserve">е </w:t>
      </w:r>
      <w:r w:rsidRPr="00AB0FBD">
        <w:rPr>
          <w:rFonts w:eastAsiaTheme="minorHAnsi"/>
          <w:sz w:val="28"/>
          <w:szCs w:val="28"/>
          <w:lang w:eastAsia="en-US"/>
        </w:rPr>
        <w:t xml:space="preserve"> решением Совета депутатов Ковылкинского муниципального района Республики Мордовия от 25 января 2012 г. № 10. </w:t>
      </w:r>
    </w:p>
    <w:p w:rsidR="000E5D66" w:rsidRPr="005E0E9F" w:rsidRDefault="00AB0FBD" w:rsidP="00AB0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FBD">
        <w:rPr>
          <w:rFonts w:eastAsiaTheme="minorHAnsi"/>
          <w:sz w:val="28"/>
          <w:szCs w:val="28"/>
          <w:lang w:eastAsia="en-US"/>
        </w:rPr>
        <w:t>5. Настоящее решение вступает в законную силу со дня его официального опубликования в СМИ «Вестник Ковылкинского муниципального района».</w:t>
      </w:r>
    </w:p>
    <w:p w:rsidR="000E5D66" w:rsidRDefault="000E5D66" w:rsidP="000E5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E5D66" w:rsidRPr="00FE0C87" w:rsidRDefault="000E5D66" w:rsidP="000E5D66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87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0E5D66" w:rsidRPr="00FE0C87" w:rsidRDefault="000E5D66" w:rsidP="000E5D66">
      <w:pPr>
        <w:rPr>
          <w:b/>
          <w:sz w:val="28"/>
          <w:szCs w:val="28"/>
        </w:rPr>
      </w:pPr>
      <w:r w:rsidRPr="00FE0C87">
        <w:rPr>
          <w:b/>
          <w:sz w:val="28"/>
          <w:szCs w:val="28"/>
        </w:rPr>
        <w:t>Ковылкинск</w:t>
      </w:r>
      <w:r>
        <w:rPr>
          <w:b/>
          <w:sz w:val="28"/>
          <w:szCs w:val="28"/>
        </w:rPr>
        <w:t xml:space="preserve">ого муниципального района </w:t>
      </w:r>
      <w:r w:rsidR="0078437A">
        <w:rPr>
          <w:b/>
          <w:sz w:val="28"/>
          <w:szCs w:val="28"/>
        </w:rPr>
        <w:t xml:space="preserve">                                 </w:t>
      </w:r>
      <w:r w:rsidRPr="00FE0C87">
        <w:rPr>
          <w:b/>
          <w:sz w:val="28"/>
          <w:szCs w:val="28"/>
        </w:rPr>
        <w:t>Л.К.Миронов</w:t>
      </w:r>
    </w:p>
    <w:p w:rsidR="000E5D66" w:rsidRDefault="000E5D66" w:rsidP="000E5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E5D66" w:rsidRDefault="000E5D66" w:rsidP="000E5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AB0FBD" w:rsidRDefault="00AB0FBD" w:rsidP="000E5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E5D66" w:rsidRPr="00111589" w:rsidRDefault="000E5D66" w:rsidP="000E5D6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111589">
        <w:rPr>
          <w:b/>
          <w:sz w:val="28"/>
          <w:szCs w:val="28"/>
        </w:rPr>
        <w:lastRenderedPageBreak/>
        <w:t>Утвержден</w:t>
      </w:r>
    </w:p>
    <w:p w:rsidR="000E5D66" w:rsidRPr="00936B1D" w:rsidRDefault="00817485" w:rsidP="000E5D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0E5D66" w:rsidRPr="00936B1D">
        <w:rPr>
          <w:sz w:val="28"/>
          <w:szCs w:val="28"/>
        </w:rPr>
        <w:t>ешением Совета депутатов</w:t>
      </w:r>
    </w:p>
    <w:p w:rsidR="000E5D66" w:rsidRPr="00936B1D" w:rsidRDefault="000E5D66" w:rsidP="000E5D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B1D">
        <w:rPr>
          <w:sz w:val="28"/>
          <w:szCs w:val="28"/>
        </w:rPr>
        <w:t xml:space="preserve">Ковылкинского муниципального района </w:t>
      </w:r>
    </w:p>
    <w:p w:rsidR="000E5D66" w:rsidRPr="00936B1D" w:rsidRDefault="000E5D66" w:rsidP="000E5D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6B1D">
        <w:rPr>
          <w:sz w:val="28"/>
          <w:szCs w:val="28"/>
        </w:rPr>
        <w:t xml:space="preserve">от "__" ______________ № </w:t>
      </w:r>
      <w:r>
        <w:rPr>
          <w:sz w:val="28"/>
          <w:szCs w:val="28"/>
        </w:rPr>
        <w:t>____</w:t>
      </w:r>
    </w:p>
    <w:p w:rsidR="000E5D66" w:rsidRPr="00936B1D" w:rsidRDefault="000E5D66" w:rsidP="000E5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5D66" w:rsidRDefault="000E5D66" w:rsidP="000E5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E5D66" w:rsidRDefault="000E5D66" w:rsidP="000E5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17485" w:rsidRPr="00AB0FBD" w:rsidRDefault="00817485" w:rsidP="0081748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0" w:name="sub_1000"/>
      <w:r w:rsidRPr="0081748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Порядок </w:t>
      </w:r>
      <w:r w:rsidRPr="00817485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проведения конкурса на предоставление </w:t>
      </w:r>
      <w:r w:rsidRPr="00817485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муниципального имущества в залог </w:t>
      </w:r>
      <w:r w:rsidRPr="00817485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bookmarkStart w:id="1" w:name="sub_1001"/>
      <w:bookmarkEnd w:id="0"/>
    </w:p>
    <w:p w:rsidR="00817485" w:rsidRPr="00817485" w:rsidRDefault="00817485" w:rsidP="0081748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817485">
        <w:rPr>
          <w:rFonts w:eastAsiaTheme="minorHAnsi"/>
          <w:b/>
          <w:bCs/>
          <w:color w:val="26282F"/>
          <w:sz w:val="28"/>
          <w:szCs w:val="28"/>
          <w:lang w:eastAsia="en-US"/>
        </w:rPr>
        <w:t>1. Общие положения</w:t>
      </w:r>
    </w:p>
    <w:bookmarkEnd w:id="1"/>
    <w:p w:rsidR="00817485" w:rsidRDefault="00817485" w:rsidP="008174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1589" w:rsidRPr="008667CE" w:rsidRDefault="003611F7" w:rsidP="0086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11589" w:rsidRPr="008667CE">
        <w:rPr>
          <w:sz w:val="28"/>
          <w:szCs w:val="28"/>
        </w:rPr>
        <w:t>Настоящий Порядок определяет условия организации и проведения конкурса на получение его участниками поддержки в виде предоставления имущества Ковылкинского муниципального района в залог для обеспечения исполнения обязательств перед организациями, предоставляющими имущество в лизинг, кредитными организациями, организациями, предоставляющими займы (далее - конкурс), а также основные требования к конкурсным заявлениям участников, процедуру рассмотрения этих заявлений и оформления результатов конкурса конкурсной комиссией.</w:t>
      </w:r>
      <w:proofErr w:type="gramEnd"/>
    </w:p>
    <w:p w:rsidR="00111589" w:rsidRPr="008667CE" w:rsidRDefault="00111589" w:rsidP="008667CE">
      <w:pPr>
        <w:ind w:firstLine="709"/>
        <w:jc w:val="both"/>
        <w:rPr>
          <w:sz w:val="28"/>
          <w:szCs w:val="28"/>
        </w:rPr>
      </w:pPr>
      <w:bookmarkStart w:id="2" w:name="sub_3002"/>
      <w:r w:rsidRPr="008667CE">
        <w:rPr>
          <w:sz w:val="28"/>
          <w:szCs w:val="28"/>
        </w:rPr>
        <w:t xml:space="preserve">2. Основными целями поддержки в виде предоставления имущества </w:t>
      </w:r>
      <w:r w:rsidR="008667CE" w:rsidRPr="008667CE">
        <w:rPr>
          <w:sz w:val="28"/>
          <w:szCs w:val="28"/>
        </w:rPr>
        <w:t xml:space="preserve">Ковылкинского муниципального района </w:t>
      </w:r>
      <w:r w:rsidRPr="008667CE">
        <w:rPr>
          <w:sz w:val="28"/>
          <w:szCs w:val="28"/>
        </w:rPr>
        <w:t xml:space="preserve">в залог является привлечение юридических лиц и крестьянских (фермерских) хозяйств к реализации проектов, направленных на развитие сельского хозяйства, промышленности, жилищно-коммунального хозяйства, здравоохранения, строительства, спорта, культуры, образования и других сфер экономики </w:t>
      </w:r>
      <w:r w:rsidR="008667CE" w:rsidRPr="008667CE">
        <w:rPr>
          <w:sz w:val="28"/>
          <w:szCs w:val="28"/>
        </w:rPr>
        <w:t>Ковылкинского муниципального района</w:t>
      </w:r>
      <w:r w:rsidRPr="008667CE">
        <w:rPr>
          <w:sz w:val="28"/>
          <w:szCs w:val="28"/>
        </w:rPr>
        <w:t>.</w:t>
      </w:r>
    </w:p>
    <w:p w:rsidR="00817485" w:rsidRPr="00817485" w:rsidRDefault="00817485" w:rsidP="00817485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3" w:name="sub_1002"/>
      <w:bookmarkEnd w:id="2"/>
      <w:r w:rsidRPr="00817485">
        <w:rPr>
          <w:rFonts w:eastAsiaTheme="minorHAnsi"/>
          <w:b/>
          <w:bCs/>
          <w:color w:val="26282F"/>
          <w:sz w:val="28"/>
          <w:szCs w:val="28"/>
          <w:lang w:eastAsia="en-US"/>
        </w:rPr>
        <w:t>2. Участники конкурса</w:t>
      </w:r>
    </w:p>
    <w:bookmarkEnd w:id="3"/>
    <w:p w:rsidR="00817485" w:rsidRPr="00817485" w:rsidRDefault="00817485" w:rsidP="008174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67CE" w:rsidRPr="008667CE" w:rsidRDefault="008667CE" w:rsidP="008667CE">
      <w:pPr>
        <w:ind w:firstLine="709"/>
        <w:jc w:val="both"/>
        <w:rPr>
          <w:sz w:val="28"/>
          <w:szCs w:val="28"/>
        </w:rPr>
      </w:pPr>
      <w:bookmarkStart w:id="4" w:name="sub_3003"/>
      <w:bookmarkStart w:id="5" w:name="sub_1003"/>
      <w:r w:rsidRPr="008667CE">
        <w:rPr>
          <w:sz w:val="28"/>
          <w:szCs w:val="28"/>
        </w:rPr>
        <w:t xml:space="preserve">3. </w:t>
      </w:r>
      <w:proofErr w:type="gramStart"/>
      <w:r w:rsidRPr="008667CE">
        <w:rPr>
          <w:sz w:val="28"/>
          <w:szCs w:val="28"/>
        </w:rPr>
        <w:t xml:space="preserve">В конкурсе в качестве претендентов могут выступать юридические лица, в том числе потребительские кооперативы (кроме потребительских кооперативов, созданных в соответствии с </w:t>
      </w:r>
      <w:hyperlink r:id="rId5" w:history="1">
        <w:r w:rsidRPr="008667CE">
          <w:rPr>
            <w:rStyle w:val="a3"/>
            <w:sz w:val="28"/>
            <w:szCs w:val="28"/>
          </w:rPr>
          <w:t>Законом</w:t>
        </w:r>
      </w:hyperlink>
      <w:r w:rsidRPr="008667CE">
        <w:rPr>
          <w:sz w:val="28"/>
          <w:szCs w:val="28"/>
        </w:rPr>
        <w:t xml:space="preserve"> Российской Федерации от 19 июня 1992 г. N 3085-1 "О потребительской кооперации (потребительских обществах, их союзах) в Российской Федерации"), и крестьянские (фермерские) хозяйства, зарегистрированные на территории Ковылкинского муниципального района и осуществляющие свою деятельность в области сельского хозяйства, промышленности</w:t>
      </w:r>
      <w:proofErr w:type="gramEnd"/>
      <w:r w:rsidRPr="008667CE">
        <w:rPr>
          <w:sz w:val="28"/>
          <w:szCs w:val="28"/>
        </w:rPr>
        <w:t>, жилищно-коммунального хозяйства, здравоохранения, строительства, спорта, культуры, образования и других сфер экономики Ковылкинского муниципального района (далее - претенденты).</w:t>
      </w:r>
    </w:p>
    <w:p w:rsidR="008667CE" w:rsidRPr="008667CE" w:rsidRDefault="008667CE" w:rsidP="008667CE">
      <w:pPr>
        <w:ind w:firstLine="709"/>
        <w:jc w:val="both"/>
        <w:rPr>
          <w:sz w:val="28"/>
          <w:szCs w:val="28"/>
        </w:rPr>
      </w:pPr>
      <w:bookmarkStart w:id="6" w:name="sub_3004"/>
      <w:bookmarkEnd w:id="4"/>
      <w:r w:rsidRPr="008667CE">
        <w:rPr>
          <w:sz w:val="28"/>
          <w:szCs w:val="28"/>
        </w:rPr>
        <w:t>4. Поддержка в виде предоставления имущества Ковылкинского муниципального района в залог не предоставляется претендентам:</w:t>
      </w:r>
    </w:p>
    <w:bookmarkEnd w:id="6"/>
    <w:p w:rsidR="008667CE" w:rsidRPr="008667CE" w:rsidRDefault="008667CE" w:rsidP="008667CE">
      <w:pPr>
        <w:ind w:firstLine="709"/>
        <w:jc w:val="both"/>
        <w:rPr>
          <w:sz w:val="28"/>
          <w:szCs w:val="28"/>
        </w:rPr>
      </w:pPr>
      <w:r w:rsidRPr="008667CE">
        <w:rPr>
          <w:sz w:val="28"/>
          <w:szCs w:val="28"/>
        </w:rPr>
        <w:lastRenderedPageBreak/>
        <w:t>находящимся в стадии реорганизации, ликвидации либо банкротства в соответствии с законодательством Российской Федерации;</w:t>
      </w:r>
    </w:p>
    <w:p w:rsidR="008667CE" w:rsidRPr="008667CE" w:rsidRDefault="008667CE" w:rsidP="008667CE">
      <w:pPr>
        <w:ind w:firstLine="709"/>
        <w:jc w:val="both"/>
        <w:rPr>
          <w:sz w:val="28"/>
          <w:szCs w:val="28"/>
        </w:rPr>
      </w:pPr>
      <w:proofErr w:type="gramStart"/>
      <w:r w:rsidRPr="008667CE">
        <w:rPr>
          <w:sz w:val="28"/>
          <w:szCs w:val="28"/>
        </w:rPr>
        <w:t>не представившим необходимые документы;</w:t>
      </w:r>
      <w:proofErr w:type="gramEnd"/>
    </w:p>
    <w:p w:rsidR="008667CE" w:rsidRPr="008667CE" w:rsidRDefault="008667CE" w:rsidP="008667CE">
      <w:pPr>
        <w:ind w:firstLine="709"/>
        <w:jc w:val="both"/>
        <w:rPr>
          <w:sz w:val="28"/>
          <w:szCs w:val="28"/>
        </w:rPr>
      </w:pPr>
      <w:bookmarkStart w:id="7" w:name="sub_300404"/>
      <w:proofErr w:type="gramStart"/>
      <w:r w:rsidRPr="008667CE">
        <w:rPr>
          <w:sz w:val="28"/>
          <w:szCs w:val="28"/>
        </w:rPr>
        <w:t>имеющим просроченную задолженность по обязательным платежам.</w:t>
      </w:r>
      <w:proofErr w:type="gramEnd"/>
    </w:p>
    <w:bookmarkEnd w:id="7"/>
    <w:p w:rsidR="008667CE" w:rsidRPr="008667CE" w:rsidRDefault="008667CE" w:rsidP="008667CE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817485" w:rsidRPr="005F3AAF" w:rsidRDefault="00817485" w:rsidP="005F3AAF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5F3AAF">
        <w:rPr>
          <w:rFonts w:eastAsiaTheme="minorHAnsi"/>
          <w:b/>
          <w:bCs/>
          <w:color w:val="26282F"/>
          <w:sz w:val="28"/>
          <w:szCs w:val="28"/>
          <w:lang w:eastAsia="en-US"/>
        </w:rPr>
        <w:t>3. Порядок проведения конкурса</w:t>
      </w:r>
    </w:p>
    <w:bookmarkEnd w:id="5"/>
    <w:p w:rsidR="00817485" w:rsidRPr="005F3AAF" w:rsidRDefault="00817485" w:rsidP="005F3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67CE" w:rsidRPr="005F3AAF" w:rsidRDefault="008667CE" w:rsidP="005F3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3005"/>
      <w:r w:rsidRPr="005F3AAF">
        <w:rPr>
          <w:sz w:val="28"/>
          <w:szCs w:val="28"/>
        </w:rPr>
        <w:t xml:space="preserve">5. Конкурс проводится Комиссией по вопросам предоставления муниципального имущества в залог (далее - Комиссия). </w:t>
      </w:r>
      <w:r w:rsidRPr="005F3AAF">
        <w:rPr>
          <w:rFonts w:eastAsiaTheme="minorHAnsi"/>
          <w:sz w:val="28"/>
          <w:szCs w:val="28"/>
          <w:lang w:eastAsia="en-US"/>
        </w:rPr>
        <w:t>Положение о комиссии и состав комиссии утверждается Администрацией Ковылкинского муниципального района.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bookmarkStart w:id="9" w:name="sub_3006"/>
      <w:bookmarkEnd w:id="8"/>
      <w:r w:rsidRPr="005F3AAF">
        <w:rPr>
          <w:sz w:val="28"/>
          <w:szCs w:val="28"/>
        </w:rPr>
        <w:t>6. Администрация Ковылкинского муниципального района организует публикацию сообщения об условиях проведения конкурса и требованиях, предъявляемых к участникам, не менее чем за тридцать дней до дня проведения конкурса</w:t>
      </w:r>
      <w:r w:rsidR="003611F7">
        <w:rPr>
          <w:sz w:val="28"/>
          <w:szCs w:val="28"/>
        </w:rPr>
        <w:t>.</w:t>
      </w:r>
      <w:r w:rsidRPr="005F3AAF">
        <w:rPr>
          <w:sz w:val="28"/>
          <w:szCs w:val="28"/>
        </w:rPr>
        <w:t xml:space="preserve"> Сообщение должно включать следующие сведения:</w:t>
      </w:r>
    </w:p>
    <w:bookmarkEnd w:id="9"/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сроки и место приема заявок на участие в конкурсе;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перечень документов, необходимых для участия в конкурсе;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место проведения конкурса.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bookmarkStart w:id="10" w:name="sub_3007"/>
      <w:r w:rsidRPr="005F3AAF">
        <w:rPr>
          <w:sz w:val="28"/>
          <w:szCs w:val="28"/>
        </w:rPr>
        <w:t>7. Претенденты на участие в конкурсе представляют следующие документы: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bookmarkStart w:id="11" w:name="sub_30071"/>
      <w:bookmarkEnd w:id="10"/>
      <w:r w:rsidRPr="005F3AAF">
        <w:rPr>
          <w:sz w:val="28"/>
          <w:szCs w:val="28"/>
        </w:rPr>
        <w:t>1) заявление о намерении участвовать в конкурсе:</w:t>
      </w:r>
    </w:p>
    <w:bookmarkEnd w:id="11"/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с указанием: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размера предполагаемого кредита или займа, суммы лизинговых платежей;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суммы и наименования объектов собственного имущества и/или имущества третьих лиц, передаваемых в залог, или иного способа обеспечения кредита или займа, суммы лизинговых платежей;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необходимой суммы залога муниципального имущества;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а также подтверждением того, что претендент не находится в стадии реорганизации, ликвидации либо банкротства в соответствии с законодательством Российской Федерации и не имеет просроченную задолженность по обязательным платежам;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 xml:space="preserve">2) анкету претендента на получение </w:t>
      </w:r>
      <w:r w:rsidR="00391B53">
        <w:rPr>
          <w:sz w:val="28"/>
          <w:szCs w:val="28"/>
        </w:rPr>
        <w:t xml:space="preserve">муниципальной </w:t>
      </w:r>
      <w:r w:rsidRPr="005F3AAF">
        <w:rPr>
          <w:sz w:val="28"/>
          <w:szCs w:val="28"/>
        </w:rPr>
        <w:t>поддержки, содержащую следующие сведения: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полное наименование юридического лица (крестьянского (фермерского) хозяйства);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банковские реквизиты претендента;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адрес (место нахождения) претендента;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общую стоимость проекта;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срок реализации проекта;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 xml:space="preserve">информацию о собственном имуществе претендента и/или имуществе третьих лиц, которое может быть предоставлено в качестве залога (с указанием его наименования, местонахождения, права на имущество, стоимости), или ином способе обеспечения кредита или займа, суммы </w:t>
      </w:r>
      <w:r w:rsidRPr="005F3AAF">
        <w:rPr>
          <w:sz w:val="28"/>
          <w:szCs w:val="28"/>
        </w:rPr>
        <w:lastRenderedPageBreak/>
        <w:t>лизинговых платежей, предоставляемом самим претендентом и/или третьими лицами;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сумму собственных средств, вкладываемых в реализацию проекта;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численность работников организации;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размер среднемесячной заработной платы работников организации;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описание предполагаемого финансово-экономического эффекта от реализации проекта и /или решения социальных вопросов;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3) копию бизнес-плана инвестиционных проектов или технико-экономического обоснования краткосрочных проектов с отметкой о принятии на рассмотрение кредитной организацией, организацией, предоставляющей займы, или организацией, предоставляющей имущество в лизинг (в двух экземплярах);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4) копию устава для юридического лица (копию соглашения о создании крестьянского (фермерского) хозяйства);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proofErr w:type="gramStart"/>
      <w:r w:rsidRPr="005F3AAF">
        <w:rPr>
          <w:sz w:val="28"/>
          <w:szCs w:val="28"/>
        </w:rPr>
        <w:t xml:space="preserve">5) письмо кредитной организации, организации, предоставляющей займы, или организации, предоставляющей имущество в лизинг, с подтверждением готовности выдачи кредита, займа или предоставления имущества в лизинг при предоставлении обеспечения на необходимую сумму (в письме указывается сумма, срок кредита, процентная ставка по кредиту, сумма обеспечения за счет залога </w:t>
      </w:r>
      <w:r w:rsidR="00490845" w:rsidRPr="005F3AAF">
        <w:rPr>
          <w:sz w:val="28"/>
          <w:szCs w:val="28"/>
        </w:rPr>
        <w:t xml:space="preserve">муниципального имущества Ковылкинского муниципального района  </w:t>
      </w:r>
      <w:r w:rsidRPr="005F3AAF">
        <w:rPr>
          <w:sz w:val="28"/>
          <w:szCs w:val="28"/>
        </w:rPr>
        <w:t>и сумма обеспечения за счет собственного имущества претендента и/или</w:t>
      </w:r>
      <w:proofErr w:type="gramEnd"/>
      <w:r w:rsidRPr="005F3AAF">
        <w:rPr>
          <w:sz w:val="28"/>
          <w:szCs w:val="28"/>
        </w:rPr>
        <w:t xml:space="preserve"> имущества третьих лиц, которое может быть предоставлено в качестве залога, или иного способа обеспечения кредита или займа, суммы лизинговых платежей, предоставляемого самим претендентом и/или третьими лицами);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6) справку налогового органа, подтверждающую, что претендент не имеет просроченную задолженность по обязательным платежам.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7) выписку из Единого государственного реестра юридических лиц или Единого государственного реестра индивидуальных предпринимателей (далее - выписка).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В случае непредставления выписки претендентом</w:t>
      </w:r>
      <w:r w:rsidR="00490845" w:rsidRPr="005F3AAF">
        <w:rPr>
          <w:sz w:val="28"/>
          <w:szCs w:val="28"/>
        </w:rPr>
        <w:t xml:space="preserve"> администрация Ковылкинского муниципального района </w:t>
      </w:r>
      <w:r w:rsidRPr="005F3AAF">
        <w:rPr>
          <w:sz w:val="28"/>
          <w:szCs w:val="28"/>
        </w:rPr>
        <w:t>запрашивает ее самостоятельно.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bookmarkStart w:id="12" w:name="sub_3008"/>
      <w:r w:rsidRPr="005F3AAF">
        <w:rPr>
          <w:sz w:val="28"/>
          <w:szCs w:val="28"/>
        </w:rPr>
        <w:t xml:space="preserve">8. Документы подаются в </w:t>
      </w:r>
      <w:r w:rsidR="00ED7890" w:rsidRPr="005F3AAF">
        <w:rPr>
          <w:sz w:val="28"/>
          <w:szCs w:val="28"/>
        </w:rPr>
        <w:t xml:space="preserve">администрацию  Ковылкинского муниципального района. </w:t>
      </w:r>
      <w:proofErr w:type="gramStart"/>
      <w:r w:rsidR="00ED7890" w:rsidRPr="005F3AAF">
        <w:rPr>
          <w:sz w:val="28"/>
          <w:szCs w:val="28"/>
        </w:rPr>
        <w:t xml:space="preserve">Структурное подразделение администрации Ковылкинского муниципального района, соответствующее отраслевой принадлежности проекта </w:t>
      </w:r>
      <w:r w:rsidRPr="005F3AAF">
        <w:rPr>
          <w:sz w:val="28"/>
          <w:szCs w:val="28"/>
        </w:rPr>
        <w:t xml:space="preserve">в течение десяти дней подготавливает заключение на представленный бизнес-план инвестиционного проекта или технико-экономическое обоснование краткосрочного проекта о целесообразности его реализации с использованием поддержки в виде предоставления имущества </w:t>
      </w:r>
      <w:r w:rsidR="00ED7890" w:rsidRPr="005F3AAF">
        <w:rPr>
          <w:sz w:val="28"/>
          <w:szCs w:val="28"/>
        </w:rPr>
        <w:t xml:space="preserve">Ковылкинского муниципального района </w:t>
      </w:r>
      <w:r w:rsidRPr="005F3AAF">
        <w:rPr>
          <w:sz w:val="28"/>
          <w:szCs w:val="28"/>
        </w:rPr>
        <w:t>в залог (далее - заключение) и направляет его в Комиссию с сопроводительным письмом и приложенными документами.</w:t>
      </w:r>
      <w:proofErr w:type="gramEnd"/>
    </w:p>
    <w:bookmarkEnd w:id="12"/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 xml:space="preserve">Порядки подготовки заключения и критерии оценки бизнес-плана инвестиционного проекта или технико-экономического обоснования </w:t>
      </w:r>
      <w:r w:rsidRPr="005F3AAF">
        <w:rPr>
          <w:sz w:val="28"/>
          <w:szCs w:val="28"/>
        </w:rPr>
        <w:lastRenderedPageBreak/>
        <w:t xml:space="preserve">краткосрочного проекта определяются </w:t>
      </w:r>
      <w:r w:rsidR="00B865BE" w:rsidRPr="005F3AAF">
        <w:rPr>
          <w:sz w:val="28"/>
          <w:szCs w:val="28"/>
        </w:rPr>
        <w:t>администрацией  Ковылкинского муниципального района</w:t>
      </w:r>
      <w:r w:rsidRPr="005F3AAF">
        <w:rPr>
          <w:sz w:val="28"/>
          <w:szCs w:val="28"/>
        </w:rPr>
        <w:t>.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bookmarkStart w:id="13" w:name="sub_3009"/>
      <w:r w:rsidRPr="005F3AAF">
        <w:rPr>
          <w:sz w:val="28"/>
          <w:szCs w:val="28"/>
        </w:rPr>
        <w:t xml:space="preserve">9. Секретарь Комиссии в течение 10 дней со дня поступления документов проверяет комплектность представленных документов. Документы претендентов, не соответствующие перечню документов, указанному в </w:t>
      </w:r>
      <w:hyperlink w:anchor="sub_3007" w:history="1">
        <w:r w:rsidRPr="005F3AAF">
          <w:rPr>
            <w:rStyle w:val="a3"/>
            <w:sz w:val="28"/>
            <w:szCs w:val="28"/>
          </w:rPr>
          <w:t>пункте 7</w:t>
        </w:r>
      </w:hyperlink>
      <w:r w:rsidRPr="005F3AAF">
        <w:rPr>
          <w:sz w:val="28"/>
          <w:szCs w:val="28"/>
        </w:rPr>
        <w:t xml:space="preserve"> настоящего Порядка, возвращаются претендентам без рассмотрения в течение 15 дней со дня поступления документов.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bookmarkStart w:id="14" w:name="sub_3010"/>
      <w:bookmarkEnd w:id="13"/>
      <w:r w:rsidRPr="005F3AAF">
        <w:rPr>
          <w:sz w:val="28"/>
          <w:szCs w:val="28"/>
        </w:rPr>
        <w:t xml:space="preserve">10. </w:t>
      </w:r>
      <w:proofErr w:type="gramStart"/>
      <w:r w:rsidRPr="005F3AAF">
        <w:rPr>
          <w:sz w:val="28"/>
          <w:szCs w:val="28"/>
        </w:rPr>
        <w:t xml:space="preserve">На ближайшем заседании Комиссия рассматривает представленные документы на соответствие требованиям, указанным в </w:t>
      </w:r>
      <w:hyperlink w:anchor="sub_3007" w:history="1">
        <w:r w:rsidRPr="005F3AAF">
          <w:rPr>
            <w:rStyle w:val="a3"/>
            <w:sz w:val="28"/>
            <w:szCs w:val="28"/>
          </w:rPr>
          <w:t>пунктах 7</w:t>
        </w:r>
      </w:hyperlink>
      <w:r w:rsidRPr="005F3AAF">
        <w:rPr>
          <w:sz w:val="28"/>
          <w:szCs w:val="28"/>
        </w:rPr>
        <w:t xml:space="preserve"> и </w:t>
      </w:r>
      <w:hyperlink w:anchor="sub_3008" w:history="1">
        <w:r w:rsidRPr="005F3AAF">
          <w:rPr>
            <w:rStyle w:val="a3"/>
            <w:sz w:val="28"/>
            <w:szCs w:val="28"/>
          </w:rPr>
          <w:t>8</w:t>
        </w:r>
      </w:hyperlink>
      <w:r w:rsidRPr="005F3AAF">
        <w:rPr>
          <w:sz w:val="28"/>
          <w:szCs w:val="28"/>
        </w:rPr>
        <w:t xml:space="preserve"> настоящего Порядка, учитывая заключения, и признает участника конкурса победителем (или участников конкурса победителями при условии соответствия нескольких претендентов указанным требованиям) и рекомендует предоставить </w:t>
      </w:r>
      <w:r w:rsidR="005F3AAF" w:rsidRPr="005F3AAF">
        <w:rPr>
          <w:sz w:val="28"/>
          <w:szCs w:val="28"/>
        </w:rPr>
        <w:t xml:space="preserve">муниципальное имущество Ковылкинского муниципального района </w:t>
      </w:r>
      <w:r w:rsidRPr="005F3AAF">
        <w:rPr>
          <w:sz w:val="28"/>
          <w:szCs w:val="28"/>
        </w:rPr>
        <w:t>Республики Мордовия в залог или отказывает в предоставлени</w:t>
      </w:r>
      <w:r w:rsidR="005F3AAF" w:rsidRPr="005F3AAF">
        <w:rPr>
          <w:sz w:val="28"/>
          <w:szCs w:val="28"/>
        </w:rPr>
        <w:t xml:space="preserve">имуниципального </w:t>
      </w:r>
      <w:r w:rsidRPr="005F3AAF">
        <w:rPr>
          <w:sz w:val="28"/>
          <w:szCs w:val="28"/>
        </w:rPr>
        <w:t xml:space="preserve">имущества </w:t>
      </w:r>
      <w:r w:rsidR="005F3AAF" w:rsidRPr="005F3AAF">
        <w:rPr>
          <w:sz w:val="28"/>
          <w:szCs w:val="28"/>
        </w:rPr>
        <w:t>Ковылкинского муниципального района</w:t>
      </w:r>
      <w:r w:rsidRPr="005F3AAF">
        <w:rPr>
          <w:sz w:val="28"/>
          <w:szCs w:val="28"/>
        </w:rPr>
        <w:t xml:space="preserve"> в залог с указанием</w:t>
      </w:r>
      <w:proofErr w:type="gramEnd"/>
      <w:r w:rsidRPr="005F3AAF">
        <w:rPr>
          <w:sz w:val="28"/>
          <w:szCs w:val="28"/>
        </w:rPr>
        <w:t xml:space="preserve"> причин отказа.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bookmarkStart w:id="15" w:name="sub_3011"/>
      <w:bookmarkEnd w:id="14"/>
      <w:r w:rsidRPr="005F3AAF">
        <w:rPr>
          <w:sz w:val="28"/>
          <w:szCs w:val="28"/>
        </w:rPr>
        <w:t xml:space="preserve">11. Решение Комиссии доводится до победителей и претендентов, которым отказано в предоставлении </w:t>
      </w:r>
      <w:r w:rsidR="005F3AAF" w:rsidRPr="005F3AAF">
        <w:rPr>
          <w:sz w:val="28"/>
          <w:szCs w:val="28"/>
        </w:rPr>
        <w:t>муниципального имущества Ковылкинского муниципального района</w:t>
      </w:r>
      <w:r w:rsidRPr="005F3AAF">
        <w:rPr>
          <w:sz w:val="28"/>
          <w:szCs w:val="28"/>
        </w:rPr>
        <w:t xml:space="preserve"> в залог, письменно в течение 5 дней после заседания Комиссии.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bookmarkStart w:id="16" w:name="sub_3012"/>
      <w:bookmarkEnd w:id="15"/>
      <w:r w:rsidRPr="005F3AAF">
        <w:rPr>
          <w:sz w:val="28"/>
          <w:szCs w:val="28"/>
        </w:rPr>
        <w:t xml:space="preserve">12. Основаниями для отказа участнику конкурса в </w:t>
      </w:r>
      <w:r w:rsidR="0006085F">
        <w:rPr>
          <w:sz w:val="28"/>
          <w:szCs w:val="28"/>
        </w:rPr>
        <w:t>муниципальной</w:t>
      </w:r>
      <w:r w:rsidRPr="005F3AAF">
        <w:rPr>
          <w:sz w:val="28"/>
          <w:szCs w:val="28"/>
        </w:rPr>
        <w:t xml:space="preserve"> поддержке в виде предоставления </w:t>
      </w:r>
      <w:r w:rsidR="00D72F5D">
        <w:rPr>
          <w:sz w:val="28"/>
          <w:szCs w:val="28"/>
        </w:rPr>
        <w:t>муниципального имущества Ковылкинского муниципального района</w:t>
      </w:r>
      <w:r w:rsidRPr="005F3AAF">
        <w:rPr>
          <w:sz w:val="28"/>
          <w:szCs w:val="28"/>
        </w:rPr>
        <w:t xml:space="preserve"> в залог являются:</w:t>
      </w:r>
    </w:p>
    <w:bookmarkEnd w:id="16"/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отсутствие информации о собственном имуществе претендента и/или имуществе третьих лиц, которое может быть предоставлено в качестве залога, или ином способе обеспечения кредита или займа, суммы лизинговых платежей, предоставляемого самим претендентом и/или третьими лицами;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отрицательное заключение на представленный бизнес-план инвестиционного проекта или технико-экономическое обоснование краткосрочного проекта;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 xml:space="preserve">отсутствие информации и/или недостоверная информация в документах, указанных в </w:t>
      </w:r>
      <w:hyperlink w:anchor="sub_3007" w:history="1">
        <w:r w:rsidRPr="005F3AAF">
          <w:rPr>
            <w:rStyle w:val="a3"/>
            <w:sz w:val="28"/>
            <w:szCs w:val="28"/>
          </w:rPr>
          <w:t>пункте 7</w:t>
        </w:r>
      </w:hyperlink>
      <w:r w:rsidRPr="005F3AAF">
        <w:rPr>
          <w:sz w:val="28"/>
          <w:szCs w:val="28"/>
        </w:rPr>
        <w:t xml:space="preserve"> настоящего Порядка;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 xml:space="preserve">непредставление документов, указанных в </w:t>
      </w:r>
      <w:hyperlink w:anchor="sub_30071" w:history="1">
        <w:r w:rsidRPr="005F3AAF">
          <w:rPr>
            <w:rStyle w:val="a3"/>
            <w:sz w:val="28"/>
            <w:szCs w:val="28"/>
          </w:rPr>
          <w:t>подпунктах 1 - 6 пункта 7</w:t>
        </w:r>
      </w:hyperlink>
      <w:r w:rsidRPr="005F3AAF">
        <w:rPr>
          <w:sz w:val="28"/>
          <w:szCs w:val="28"/>
        </w:rPr>
        <w:t xml:space="preserve"> настоящего Порядка;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претендент находится в стадии реорганизации, ликвидации либо банкротства в соответствии с законодательством Российской Федерации;</w:t>
      </w:r>
    </w:p>
    <w:p w:rsidR="008667CE" w:rsidRPr="005F3AAF" w:rsidRDefault="008667CE" w:rsidP="005F3AAF">
      <w:pPr>
        <w:ind w:firstLine="709"/>
        <w:jc w:val="both"/>
        <w:rPr>
          <w:sz w:val="28"/>
          <w:szCs w:val="28"/>
        </w:rPr>
      </w:pPr>
      <w:r w:rsidRPr="005F3AAF">
        <w:rPr>
          <w:sz w:val="28"/>
          <w:szCs w:val="28"/>
        </w:rPr>
        <w:t>претендент имеет просроченную задолженность по обязательным платежам.</w:t>
      </w:r>
    </w:p>
    <w:p w:rsidR="008667CE" w:rsidRPr="009B0BE3" w:rsidRDefault="008667CE" w:rsidP="009B0BE3">
      <w:pPr>
        <w:ind w:firstLine="709"/>
        <w:jc w:val="both"/>
        <w:rPr>
          <w:sz w:val="28"/>
          <w:szCs w:val="28"/>
        </w:rPr>
      </w:pPr>
      <w:bookmarkStart w:id="17" w:name="sub_3013"/>
      <w:r w:rsidRPr="009B0BE3">
        <w:rPr>
          <w:sz w:val="28"/>
          <w:szCs w:val="28"/>
        </w:rPr>
        <w:t xml:space="preserve">13. </w:t>
      </w:r>
      <w:proofErr w:type="gramStart"/>
      <w:r w:rsidRPr="009B0BE3">
        <w:rPr>
          <w:sz w:val="28"/>
          <w:szCs w:val="28"/>
        </w:rPr>
        <w:t xml:space="preserve">На основании решения Комиссии о признании участника победителем (или участников конкурса победителями) </w:t>
      </w:r>
      <w:r w:rsidR="005F3AAF" w:rsidRPr="009B0BE3">
        <w:rPr>
          <w:sz w:val="28"/>
          <w:szCs w:val="28"/>
        </w:rPr>
        <w:t>администрация  Ковылкинского муниципального района</w:t>
      </w:r>
      <w:r w:rsidRPr="009B0BE3">
        <w:rPr>
          <w:sz w:val="28"/>
          <w:szCs w:val="28"/>
        </w:rPr>
        <w:t xml:space="preserve"> в течение 10 дней разрабатывает проект </w:t>
      </w:r>
      <w:r w:rsidR="005F3AAF" w:rsidRPr="009B0BE3">
        <w:rPr>
          <w:sz w:val="28"/>
          <w:szCs w:val="28"/>
        </w:rPr>
        <w:t xml:space="preserve">решения Совета депутатов Ковылкинского муниципального района </w:t>
      </w:r>
      <w:r w:rsidRPr="009B0BE3">
        <w:rPr>
          <w:sz w:val="28"/>
          <w:szCs w:val="28"/>
        </w:rPr>
        <w:t xml:space="preserve">о предоставлении </w:t>
      </w:r>
      <w:r w:rsidR="005F3AAF" w:rsidRPr="009B0BE3">
        <w:rPr>
          <w:sz w:val="28"/>
          <w:szCs w:val="28"/>
        </w:rPr>
        <w:t>муниципального имущества</w:t>
      </w:r>
      <w:r w:rsidRPr="009B0BE3">
        <w:rPr>
          <w:sz w:val="28"/>
          <w:szCs w:val="28"/>
        </w:rPr>
        <w:t xml:space="preserve"> в залог в качестве обеспечения исполнения обязательств победителя (ей) конкурса с указанием срока и объема </w:t>
      </w:r>
      <w:r w:rsidR="0006085F" w:rsidRPr="009B0BE3">
        <w:rPr>
          <w:sz w:val="28"/>
          <w:szCs w:val="28"/>
        </w:rPr>
        <w:t xml:space="preserve">муниципальной </w:t>
      </w:r>
      <w:r w:rsidRPr="009B0BE3">
        <w:rPr>
          <w:sz w:val="28"/>
          <w:szCs w:val="28"/>
        </w:rPr>
        <w:t>поддержки</w:t>
      </w:r>
      <w:r w:rsidR="009B0BE3" w:rsidRPr="009B0BE3">
        <w:rPr>
          <w:sz w:val="28"/>
          <w:szCs w:val="28"/>
        </w:rPr>
        <w:t xml:space="preserve"> (далее – проект решения), </w:t>
      </w:r>
      <w:r w:rsidRPr="009B0BE3">
        <w:rPr>
          <w:sz w:val="28"/>
          <w:szCs w:val="28"/>
        </w:rPr>
        <w:t xml:space="preserve">направляет его </w:t>
      </w:r>
      <w:r w:rsidRPr="009B0BE3">
        <w:rPr>
          <w:sz w:val="28"/>
          <w:szCs w:val="28"/>
        </w:rPr>
        <w:lastRenderedPageBreak/>
        <w:t xml:space="preserve">в </w:t>
      </w:r>
      <w:r w:rsidR="005F3AAF" w:rsidRPr="009B0BE3">
        <w:rPr>
          <w:sz w:val="28"/>
          <w:szCs w:val="28"/>
        </w:rPr>
        <w:t>Совет депутатов Ковылкинского муниципального района</w:t>
      </w:r>
      <w:proofErr w:type="gramEnd"/>
      <w:r w:rsidR="009B0BE3" w:rsidRPr="009B0BE3">
        <w:rPr>
          <w:sz w:val="28"/>
          <w:szCs w:val="28"/>
        </w:rPr>
        <w:t xml:space="preserve">. Проект решения  </w:t>
      </w:r>
      <w:r w:rsidR="009B0BE3" w:rsidRPr="009B0BE3">
        <w:rPr>
          <w:rFonts w:eastAsiaTheme="minorHAnsi"/>
          <w:sz w:val="28"/>
          <w:szCs w:val="28"/>
          <w:lang w:eastAsia="en-US"/>
        </w:rPr>
        <w:t xml:space="preserve">выносится на ближайшую сессию Совета депутатов </w:t>
      </w:r>
      <w:r w:rsidR="00D72F5D" w:rsidRPr="009B0BE3">
        <w:rPr>
          <w:sz w:val="28"/>
          <w:szCs w:val="28"/>
        </w:rPr>
        <w:t>Ковылкинского муниципального района</w:t>
      </w:r>
      <w:r w:rsidR="00944DA3" w:rsidRPr="009B0BE3">
        <w:rPr>
          <w:sz w:val="28"/>
          <w:szCs w:val="28"/>
        </w:rPr>
        <w:t>.</w:t>
      </w:r>
      <w:bookmarkStart w:id="18" w:name="_GoBack"/>
      <w:bookmarkEnd w:id="18"/>
    </w:p>
    <w:p w:rsidR="008667CE" w:rsidRPr="005F3AAF" w:rsidRDefault="008667CE" w:rsidP="009B0BE3">
      <w:pPr>
        <w:ind w:firstLine="709"/>
        <w:jc w:val="both"/>
        <w:rPr>
          <w:sz w:val="28"/>
          <w:szCs w:val="28"/>
        </w:rPr>
      </w:pPr>
      <w:bookmarkStart w:id="19" w:name="sub_3014"/>
      <w:bookmarkEnd w:id="17"/>
      <w:r w:rsidRPr="009B0BE3">
        <w:rPr>
          <w:sz w:val="28"/>
          <w:szCs w:val="28"/>
        </w:rPr>
        <w:t xml:space="preserve">14. </w:t>
      </w:r>
      <w:proofErr w:type="gramStart"/>
      <w:r w:rsidRPr="009B0BE3">
        <w:rPr>
          <w:sz w:val="28"/>
          <w:szCs w:val="28"/>
        </w:rPr>
        <w:t xml:space="preserve">Изменение условий предоставления </w:t>
      </w:r>
      <w:r w:rsidR="005F3AAF" w:rsidRPr="009B0BE3">
        <w:rPr>
          <w:sz w:val="28"/>
          <w:szCs w:val="28"/>
        </w:rPr>
        <w:t xml:space="preserve">муниципального </w:t>
      </w:r>
      <w:r w:rsidRPr="009B0BE3">
        <w:rPr>
          <w:sz w:val="28"/>
          <w:szCs w:val="28"/>
        </w:rPr>
        <w:t xml:space="preserve"> имущества в залог в части изменения срока, процентной ставки по</w:t>
      </w:r>
      <w:r w:rsidRPr="005F3AAF">
        <w:rPr>
          <w:sz w:val="28"/>
          <w:szCs w:val="28"/>
        </w:rPr>
        <w:t xml:space="preserve"> кредитным договорам (договорам займа), наименования кредитной организации, организации, предоставляющей займы, организации предоставляющей имущество в лизинг, производится </w:t>
      </w:r>
      <w:r w:rsidR="005F3AAF" w:rsidRPr="005F3AAF">
        <w:rPr>
          <w:sz w:val="28"/>
          <w:szCs w:val="28"/>
        </w:rPr>
        <w:t>Советом депутатов Ковылкинского муниципального района</w:t>
      </w:r>
      <w:r w:rsidRPr="005F3AAF">
        <w:rPr>
          <w:sz w:val="28"/>
          <w:szCs w:val="28"/>
        </w:rPr>
        <w:t xml:space="preserve"> без проведения конкурса на основании заявления заемщика или лизингополучателя, направленного в </w:t>
      </w:r>
      <w:r w:rsidR="005F3AAF" w:rsidRPr="005F3AAF">
        <w:rPr>
          <w:sz w:val="28"/>
          <w:szCs w:val="28"/>
        </w:rPr>
        <w:t>администрацию Ковылкинского муниципального района</w:t>
      </w:r>
      <w:r w:rsidRPr="005F3AAF">
        <w:rPr>
          <w:sz w:val="28"/>
          <w:szCs w:val="28"/>
        </w:rPr>
        <w:t>, с указанием причин вносимых изменений, а также подтверждением того, что</w:t>
      </w:r>
      <w:proofErr w:type="gramEnd"/>
      <w:r w:rsidRPr="005F3AAF">
        <w:rPr>
          <w:sz w:val="28"/>
          <w:szCs w:val="28"/>
        </w:rPr>
        <w:t xml:space="preserve"> заемщик или лизингополучатель не находится в стадии реорганизации, ликвидации либо банкротства в соответствии с законодательством Российской Федерации и не имеет просроченную задолженность по обязательным платежам.</w:t>
      </w:r>
    </w:p>
    <w:bookmarkEnd w:id="19"/>
    <w:p w:rsidR="008667CE" w:rsidRPr="005F3AAF" w:rsidRDefault="008667CE" w:rsidP="005F3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67CE" w:rsidRPr="005F3AAF" w:rsidRDefault="008667CE" w:rsidP="005F3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67CE" w:rsidRPr="005F3AAF" w:rsidRDefault="008667CE" w:rsidP="005F3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67CE" w:rsidRPr="005F3AAF" w:rsidRDefault="008667CE" w:rsidP="005F3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8667CE" w:rsidRPr="005F3AAF" w:rsidSect="00B2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66"/>
    <w:rsid w:val="0006085F"/>
    <w:rsid w:val="000E5D66"/>
    <w:rsid w:val="00111589"/>
    <w:rsid w:val="00116408"/>
    <w:rsid w:val="001329F1"/>
    <w:rsid w:val="001C1108"/>
    <w:rsid w:val="003611F7"/>
    <w:rsid w:val="00391B53"/>
    <w:rsid w:val="004046D1"/>
    <w:rsid w:val="00490845"/>
    <w:rsid w:val="005843DC"/>
    <w:rsid w:val="005D2EFF"/>
    <w:rsid w:val="005D6D11"/>
    <w:rsid w:val="005F3AAF"/>
    <w:rsid w:val="0078437A"/>
    <w:rsid w:val="007F6A7F"/>
    <w:rsid w:val="00817485"/>
    <w:rsid w:val="008667CE"/>
    <w:rsid w:val="00944DA3"/>
    <w:rsid w:val="009B0BE3"/>
    <w:rsid w:val="00A565A7"/>
    <w:rsid w:val="00AB0FBD"/>
    <w:rsid w:val="00B2143C"/>
    <w:rsid w:val="00B865BE"/>
    <w:rsid w:val="00B94E3F"/>
    <w:rsid w:val="00D10B8C"/>
    <w:rsid w:val="00D72F5D"/>
    <w:rsid w:val="00ED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6A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5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E5D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0E5D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E5D66"/>
    <w:rPr>
      <w:color w:val="106BBE"/>
    </w:rPr>
  </w:style>
  <w:style w:type="paragraph" w:styleId="a4">
    <w:name w:val="No Spacing"/>
    <w:uiPriority w:val="1"/>
    <w:qFormat/>
    <w:rsid w:val="000E5D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F6A7F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81748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174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6A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5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E5D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0E5D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E5D66"/>
    <w:rPr>
      <w:color w:val="106BBE"/>
    </w:rPr>
  </w:style>
  <w:style w:type="paragraph" w:styleId="a4">
    <w:name w:val="No Spacing"/>
    <w:uiPriority w:val="1"/>
    <w:qFormat/>
    <w:rsid w:val="000E5D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F6A7F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81748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174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00542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3D1B-5547-43DC-9518-D676D258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Юридический отдел</cp:lastModifiedBy>
  <cp:revision>9</cp:revision>
  <cp:lastPrinted>2015-02-13T05:38:00Z</cp:lastPrinted>
  <dcterms:created xsi:type="dcterms:W3CDTF">2015-02-02T09:28:00Z</dcterms:created>
  <dcterms:modified xsi:type="dcterms:W3CDTF">2015-02-13T05:40:00Z</dcterms:modified>
</cp:coreProperties>
</file>